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leftChars="-134" w:hanging="428" w:hangingChars="134"/>
        <w:jc w:val="left"/>
        <w:rPr>
          <w:rFonts w:hint="eastAsia" w:ascii="黑体" w:hAnsi="黑体" w:eastAsia="黑体"/>
          <w:szCs w:val="32"/>
        </w:rPr>
      </w:pPr>
      <w:bookmarkStart w:id="0" w:name="_GoBack"/>
      <w:bookmarkEnd w:id="0"/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1</w:t>
      </w:r>
    </w:p>
    <w:p>
      <w:pPr>
        <w:spacing w:line="60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202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kern w:val="0"/>
          <w:sz w:val="36"/>
          <w:szCs w:val="36"/>
        </w:rPr>
        <w:t>年度部门整体支出绩效评价基础数据表</w:t>
      </w:r>
    </w:p>
    <w:tbl>
      <w:tblPr>
        <w:tblStyle w:val="3"/>
        <w:tblW w:w="9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200"/>
        <w:gridCol w:w="1125"/>
        <w:gridCol w:w="1080"/>
        <w:gridCol w:w="1140"/>
        <w:gridCol w:w="960"/>
        <w:gridCol w:w="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年实际在职人数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65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92.3%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支出总额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2068.79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1649.26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2106.99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基本支出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1514.37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1214.19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1419.84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 xml:space="preserve">    其中：公用经费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152.16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361.62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145.42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项目支出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554.42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435.07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687.15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 xml:space="preserve">   其中：1、运行维护经费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554.42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435.07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687.15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945" w:leftChars="0" w:firstLine="0" w:firstLineChars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专项资金</w:t>
            </w:r>
          </w:p>
          <w:p>
            <w:pPr>
              <w:widowControl/>
              <w:numPr>
                <w:ilvl w:val="0"/>
                <w:numId w:val="0"/>
              </w:numPr>
              <w:ind w:left="945" w:leftChars="0"/>
              <w:jc w:val="left"/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（一个项目一行）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028"/>
              </w:tabs>
              <w:ind w:firstLine="1050" w:firstLineChars="50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62.56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46.82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1、公务用车购置和维护经费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53.64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42.07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其中：公车购置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公车运行维护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53.64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42.07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2、出国经费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1.29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3、公务接待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7.63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楼堂馆所控制情况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年完工项目）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批复规模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严格执行制度，压缩一般性支出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,倡导绿色低碳理念，大力建设节约型机关。</w:t>
            </w:r>
          </w:p>
        </w:tc>
      </w:tr>
    </w:tbl>
    <w:p>
      <w:pPr>
        <w:widowControl/>
        <w:spacing w:line="300" w:lineRule="exact"/>
        <w:jc w:val="left"/>
        <w:rPr>
          <w:rFonts w:hint="eastAsia" w:eastAsia="仿宋_GB2312"/>
          <w:kern w:val="0"/>
          <w:sz w:val="22"/>
          <w:szCs w:val="24"/>
          <w:lang w:eastAsia="zh-CN"/>
        </w:rPr>
      </w:pPr>
      <w:r>
        <w:rPr>
          <w:kern w:val="0"/>
          <w:sz w:val="22"/>
          <w:szCs w:val="24"/>
        </w:rPr>
        <w:t>说明：“公用经费”填报基本支出中的一般商品和服务支出。“项目支出”需要填报基本支出以外的所有项目支出情况，</w:t>
      </w:r>
      <w:r>
        <w:rPr>
          <w:rFonts w:hint="eastAsia"/>
          <w:kern w:val="0"/>
          <w:sz w:val="22"/>
          <w:szCs w:val="24"/>
          <w:lang w:eastAsia="zh-CN"/>
        </w:rPr>
        <w:t>“运行呢维护经费”填报项目支出中用于人员类和公用运转类的支出。</w:t>
      </w:r>
    </w:p>
    <w:p>
      <w:pPr>
        <w:widowControl/>
        <w:spacing w:line="500" w:lineRule="exact"/>
        <w:ind w:left="-318" w:leftChars="-108" w:hanging="28" w:hangingChars="12"/>
        <w:jc w:val="left"/>
        <w:rPr>
          <w:rFonts w:hint="eastAsia" w:ascii="Times New Roman" w:hAnsi="Times New Roman" w:eastAsia="黑体"/>
          <w:szCs w:val="32"/>
        </w:rPr>
      </w:pPr>
      <w:r>
        <w:rPr>
          <w:kern w:val="0"/>
          <w:sz w:val="24"/>
          <w:szCs w:val="24"/>
        </w:rPr>
        <w:t xml:space="preserve">填表人：  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  填报日期：    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联系电话：        单位负责人签字：</w:t>
      </w:r>
      <w:r>
        <w:rPr>
          <w:kern w:val="0"/>
          <w:sz w:val="22"/>
          <w:szCs w:val="24"/>
        </w:rPr>
        <w:br w:type="page"/>
      </w: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2</w:t>
      </w:r>
    </w:p>
    <w:p>
      <w:pPr>
        <w:spacing w:line="60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/>
          <w:kern w:val="0"/>
          <w:sz w:val="36"/>
          <w:szCs w:val="36"/>
        </w:rPr>
        <w:t>202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1</w:t>
      </w:r>
      <w:r>
        <w:rPr>
          <w:rFonts w:ascii="方正小标宋简体" w:eastAsia="方正小标宋简体"/>
          <w:kern w:val="0"/>
          <w:sz w:val="36"/>
          <w:szCs w:val="36"/>
        </w:rPr>
        <w:t>年度部门整体支出绩效自评表</w:t>
      </w:r>
    </w:p>
    <w:tbl>
      <w:tblPr>
        <w:tblStyle w:val="3"/>
        <w:tblW w:w="99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953"/>
        <w:gridCol w:w="1256"/>
        <w:gridCol w:w="95"/>
        <w:gridCol w:w="1200"/>
        <w:gridCol w:w="1276"/>
        <w:gridCol w:w="787"/>
        <w:gridCol w:w="914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89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算申请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年初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全年执行数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分值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执行率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1649.26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2106.99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2106.99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其中：  一般公共预算：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2,083.12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1419.84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40" w:firstLineChars="400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政府性基金拨款：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687.15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70" w:firstLineChars="7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其他资金：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充分发挥政治协商、民主监督、参政议政三大职能作用，服务益阳经济社会发展。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50" w:lineRule="atLeast"/>
              <w:ind w:firstLine="480"/>
              <w:rPr>
                <w:rFonts w:hint="eastAsia" w:ascii="仿宋_GB2312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整体上</w:t>
            </w:r>
            <w:r>
              <w:rPr>
                <w:rFonts w:hint="eastAsia" w:ascii="仿宋_GB2312" w:hAnsi="宋体"/>
                <w:kern w:val="0"/>
                <w:sz w:val="18"/>
                <w:szCs w:val="18"/>
              </w:rPr>
              <w:t>加强了职能建设，提高政协履职水平和参政议政能力，加强预决算公开力度，严控三公经费，使之逐年下降，完善机关内控制度建设，合理高效利用资金，广泛服务益阳经济社会发展。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spacing w:line="500" w:lineRule="exact"/>
        <w:ind w:left="-573" w:leftChars="-179"/>
        <w:jc w:val="left"/>
      </w:pPr>
      <w:r>
        <w:rPr>
          <w:rFonts w:ascii="Times New Roman" w:hAnsi="Times New Roman"/>
          <w:kern w:val="0"/>
          <w:sz w:val="21"/>
          <w:szCs w:val="21"/>
        </w:rPr>
        <w:t xml:space="preserve">填表人：      </w:t>
      </w:r>
      <w:r>
        <w:rPr>
          <w:rFonts w:hint="eastAsia" w:ascii="Times New Roman" w:hAnsi="Times New Roman"/>
          <w:kern w:val="0"/>
          <w:sz w:val="21"/>
          <w:szCs w:val="21"/>
        </w:rPr>
        <w:t xml:space="preserve">  </w:t>
      </w:r>
      <w:r>
        <w:rPr>
          <w:rFonts w:ascii="Times New Roman" w:hAnsi="Times New Roman"/>
          <w:kern w:val="0"/>
          <w:sz w:val="21"/>
          <w:szCs w:val="21"/>
        </w:rPr>
        <w:t xml:space="preserve"> 填报日期：      </w:t>
      </w:r>
      <w:r>
        <w:rPr>
          <w:rFonts w:hint="eastAsia" w:ascii="Times New Roman" w:hAnsi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/>
          <w:kern w:val="0"/>
          <w:sz w:val="21"/>
          <w:szCs w:val="21"/>
        </w:rPr>
        <w:t xml:space="preserve">    联系电话：        </w:t>
      </w:r>
      <w:r>
        <w:rPr>
          <w:rFonts w:hint="eastAsia" w:ascii="Times New Roman" w:hAnsi="Times New Roman"/>
          <w:kern w:val="0"/>
          <w:sz w:val="21"/>
          <w:szCs w:val="21"/>
        </w:rPr>
        <w:t xml:space="preserve">  </w:t>
      </w:r>
      <w:r>
        <w:rPr>
          <w:rFonts w:ascii="Times New Roman" w:hAnsi="Times New Roman"/>
          <w:kern w:val="0"/>
          <w:sz w:val="21"/>
          <w:szCs w:val="21"/>
        </w:rPr>
        <w:t xml:space="preserve">   单位负责人签字：</w:t>
      </w:r>
    </w:p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24998F"/>
    <w:multiLevelType w:val="singleLevel"/>
    <w:tmpl w:val="7C24998F"/>
    <w:lvl w:ilvl="0" w:tentative="0">
      <w:start w:val="2"/>
      <w:numFmt w:val="decimal"/>
      <w:suff w:val="nothing"/>
      <w:lvlText w:val="%1、"/>
      <w:lvlJc w:val="left"/>
      <w:pPr>
        <w:ind w:left="94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ZGMwNWExMzU2ZTY1YjEwNmRkMTkwMjYwYTc3NGEifQ=="/>
  </w:docVars>
  <w:rsids>
    <w:rsidRoot w:val="060C01A8"/>
    <w:rsid w:val="011E721F"/>
    <w:rsid w:val="04C2758F"/>
    <w:rsid w:val="060C01A8"/>
    <w:rsid w:val="0CB70FB0"/>
    <w:rsid w:val="0D136775"/>
    <w:rsid w:val="0E953B07"/>
    <w:rsid w:val="13C32EE9"/>
    <w:rsid w:val="16DB77CE"/>
    <w:rsid w:val="17632DA4"/>
    <w:rsid w:val="17DC05E2"/>
    <w:rsid w:val="1920420E"/>
    <w:rsid w:val="1A2937F5"/>
    <w:rsid w:val="1BEC02FC"/>
    <w:rsid w:val="21DC7625"/>
    <w:rsid w:val="226D4671"/>
    <w:rsid w:val="2BF26F3D"/>
    <w:rsid w:val="320D55D9"/>
    <w:rsid w:val="3A4A3D66"/>
    <w:rsid w:val="3D78424E"/>
    <w:rsid w:val="45D24718"/>
    <w:rsid w:val="585D3B4B"/>
    <w:rsid w:val="5CD66444"/>
    <w:rsid w:val="5F601484"/>
    <w:rsid w:val="6048701E"/>
    <w:rsid w:val="62F44154"/>
    <w:rsid w:val="6539049A"/>
    <w:rsid w:val="68D25D18"/>
    <w:rsid w:val="6B322A9B"/>
    <w:rsid w:val="6E1A100D"/>
    <w:rsid w:val="70F57389"/>
    <w:rsid w:val="72F24D0E"/>
    <w:rsid w:val="7634691A"/>
    <w:rsid w:val="7A1B1688"/>
    <w:rsid w:val="7AE57617"/>
    <w:rsid w:val="7D97236A"/>
    <w:rsid w:val="7DD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rPr>
      <w:rFonts w:hint="eastAsia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1171</Characters>
  <Lines>0</Lines>
  <Paragraphs>0</Paragraphs>
  <TotalTime>7</TotalTime>
  <ScaleCrop>false</ScaleCrop>
  <LinksUpToDate>false</LinksUpToDate>
  <CharactersWithSpaces>1421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2022-04-07T02:13:00Z</dcterms:created>
  <dc:creator>Administrator</dc:creator>
  <cp:lastModifiedBy>Admin</cp:lastModifiedBy>
  <dcterms:modified xsi:type="dcterms:W3CDTF">2022-10-21T02:38:12Z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0530BCADA6544741A91EF30A7EFE4141</vt:lpwstr>
  </property>
  <property fmtid="{D5CDD505-2E9C-101B-9397-08002B2CF9AE}" pid="4" name="commondata">
    <vt:lpwstr>eyJoZGlkIjoiMWE1ZGMwNWExMzU2ZTY1YjEwNmRkMTkwMjYwYTc3NGEifQ==</vt:lpwstr>
  </property>
</Properties>
</file>