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18A5" w:rsidRPr="003052D7" w:rsidRDefault="009218A5" w:rsidP="009218A5">
      <w:pPr>
        <w:spacing w:line="600" w:lineRule="exact"/>
        <w:jc w:val="right"/>
        <w:rPr>
          <w:rFonts w:ascii="Times New Roman" w:eastAsia="方正仿宋简体" w:hAnsi="Times New Roman" w:cs="Times New Roman"/>
          <w:color w:val="000000" w:themeColor="text1"/>
          <w:sz w:val="32"/>
          <w:szCs w:val="32"/>
        </w:rPr>
      </w:pPr>
      <w:r w:rsidRPr="003052D7">
        <w:rPr>
          <w:rFonts w:ascii="Times New Roman" w:eastAsia="方正仿宋简体" w:hAnsi="Times New Roman" w:cs="Times New Roman"/>
          <w:color w:val="000000" w:themeColor="text1"/>
          <w:sz w:val="32"/>
          <w:szCs w:val="32"/>
        </w:rPr>
        <w:t>YYCR</w:t>
      </w:r>
      <w:r w:rsidRPr="003052D7">
        <w:rPr>
          <w:rFonts w:ascii="Times New Roman" w:eastAsia="方正仿宋简体" w:hAnsi="Times New Roman" w:cs="Times New Roman"/>
          <w:color w:val="000000" w:themeColor="text1"/>
          <w:sz w:val="32"/>
          <w:szCs w:val="32"/>
        </w:rPr>
        <w:t>－</w:t>
      </w:r>
      <w:r w:rsidRPr="003052D7">
        <w:rPr>
          <w:rFonts w:ascii="Times New Roman" w:eastAsia="方正仿宋简体" w:hAnsi="Times New Roman" w:cs="Times New Roman"/>
          <w:color w:val="000000" w:themeColor="text1"/>
          <w:sz w:val="32"/>
          <w:szCs w:val="32"/>
        </w:rPr>
        <w:t>2025</w:t>
      </w:r>
      <w:r w:rsidRPr="003052D7">
        <w:rPr>
          <w:rFonts w:ascii="Times New Roman" w:eastAsia="方正仿宋简体" w:hAnsi="Times New Roman" w:cs="Times New Roman"/>
          <w:color w:val="000000" w:themeColor="text1"/>
          <w:sz w:val="32"/>
          <w:szCs w:val="32"/>
        </w:rPr>
        <w:t>－</w:t>
      </w:r>
      <w:r w:rsidRPr="003052D7">
        <w:rPr>
          <w:rFonts w:ascii="Times New Roman" w:eastAsia="方正仿宋简体" w:hAnsi="Times New Roman" w:cs="Times New Roman"/>
          <w:color w:val="000000" w:themeColor="text1"/>
          <w:sz w:val="32"/>
          <w:szCs w:val="32"/>
        </w:rPr>
        <w:t>79004</w:t>
      </w:r>
    </w:p>
    <w:p w:rsidR="006179D8" w:rsidRPr="003052D7" w:rsidRDefault="006179D8" w:rsidP="00AE28AD">
      <w:pPr>
        <w:spacing w:line="600" w:lineRule="exact"/>
        <w:jc w:val="center"/>
        <w:rPr>
          <w:rFonts w:ascii="Times New Roman" w:eastAsia="黑体" w:hAnsi="Times New Roman" w:cs="Times New Roman"/>
          <w:color w:val="000000" w:themeColor="text1"/>
          <w:sz w:val="36"/>
          <w:szCs w:val="36"/>
        </w:rPr>
      </w:pPr>
    </w:p>
    <w:p w:rsidR="00AE28AD" w:rsidRPr="003052D7" w:rsidRDefault="00AE28AD" w:rsidP="00AE28AD">
      <w:pPr>
        <w:spacing w:line="600" w:lineRule="exact"/>
        <w:jc w:val="center"/>
        <w:rPr>
          <w:rFonts w:ascii="Times New Roman" w:eastAsia="方正小标宋简体" w:hAnsi="Times New Roman" w:cs="Times New Roman"/>
          <w:bCs/>
          <w:color w:val="000000" w:themeColor="text1"/>
          <w:sz w:val="44"/>
          <w:szCs w:val="44"/>
        </w:rPr>
      </w:pPr>
      <w:r w:rsidRPr="003052D7">
        <w:rPr>
          <w:rFonts w:ascii="Times New Roman" w:eastAsia="方正小标宋简体" w:hAnsi="Times New Roman" w:cs="Times New Roman"/>
          <w:bCs/>
          <w:color w:val="000000" w:themeColor="text1"/>
          <w:sz w:val="44"/>
          <w:szCs w:val="44"/>
        </w:rPr>
        <w:t>益阳市医疗保障局</w:t>
      </w:r>
    </w:p>
    <w:p w:rsidR="00AE28AD" w:rsidRPr="003052D7" w:rsidRDefault="00AE28AD" w:rsidP="00AE28AD">
      <w:pPr>
        <w:spacing w:line="600" w:lineRule="exact"/>
        <w:jc w:val="center"/>
        <w:rPr>
          <w:rFonts w:ascii="Times New Roman" w:eastAsia="方正小标宋简体" w:hAnsi="Times New Roman" w:cs="Times New Roman"/>
          <w:bCs/>
          <w:color w:val="000000" w:themeColor="text1"/>
          <w:sz w:val="44"/>
          <w:szCs w:val="44"/>
        </w:rPr>
      </w:pPr>
      <w:r w:rsidRPr="003052D7">
        <w:rPr>
          <w:rFonts w:ascii="Times New Roman" w:eastAsia="方正小标宋简体" w:hAnsi="Times New Roman" w:cs="Times New Roman"/>
          <w:bCs/>
          <w:color w:val="000000" w:themeColor="text1"/>
          <w:sz w:val="44"/>
          <w:szCs w:val="44"/>
        </w:rPr>
        <w:t>关于规范整合超声检查类医疗服务</w:t>
      </w:r>
    </w:p>
    <w:p w:rsidR="006179D8" w:rsidRPr="003052D7" w:rsidRDefault="00AE28AD" w:rsidP="00AE28AD">
      <w:pPr>
        <w:spacing w:line="600" w:lineRule="exact"/>
        <w:jc w:val="center"/>
        <w:rPr>
          <w:rFonts w:ascii="Times New Roman" w:eastAsia="方正小标宋简体" w:hAnsi="Times New Roman" w:cs="Times New Roman"/>
          <w:bCs/>
          <w:color w:val="000000" w:themeColor="text1"/>
          <w:sz w:val="44"/>
          <w:szCs w:val="44"/>
        </w:rPr>
      </w:pPr>
      <w:r w:rsidRPr="003052D7">
        <w:rPr>
          <w:rFonts w:ascii="Times New Roman" w:eastAsia="方正小标宋简体" w:hAnsi="Times New Roman" w:cs="Times New Roman"/>
          <w:bCs/>
          <w:color w:val="000000" w:themeColor="text1"/>
          <w:sz w:val="44"/>
          <w:szCs w:val="44"/>
        </w:rPr>
        <w:t>价格项目的通知</w:t>
      </w:r>
    </w:p>
    <w:p w:rsidR="006179D8" w:rsidRPr="003052D7" w:rsidRDefault="00AE28AD" w:rsidP="001D459C">
      <w:pPr>
        <w:spacing w:line="600" w:lineRule="exact"/>
        <w:jc w:val="right"/>
        <w:rPr>
          <w:rFonts w:ascii="Times New Roman" w:eastAsia="方正仿宋简体" w:hAnsi="Times New Roman" w:cs="Times New Roman"/>
          <w:color w:val="000000" w:themeColor="text1"/>
          <w:sz w:val="32"/>
          <w:szCs w:val="32"/>
        </w:rPr>
      </w:pPr>
      <w:r w:rsidRPr="003052D7">
        <w:rPr>
          <w:rFonts w:ascii="Times New Roman" w:eastAsia="方正仿宋简体" w:hAnsi="Times New Roman" w:cs="Times New Roman"/>
          <w:color w:val="000000" w:themeColor="text1"/>
          <w:sz w:val="32"/>
          <w:szCs w:val="32"/>
        </w:rPr>
        <w:t>益医保发〔</w:t>
      </w:r>
      <w:r w:rsidRPr="003052D7">
        <w:rPr>
          <w:rFonts w:ascii="Times New Roman" w:eastAsia="方正仿宋简体" w:hAnsi="Times New Roman" w:cs="Times New Roman"/>
          <w:color w:val="000000" w:themeColor="text1"/>
          <w:sz w:val="32"/>
          <w:szCs w:val="32"/>
        </w:rPr>
        <w:t>2025</w:t>
      </w:r>
      <w:r w:rsidRPr="003052D7">
        <w:rPr>
          <w:rFonts w:ascii="Times New Roman" w:eastAsia="方正仿宋简体" w:hAnsi="Times New Roman" w:cs="Times New Roman"/>
          <w:color w:val="000000" w:themeColor="text1"/>
          <w:sz w:val="32"/>
          <w:szCs w:val="32"/>
        </w:rPr>
        <w:t>〕</w:t>
      </w:r>
      <w:r w:rsidRPr="003052D7">
        <w:rPr>
          <w:rFonts w:ascii="Times New Roman" w:eastAsia="方正仿宋简体" w:hAnsi="Times New Roman" w:cs="Times New Roman"/>
          <w:color w:val="000000" w:themeColor="text1"/>
          <w:sz w:val="32"/>
          <w:szCs w:val="32"/>
        </w:rPr>
        <w:t>32</w:t>
      </w:r>
      <w:r w:rsidRPr="003052D7">
        <w:rPr>
          <w:rFonts w:ascii="Times New Roman" w:eastAsia="方正仿宋简体" w:hAnsi="Times New Roman" w:cs="Times New Roman"/>
          <w:color w:val="000000" w:themeColor="text1"/>
          <w:sz w:val="32"/>
          <w:szCs w:val="32"/>
        </w:rPr>
        <w:t>号</w:t>
      </w:r>
    </w:p>
    <w:p w:rsidR="006179D8" w:rsidRPr="003052D7" w:rsidRDefault="006179D8" w:rsidP="00AE28AD">
      <w:pPr>
        <w:spacing w:line="600" w:lineRule="exact"/>
        <w:jc w:val="center"/>
        <w:rPr>
          <w:rFonts w:ascii="Times New Roman" w:eastAsia="黑体" w:hAnsi="Times New Roman" w:cs="Times New Roman"/>
          <w:sz w:val="36"/>
          <w:szCs w:val="36"/>
        </w:rPr>
      </w:pPr>
    </w:p>
    <w:p w:rsidR="006179D8" w:rsidRPr="003052D7" w:rsidRDefault="006179D8" w:rsidP="006179D8">
      <w:pPr>
        <w:spacing w:line="520" w:lineRule="exact"/>
        <w:jc w:val="center"/>
        <w:rPr>
          <w:rFonts w:ascii="Times New Roman" w:eastAsia="黑体" w:hAnsi="Times New Roman" w:cs="Times New Roman"/>
          <w:sz w:val="36"/>
          <w:szCs w:val="36"/>
        </w:rPr>
        <w:sectPr w:rsidR="006179D8" w:rsidRPr="003052D7" w:rsidSect="00F95351">
          <w:footerReference w:type="even" r:id="rId8"/>
          <w:footerReference w:type="default" r:id="rId9"/>
          <w:type w:val="continuous"/>
          <w:pgSz w:w="11906" w:h="16838" w:code="9"/>
          <w:pgMar w:top="1814" w:right="1247" w:bottom="1701" w:left="1304" w:header="1304" w:footer="1134" w:gutter="0"/>
          <w:cols w:space="720"/>
          <w:docGrid w:type="lines" w:linePitch="435"/>
        </w:sectPr>
      </w:pPr>
    </w:p>
    <w:p w:rsidR="00AE28AD" w:rsidRPr="003052D7" w:rsidRDefault="00AE28AD" w:rsidP="00AE28AD">
      <w:pPr>
        <w:spacing w:line="390" w:lineRule="exact"/>
        <w:rPr>
          <w:rFonts w:ascii="Times New Roman" w:eastAsia="宋体" w:hAnsi="Times New Roman" w:cs="Times New Roman"/>
          <w:bCs/>
          <w:color w:val="000000" w:themeColor="text1"/>
          <w:szCs w:val="21"/>
          <w:lang w:bidi="zh-TW"/>
        </w:rPr>
      </w:pPr>
      <w:r w:rsidRPr="003052D7">
        <w:rPr>
          <w:rFonts w:ascii="Times New Roman" w:eastAsia="宋体" w:hAnsi="Times New Roman" w:cs="Times New Roman"/>
          <w:bCs/>
          <w:color w:val="000000" w:themeColor="text1"/>
          <w:szCs w:val="21"/>
          <w:lang w:bidi="zh-TW"/>
        </w:rPr>
        <w:lastRenderedPageBreak/>
        <w:t>各县市区医疗保障局，局各科室（中心、专班），各级各类医疗机构：</w:t>
      </w:r>
    </w:p>
    <w:p w:rsidR="00AE28AD" w:rsidRPr="003052D7" w:rsidRDefault="00AE28AD" w:rsidP="00AE28AD">
      <w:pPr>
        <w:spacing w:line="390" w:lineRule="exact"/>
        <w:ind w:firstLineChars="200" w:firstLine="420"/>
        <w:rPr>
          <w:rFonts w:ascii="Times New Roman" w:eastAsia="宋体" w:hAnsi="Times New Roman" w:cs="Times New Roman"/>
          <w:bCs/>
          <w:color w:val="000000" w:themeColor="text1"/>
          <w:szCs w:val="21"/>
          <w:lang w:bidi="zh-TW"/>
        </w:rPr>
      </w:pPr>
      <w:r w:rsidRPr="003052D7">
        <w:rPr>
          <w:rFonts w:ascii="Times New Roman" w:eastAsia="宋体" w:hAnsi="Times New Roman" w:cs="Times New Roman"/>
          <w:bCs/>
          <w:color w:val="000000" w:themeColor="text1"/>
          <w:szCs w:val="21"/>
          <w:lang w:bidi="zh-TW"/>
        </w:rPr>
        <w:t>为深化医疗服务价格改革，推进建立以服务产出为导向的价格项目管理机制，进一步规范超声检查类医疗服务价格项目，按照《关于印发〈超声检查类医疗服务价格项目立项指南（试行）〉的通知》（医保价采函〔</w:t>
      </w:r>
      <w:r w:rsidRPr="003052D7">
        <w:rPr>
          <w:rFonts w:ascii="Times New Roman" w:eastAsia="宋体" w:hAnsi="Times New Roman" w:cs="Times New Roman"/>
          <w:bCs/>
          <w:color w:val="000000" w:themeColor="text1"/>
          <w:szCs w:val="21"/>
          <w:lang w:bidi="zh-TW"/>
        </w:rPr>
        <w:t>2024</w:t>
      </w:r>
      <w:r w:rsidRPr="003052D7">
        <w:rPr>
          <w:rFonts w:ascii="Times New Roman" w:eastAsia="宋体" w:hAnsi="Times New Roman" w:cs="Times New Roman"/>
          <w:bCs/>
          <w:color w:val="000000" w:themeColor="text1"/>
          <w:szCs w:val="21"/>
          <w:lang w:bidi="zh-TW"/>
        </w:rPr>
        <w:t>〕</w:t>
      </w:r>
      <w:r w:rsidRPr="003052D7">
        <w:rPr>
          <w:rFonts w:ascii="Times New Roman" w:eastAsia="宋体" w:hAnsi="Times New Roman" w:cs="Times New Roman"/>
          <w:bCs/>
          <w:color w:val="000000" w:themeColor="text1"/>
          <w:szCs w:val="21"/>
          <w:lang w:bidi="zh-TW"/>
        </w:rPr>
        <w:t>224</w:t>
      </w:r>
      <w:r w:rsidRPr="003052D7">
        <w:rPr>
          <w:rFonts w:ascii="Times New Roman" w:eastAsia="宋体" w:hAnsi="Times New Roman" w:cs="Times New Roman"/>
          <w:bCs/>
          <w:color w:val="000000" w:themeColor="text1"/>
          <w:szCs w:val="21"/>
          <w:lang w:bidi="zh-TW"/>
        </w:rPr>
        <w:t>号）、《关于规范整合超声检查类医疗服务价格项目的通知》（湘医保发〔</w:t>
      </w:r>
      <w:r w:rsidRPr="003052D7">
        <w:rPr>
          <w:rFonts w:ascii="Times New Roman" w:eastAsia="宋体" w:hAnsi="Times New Roman" w:cs="Times New Roman"/>
          <w:bCs/>
          <w:color w:val="000000" w:themeColor="text1"/>
          <w:szCs w:val="21"/>
          <w:lang w:bidi="zh-TW"/>
        </w:rPr>
        <w:t>2025</w:t>
      </w:r>
      <w:r w:rsidRPr="003052D7">
        <w:rPr>
          <w:rFonts w:ascii="Times New Roman" w:eastAsia="宋体" w:hAnsi="Times New Roman" w:cs="Times New Roman"/>
          <w:bCs/>
          <w:color w:val="000000" w:themeColor="text1"/>
          <w:szCs w:val="21"/>
          <w:lang w:bidi="zh-TW"/>
        </w:rPr>
        <w:t>〕</w:t>
      </w:r>
      <w:r w:rsidRPr="003052D7">
        <w:rPr>
          <w:rFonts w:ascii="Times New Roman" w:eastAsia="宋体" w:hAnsi="Times New Roman" w:cs="Times New Roman"/>
          <w:bCs/>
          <w:color w:val="000000" w:themeColor="text1"/>
          <w:szCs w:val="21"/>
          <w:lang w:bidi="zh-TW"/>
        </w:rPr>
        <w:t>42</w:t>
      </w:r>
      <w:r w:rsidRPr="003052D7">
        <w:rPr>
          <w:rFonts w:ascii="Times New Roman" w:eastAsia="宋体" w:hAnsi="Times New Roman" w:cs="Times New Roman"/>
          <w:bCs/>
          <w:color w:val="000000" w:themeColor="text1"/>
          <w:szCs w:val="21"/>
          <w:lang w:bidi="zh-TW"/>
        </w:rPr>
        <w:t>号）要求，对我市现行超声检查类医疗服务价格项目进行规范整合和价格核定。现就有关事项通知如下：</w:t>
      </w:r>
    </w:p>
    <w:p w:rsidR="00AE28AD" w:rsidRPr="003052D7" w:rsidRDefault="00AE28AD" w:rsidP="00AE28AD">
      <w:pPr>
        <w:spacing w:line="390" w:lineRule="exact"/>
        <w:ind w:firstLineChars="200" w:firstLine="420"/>
        <w:rPr>
          <w:rFonts w:ascii="Times New Roman" w:eastAsia="宋体" w:hAnsi="Times New Roman" w:cs="Times New Roman"/>
          <w:bCs/>
          <w:color w:val="000000" w:themeColor="text1"/>
          <w:szCs w:val="21"/>
          <w:lang w:bidi="zh-TW"/>
        </w:rPr>
      </w:pPr>
      <w:r w:rsidRPr="003052D7">
        <w:rPr>
          <w:rFonts w:ascii="Times New Roman" w:eastAsia="宋体" w:hAnsi="Times New Roman" w:cs="Times New Roman"/>
          <w:bCs/>
          <w:color w:val="000000" w:themeColor="text1"/>
          <w:szCs w:val="21"/>
          <w:lang w:bidi="zh-TW"/>
        </w:rPr>
        <w:t>一、项目规范和价格标准</w:t>
      </w:r>
    </w:p>
    <w:p w:rsidR="00AE28AD" w:rsidRPr="003052D7" w:rsidRDefault="00AE28AD" w:rsidP="00AE28AD">
      <w:pPr>
        <w:spacing w:line="390" w:lineRule="exact"/>
        <w:ind w:firstLineChars="200" w:firstLine="420"/>
        <w:rPr>
          <w:rFonts w:ascii="Times New Roman" w:eastAsia="宋体" w:hAnsi="Times New Roman" w:cs="Times New Roman"/>
          <w:bCs/>
          <w:color w:val="000000" w:themeColor="text1"/>
          <w:szCs w:val="21"/>
          <w:lang w:bidi="zh-TW"/>
        </w:rPr>
      </w:pPr>
      <w:r w:rsidRPr="003052D7">
        <w:rPr>
          <w:rFonts w:ascii="Times New Roman" w:eastAsia="宋体" w:hAnsi="Times New Roman" w:cs="Times New Roman"/>
          <w:bCs/>
          <w:color w:val="000000" w:themeColor="text1"/>
          <w:szCs w:val="21"/>
          <w:lang w:bidi="zh-TW"/>
        </w:rPr>
        <w:t>（一）新增项目和价格标准。规范新增</w:t>
      </w:r>
      <w:r w:rsidR="003052D7" w:rsidRPr="003052D7">
        <w:rPr>
          <w:rFonts w:ascii="Times New Roman" w:eastAsia="宋体" w:hAnsi="Times New Roman" w:cs="Times New Roman" w:hint="eastAsia"/>
          <w:bCs/>
          <w:color w:val="000000" w:themeColor="text1"/>
          <w:szCs w:val="21"/>
          <w:lang w:bidi="zh-TW"/>
        </w:rPr>
        <w:t>“</w:t>
      </w:r>
      <w:r w:rsidRPr="003052D7">
        <w:rPr>
          <w:rFonts w:ascii="Times New Roman" w:eastAsia="宋体" w:hAnsi="Times New Roman" w:cs="Times New Roman"/>
          <w:bCs/>
          <w:color w:val="000000" w:themeColor="text1"/>
          <w:szCs w:val="21"/>
          <w:lang w:bidi="zh-TW"/>
        </w:rPr>
        <w:t>B</w:t>
      </w:r>
      <w:r w:rsidRPr="003052D7">
        <w:rPr>
          <w:rFonts w:ascii="Times New Roman" w:eastAsia="宋体" w:hAnsi="Times New Roman" w:cs="Times New Roman"/>
          <w:bCs/>
          <w:color w:val="000000" w:themeColor="text1"/>
          <w:szCs w:val="21"/>
          <w:lang w:bidi="zh-TW"/>
        </w:rPr>
        <w:t>型超声检查</w:t>
      </w:r>
      <w:r w:rsidR="003052D7" w:rsidRPr="003052D7">
        <w:rPr>
          <w:rFonts w:ascii="Times New Roman" w:eastAsia="宋体" w:hAnsi="Times New Roman" w:cs="Times New Roman" w:hint="eastAsia"/>
          <w:bCs/>
          <w:color w:val="000000" w:themeColor="text1"/>
          <w:szCs w:val="21"/>
          <w:lang w:bidi="zh-TW"/>
        </w:rPr>
        <w:t>”“</w:t>
      </w:r>
      <w:r w:rsidRPr="003052D7">
        <w:rPr>
          <w:rFonts w:ascii="Times New Roman" w:eastAsia="宋体" w:hAnsi="Times New Roman" w:cs="Times New Roman"/>
          <w:bCs/>
          <w:color w:val="000000" w:themeColor="text1"/>
          <w:szCs w:val="21"/>
          <w:lang w:bidi="zh-TW"/>
        </w:rPr>
        <w:t>彩色多普勒超声检查（常规）</w:t>
      </w:r>
      <w:r w:rsidR="003052D7" w:rsidRPr="003052D7">
        <w:rPr>
          <w:rFonts w:ascii="Times New Roman" w:eastAsia="宋体" w:hAnsi="Times New Roman" w:cs="Times New Roman" w:hint="eastAsia"/>
          <w:bCs/>
          <w:color w:val="000000" w:themeColor="text1"/>
          <w:szCs w:val="21"/>
          <w:lang w:bidi="zh-TW"/>
        </w:rPr>
        <w:t>”</w:t>
      </w:r>
      <w:r w:rsidRPr="003052D7">
        <w:rPr>
          <w:rFonts w:ascii="Times New Roman" w:eastAsia="宋体" w:hAnsi="Times New Roman" w:cs="Times New Roman"/>
          <w:bCs/>
          <w:color w:val="000000" w:themeColor="text1"/>
          <w:szCs w:val="21"/>
          <w:lang w:bidi="zh-TW"/>
        </w:rPr>
        <w:t>等</w:t>
      </w:r>
      <w:r w:rsidRPr="003052D7">
        <w:rPr>
          <w:rFonts w:ascii="Times New Roman" w:eastAsia="宋体" w:hAnsi="Times New Roman" w:cs="Times New Roman"/>
          <w:bCs/>
          <w:color w:val="000000" w:themeColor="text1"/>
          <w:szCs w:val="21"/>
          <w:lang w:bidi="zh-TW"/>
        </w:rPr>
        <w:t>48</w:t>
      </w:r>
      <w:r w:rsidRPr="003052D7">
        <w:rPr>
          <w:rFonts w:ascii="Times New Roman" w:eastAsia="宋体" w:hAnsi="Times New Roman" w:cs="Times New Roman"/>
          <w:bCs/>
          <w:color w:val="000000" w:themeColor="text1"/>
          <w:szCs w:val="21"/>
          <w:lang w:bidi="zh-TW"/>
        </w:rPr>
        <w:t>项超声检查类医疗服务价格项目。新增项目实行通用型项目管理，按照全省统一的价格基准和相关要求，同步制定我市医疗机构各类别最高指导价格（见附件</w:t>
      </w:r>
      <w:r w:rsidRPr="003052D7">
        <w:rPr>
          <w:rFonts w:ascii="Times New Roman" w:eastAsia="宋体" w:hAnsi="Times New Roman" w:cs="Times New Roman"/>
          <w:bCs/>
          <w:color w:val="000000" w:themeColor="text1"/>
          <w:szCs w:val="21"/>
          <w:lang w:bidi="zh-TW"/>
        </w:rPr>
        <w:t>1</w:t>
      </w:r>
      <w:r w:rsidRPr="003052D7">
        <w:rPr>
          <w:rFonts w:ascii="Times New Roman" w:eastAsia="宋体" w:hAnsi="Times New Roman" w:cs="Times New Roman"/>
          <w:bCs/>
          <w:color w:val="000000" w:themeColor="text1"/>
          <w:szCs w:val="21"/>
          <w:lang w:bidi="zh-TW"/>
        </w:rPr>
        <w:t>）。</w:t>
      </w:r>
    </w:p>
    <w:p w:rsidR="00AE28AD" w:rsidRPr="003052D7" w:rsidRDefault="00AE28AD" w:rsidP="00AE28AD">
      <w:pPr>
        <w:spacing w:line="390" w:lineRule="exact"/>
        <w:ind w:firstLineChars="200" w:firstLine="420"/>
        <w:rPr>
          <w:rFonts w:ascii="Times New Roman" w:eastAsia="宋体" w:hAnsi="Times New Roman" w:cs="Times New Roman"/>
          <w:bCs/>
          <w:color w:val="000000" w:themeColor="text1"/>
          <w:szCs w:val="21"/>
          <w:lang w:bidi="zh-TW"/>
        </w:rPr>
      </w:pPr>
      <w:r w:rsidRPr="003052D7">
        <w:rPr>
          <w:rFonts w:ascii="Times New Roman" w:eastAsia="宋体" w:hAnsi="Times New Roman" w:cs="Times New Roman"/>
          <w:bCs/>
          <w:color w:val="000000" w:themeColor="text1"/>
          <w:szCs w:val="21"/>
          <w:lang w:bidi="zh-TW"/>
        </w:rPr>
        <w:t>各</w:t>
      </w:r>
      <w:r w:rsidRPr="003052D7">
        <w:rPr>
          <w:rFonts w:ascii="Times New Roman" w:eastAsia="宋体" w:hAnsi="Times New Roman" w:cs="Times New Roman"/>
          <w:bCs/>
          <w:color w:val="000000" w:themeColor="text1"/>
          <w:spacing w:val="2"/>
          <w:szCs w:val="21"/>
          <w:lang w:bidi="zh-TW"/>
        </w:rPr>
        <w:t>级各类医疗机构开展超声检查类医疗服务，遵照新的超声检查类医疗服务价格项目收取费用。</w:t>
      </w:r>
    </w:p>
    <w:p w:rsidR="00AE28AD" w:rsidRPr="003052D7" w:rsidRDefault="00AE28AD" w:rsidP="00AE28AD">
      <w:pPr>
        <w:spacing w:line="390" w:lineRule="exact"/>
        <w:ind w:firstLineChars="200" w:firstLine="420"/>
        <w:rPr>
          <w:rFonts w:ascii="Times New Roman" w:eastAsia="宋体" w:hAnsi="Times New Roman" w:cs="Times New Roman"/>
          <w:bCs/>
          <w:color w:val="000000" w:themeColor="text1"/>
          <w:spacing w:val="4"/>
          <w:szCs w:val="21"/>
          <w:lang w:bidi="zh-TW"/>
        </w:rPr>
      </w:pPr>
      <w:r w:rsidRPr="003052D7">
        <w:rPr>
          <w:rFonts w:ascii="Times New Roman" w:eastAsia="宋体" w:hAnsi="Times New Roman" w:cs="Times New Roman"/>
          <w:bCs/>
          <w:color w:val="000000" w:themeColor="text1"/>
          <w:szCs w:val="21"/>
          <w:lang w:bidi="zh-TW"/>
        </w:rPr>
        <w:t>公</w:t>
      </w:r>
      <w:r w:rsidRPr="003052D7">
        <w:rPr>
          <w:rFonts w:ascii="Times New Roman" w:eastAsia="宋体" w:hAnsi="Times New Roman" w:cs="Times New Roman"/>
          <w:bCs/>
          <w:color w:val="000000" w:themeColor="text1"/>
          <w:spacing w:val="4"/>
          <w:szCs w:val="21"/>
          <w:lang w:bidi="zh-TW"/>
        </w:rPr>
        <w:t>立医疗机构实行政府指导价管理，政府指导价所定价格属于最高限价，医疗机构不得上浮，可自行下浮，下浮不限。非公立医疗机构实行市场调节价，医保定点非公立医疗机构应承诺执行与公立医疗机构相同的医疗服务价格项目和价格水平，并按照医保协议约定其收付费标准。</w:t>
      </w:r>
    </w:p>
    <w:p w:rsidR="00AE28AD" w:rsidRPr="003052D7" w:rsidRDefault="00AE28AD" w:rsidP="00AE28AD">
      <w:pPr>
        <w:spacing w:line="390" w:lineRule="exact"/>
        <w:ind w:firstLineChars="200" w:firstLine="420"/>
        <w:rPr>
          <w:rFonts w:ascii="Times New Roman" w:eastAsia="宋体" w:hAnsi="Times New Roman" w:cs="Times New Roman"/>
          <w:bCs/>
          <w:color w:val="000000" w:themeColor="text1"/>
          <w:szCs w:val="21"/>
          <w:lang w:bidi="zh-TW"/>
        </w:rPr>
      </w:pPr>
      <w:r w:rsidRPr="003052D7">
        <w:rPr>
          <w:rFonts w:ascii="Times New Roman" w:eastAsia="宋体" w:hAnsi="Times New Roman" w:cs="Times New Roman"/>
          <w:bCs/>
          <w:color w:val="000000" w:themeColor="text1"/>
          <w:szCs w:val="21"/>
          <w:lang w:bidi="zh-TW"/>
        </w:rPr>
        <w:t>（二）废止项目。废止已整合的</w:t>
      </w:r>
      <w:r w:rsidR="003052D7" w:rsidRPr="003052D7">
        <w:rPr>
          <w:rFonts w:ascii="Times New Roman" w:eastAsia="宋体" w:hAnsi="Times New Roman" w:cs="Times New Roman" w:hint="eastAsia"/>
          <w:bCs/>
          <w:color w:val="000000" w:themeColor="text1"/>
          <w:szCs w:val="21"/>
          <w:lang w:bidi="zh-TW"/>
        </w:rPr>
        <w:t>“</w:t>
      </w:r>
      <w:r w:rsidRPr="003052D7">
        <w:rPr>
          <w:rFonts w:ascii="Times New Roman" w:eastAsia="宋体" w:hAnsi="Times New Roman" w:cs="Times New Roman"/>
          <w:bCs/>
          <w:color w:val="000000" w:themeColor="text1"/>
          <w:szCs w:val="21"/>
          <w:lang w:bidi="zh-TW"/>
        </w:rPr>
        <w:t>A</w:t>
      </w:r>
      <w:r w:rsidRPr="003052D7">
        <w:rPr>
          <w:rFonts w:ascii="Times New Roman" w:eastAsia="宋体" w:hAnsi="Times New Roman" w:cs="Times New Roman"/>
          <w:bCs/>
          <w:color w:val="000000" w:themeColor="text1"/>
          <w:szCs w:val="21"/>
          <w:lang w:bidi="zh-TW"/>
        </w:rPr>
        <w:t>型超声检查</w:t>
      </w:r>
      <w:r w:rsidR="003052D7" w:rsidRPr="003052D7">
        <w:rPr>
          <w:rFonts w:ascii="Times New Roman" w:eastAsia="宋体" w:hAnsi="Times New Roman" w:cs="Times New Roman" w:hint="eastAsia"/>
          <w:bCs/>
          <w:color w:val="000000" w:themeColor="text1"/>
          <w:szCs w:val="21"/>
          <w:lang w:bidi="zh-TW"/>
        </w:rPr>
        <w:t>”“</w:t>
      </w:r>
      <w:r w:rsidRPr="003052D7">
        <w:rPr>
          <w:rFonts w:ascii="Times New Roman" w:eastAsia="宋体" w:hAnsi="Times New Roman" w:cs="Times New Roman"/>
          <w:bCs/>
          <w:color w:val="000000" w:themeColor="text1"/>
          <w:szCs w:val="21"/>
          <w:lang w:bidi="zh-TW"/>
        </w:rPr>
        <w:t>B</w:t>
      </w:r>
      <w:r w:rsidRPr="003052D7">
        <w:rPr>
          <w:rFonts w:ascii="Times New Roman" w:eastAsia="宋体" w:hAnsi="Times New Roman" w:cs="Times New Roman"/>
          <w:bCs/>
          <w:color w:val="000000" w:themeColor="text1"/>
          <w:szCs w:val="21"/>
          <w:lang w:bidi="zh-TW"/>
        </w:rPr>
        <w:t>超常规检查</w:t>
      </w:r>
      <w:r w:rsidR="003052D7" w:rsidRPr="003052D7">
        <w:rPr>
          <w:rFonts w:ascii="Times New Roman" w:eastAsia="宋体" w:hAnsi="Times New Roman" w:cs="Times New Roman" w:hint="eastAsia"/>
          <w:bCs/>
          <w:color w:val="000000" w:themeColor="text1"/>
          <w:szCs w:val="21"/>
          <w:lang w:bidi="zh-TW"/>
        </w:rPr>
        <w:t>”</w:t>
      </w:r>
      <w:r w:rsidRPr="003052D7">
        <w:rPr>
          <w:rFonts w:ascii="Times New Roman" w:eastAsia="宋体" w:hAnsi="Times New Roman" w:cs="Times New Roman"/>
          <w:bCs/>
          <w:color w:val="000000" w:themeColor="text1"/>
          <w:szCs w:val="21"/>
          <w:lang w:bidi="zh-TW"/>
        </w:rPr>
        <w:t>等</w:t>
      </w:r>
      <w:r w:rsidRPr="003052D7">
        <w:rPr>
          <w:rFonts w:ascii="Times New Roman" w:eastAsia="宋体" w:hAnsi="Times New Roman" w:cs="Times New Roman"/>
          <w:bCs/>
          <w:color w:val="000000" w:themeColor="text1"/>
          <w:szCs w:val="21"/>
          <w:lang w:bidi="zh-TW"/>
        </w:rPr>
        <w:t>77</w:t>
      </w:r>
      <w:r w:rsidRPr="003052D7">
        <w:rPr>
          <w:rFonts w:ascii="Times New Roman" w:eastAsia="宋体" w:hAnsi="Times New Roman" w:cs="Times New Roman"/>
          <w:bCs/>
          <w:color w:val="000000" w:themeColor="text1"/>
          <w:szCs w:val="21"/>
          <w:lang w:bidi="zh-TW"/>
        </w:rPr>
        <w:t>个医疗服务价格项目（见附件</w:t>
      </w:r>
      <w:r w:rsidRPr="003052D7">
        <w:rPr>
          <w:rFonts w:ascii="Times New Roman" w:eastAsia="宋体" w:hAnsi="Times New Roman" w:cs="Times New Roman"/>
          <w:bCs/>
          <w:color w:val="000000" w:themeColor="text1"/>
          <w:szCs w:val="21"/>
          <w:lang w:bidi="zh-TW"/>
        </w:rPr>
        <w:t>2</w:t>
      </w:r>
      <w:r w:rsidRPr="003052D7">
        <w:rPr>
          <w:rFonts w:ascii="Times New Roman" w:eastAsia="宋体" w:hAnsi="Times New Roman" w:cs="Times New Roman"/>
          <w:bCs/>
          <w:color w:val="000000" w:themeColor="text1"/>
          <w:szCs w:val="21"/>
          <w:lang w:bidi="zh-TW"/>
        </w:rPr>
        <w:t>）。</w:t>
      </w:r>
    </w:p>
    <w:p w:rsidR="00AE28AD" w:rsidRPr="003052D7" w:rsidRDefault="00AE28AD" w:rsidP="00AE28AD">
      <w:pPr>
        <w:spacing w:line="390" w:lineRule="exact"/>
        <w:ind w:firstLineChars="200" w:firstLine="420"/>
        <w:rPr>
          <w:rFonts w:ascii="Times New Roman" w:eastAsia="宋体" w:hAnsi="Times New Roman" w:cs="Times New Roman"/>
          <w:bCs/>
          <w:color w:val="000000" w:themeColor="text1"/>
          <w:szCs w:val="21"/>
          <w:lang w:bidi="zh-TW"/>
        </w:rPr>
      </w:pPr>
      <w:r w:rsidRPr="003052D7">
        <w:rPr>
          <w:rFonts w:ascii="Times New Roman" w:eastAsia="宋体" w:hAnsi="Times New Roman" w:cs="Times New Roman"/>
          <w:bCs/>
          <w:color w:val="000000" w:themeColor="text1"/>
          <w:szCs w:val="21"/>
          <w:lang w:bidi="zh-TW"/>
        </w:rPr>
        <w:t>（三）医保支付政策。全市各统筹区按明确的医保支付政策执行（见附件</w:t>
      </w:r>
      <w:r w:rsidRPr="003052D7">
        <w:rPr>
          <w:rFonts w:ascii="Times New Roman" w:eastAsia="宋体" w:hAnsi="Times New Roman" w:cs="Times New Roman"/>
          <w:bCs/>
          <w:color w:val="000000" w:themeColor="text1"/>
          <w:szCs w:val="21"/>
          <w:lang w:bidi="zh-TW"/>
        </w:rPr>
        <w:t>1</w:t>
      </w:r>
      <w:r w:rsidRPr="003052D7">
        <w:rPr>
          <w:rFonts w:ascii="Times New Roman" w:eastAsia="宋体" w:hAnsi="Times New Roman" w:cs="Times New Roman"/>
          <w:bCs/>
          <w:color w:val="000000" w:themeColor="text1"/>
          <w:szCs w:val="21"/>
          <w:lang w:bidi="zh-TW"/>
        </w:rPr>
        <w:t>）。</w:t>
      </w:r>
    </w:p>
    <w:p w:rsidR="00AE28AD" w:rsidRPr="003052D7" w:rsidRDefault="00AE28AD" w:rsidP="00AE28AD">
      <w:pPr>
        <w:spacing w:line="390" w:lineRule="exact"/>
        <w:ind w:firstLineChars="200" w:firstLine="420"/>
        <w:rPr>
          <w:rFonts w:ascii="Times New Roman" w:eastAsia="宋体" w:hAnsi="Times New Roman" w:cs="Times New Roman"/>
          <w:bCs/>
          <w:color w:val="000000" w:themeColor="text1"/>
          <w:szCs w:val="21"/>
          <w:lang w:bidi="zh-TW"/>
        </w:rPr>
      </w:pPr>
      <w:r w:rsidRPr="003052D7">
        <w:rPr>
          <w:rFonts w:ascii="Times New Roman" w:eastAsia="宋体" w:hAnsi="Times New Roman" w:cs="Times New Roman"/>
          <w:bCs/>
          <w:color w:val="000000" w:themeColor="text1"/>
          <w:szCs w:val="21"/>
          <w:lang w:bidi="zh-TW"/>
        </w:rPr>
        <w:t>二、有关要求</w:t>
      </w:r>
    </w:p>
    <w:p w:rsidR="00AE28AD" w:rsidRPr="003052D7" w:rsidRDefault="00AE28AD" w:rsidP="00AE28AD">
      <w:pPr>
        <w:spacing w:line="390" w:lineRule="exact"/>
        <w:ind w:firstLineChars="200" w:firstLine="420"/>
        <w:rPr>
          <w:rFonts w:ascii="Times New Roman" w:eastAsia="宋体" w:hAnsi="Times New Roman" w:cs="Times New Roman"/>
          <w:bCs/>
          <w:color w:val="000000" w:themeColor="text1"/>
          <w:szCs w:val="21"/>
          <w:lang w:bidi="zh-TW"/>
        </w:rPr>
      </w:pPr>
      <w:r w:rsidRPr="003052D7">
        <w:rPr>
          <w:rFonts w:ascii="Times New Roman" w:eastAsia="宋体" w:hAnsi="Times New Roman" w:cs="Times New Roman"/>
          <w:bCs/>
          <w:color w:val="000000" w:themeColor="text1"/>
          <w:szCs w:val="21"/>
          <w:lang w:bidi="zh-TW"/>
        </w:rPr>
        <w:t>（一）各县市区医疗保障部门要做好政策宣传解读和跟踪监测，及时回应群众关切，合理引导社会预期。要及时调整信息系统相关参数，加强相关费用日常审核，强化基金监管，确保医保基金安全有效使用。</w:t>
      </w:r>
    </w:p>
    <w:p w:rsidR="00AE28AD" w:rsidRPr="003052D7" w:rsidRDefault="00AE28AD" w:rsidP="00AE28AD">
      <w:pPr>
        <w:spacing w:line="390" w:lineRule="exact"/>
        <w:ind w:firstLineChars="200" w:firstLine="420"/>
        <w:rPr>
          <w:rFonts w:ascii="Times New Roman" w:eastAsia="宋体" w:hAnsi="Times New Roman" w:cs="Times New Roman"/>
          <w:bCs/>
          <w:color w:val="000000" w:themeColor="text1"/>
          <w:szCs w:val="21"/>
          <w:lang w:bidi="zh-TW"/>
        </w:rPr>
      </w:pPr>
      <w:r w:rsidRPr="003052D7">
        <w:rPr>
          <w:rFonts w:ascii="Times New Roman" w:eastAsia="宋体" w:hAnsi="Times New Roman" w:cs="Times New Roman"/>
          <w:bCs/>
          <w:color w:val="000000" w:themeColor="text1"/>
          <w:szCs w:val="21"/>
          <w:lang w:bidi="zh-TW"/>
        </w:rPr>
        <w:t>（二）各医疗机构要严格执行整合后的医疗服务价格项目，严格按照价格政策规定和临床诊疗规范向患者提供服务并收取费用，严格规范医疗服务价格行为，认真做好超声检查类医疗服务项目价格公示</w:t>
      </w:r>
      <w:r w:rsidRPr="003052D7">
        <w:rPr>
          <w:rFonts w:ascii="Times New Roman" w:eastAsia="宋体" w:hAnsi="Times New Roman" w:cs="Times New Roman"/>
          <w:bCs/>
          <w:color w:val="000000" w:themeColor="text1"/>
          <w:szCs w:val="21"/>
          <w:lang w:bidi="zh-TW"/>
        </w:rPr>
        <w:lastRenderedPageBreak/>
        <w:t>和政策解读，落实好住院费用清单、明码标价等相关规定，除基本物质资源消耗以外，立项指南落地前价格项目除外内容的可收费医用耗材，按照实际采购价格零差率销售，自觉接受社会监督。</w:t>
      </w:r>
    </w:p>
    <w:p w:rsidR="00AE28AD" w:rsidRPr="003052D7" w:rsidRDefault="00AE28AD" w:rsidP="00AE28AD">
      <w:pPr>
        <w:spacing w:line="390" w:lineRule="exact"/>
        <w:ind w:firstLineChars="200" w:firstLine="420"/>
        <w:rPr>
          <w:rFonts w:ascii="Times New Roman" w:eastAsia="宋体" w:hAnsi="Times New Roman" w:cs="Times New Roman"/>
          <w:bCs/>
          <w:color w:val="000000" w:themeColor="text1"/>
          <w:szCs w:val="21"/>
          <w:lang w:bidi="zh-TW"/>
        </w:rPr>
      </w:pPr>
      <w:r w:rsidRPr="003052D7">
        <w:rPr>
          <w:rFonts w:ascii="Times New Roman" w:eastAsia="宋体" w:hAnsi="Times New Roman" w:cs="Times New Roman"/>
          <w:bCs/>
          <w:color w:val="000000" w:themeColor="text1"/>
          <w:szCs w:val="21"/>
          <w:lang w:bidi="zh-TW"/>
        </w:rPr>
        <w:t>（三）本通知自</w:t>
      </w:r>
      <w:r w:rsidRPr="003052D7">
        <w:rPr>
          <w:rFonts w:ascii="Times New Roman" w:eastAsia="宋体" w:hAnsi="Times New Roman" w:cs="Times New Roman"/>
          <w:bCs/>
          <w:color w:val="000000" w:themeColor="text1"/>
          <w:szCs w:val="21"/>
          <w:lang w:bidi="zh-TW"/>
        </w:rPr>
        <w:t>2025</w:t>
      </w:r>
      <w:r w:rsidRPr="003052D7">
        <w:rPr>
          <w:rFonts w:ascii="Times New Roman" w:eastAsia="宋体" w:hAnsi="Times New Roman" w:cs="Times New Roman"/>
          <w:bCs/>
          <w:color w:val="000000" w:themeColor="text1"/>
          <w:szCs w:val="21"/>
          <w:lang w:bidi="zh-TW"/>
        </w:rPr>
        <w:t>年</w:t>
      </w:r>
      <w:r w:rsidRPr="003052D7">
        <w:rPr>
          <w:rFonts w:ascii="Times New Roman" w:eastAsia="宋体" w:hAnsi="Times New Roman" w:cs="Times New Roman"/>
          <w:bCs/>
          <w:color w:val="000000" w:themeColor="text1"/>
          <w:szCs w:val="21"/>
          <w:lang w:bidi="zh-TW"/>
        </w:rPr>
        <w:t>11</w:t>
      </w:r>
      <w:r w:rsidRPr="003052D7">
        <w:rPr>
          <w:rFonts w:ascii="Times New Roman" w:eastAsia="宋体" w:hAnsi="Times New Roman" w:cs="Times New Roman"/>
          <w:bCs/>
          <w:color w:val="000000" w:themeColor="text1"/>
          <w:szCs w:val="21"/>
          <w:lang w:bidi="zh-TW"/>
        </w:rPr>
        <w:t>月</w:t>
      </w:r>
      <w:r w:rsidRPr="003052D7">
        <w:rPr>
          <w:rFonts w:ascii="Times New Roman" w:eastAsia="宋体" w:hAnsi="Times New Roman" w:cs="Times New Roman"/>
          <w:bCs/>
          <w:color w:val="000000" w:themeColor="text1"/>
          <w:szCs w:val="21"/>
          <w:lang w:bidi="zh-TW"/>
        </w:rPr>
        <w:t>1</w:t>
      </w:r>
      <w:r w:rsidRPr="003052D7">
        <w:rPr>
          <w:rFonts w:ascii="Times New Roman" w:eastAsia="宋体" w:hAnsi="Times New Roman" w:cs="Times New Roman"/>
          <w:bCs/>
          <w:color w:val="000000" w:themeColor="text1"/>
          <w:szCs w:val="21"/>
          <w:lang w:bidi="zh-TW"/>
        </w:rPr>
        <w:t>日起执行，原政策与本通知不符的，以本通知为准。如遇国家或省出台新政策，按新政策执行。执行过程中遇到问题，及时向市医疗保障局反馈。</w:t>
      </w:r>
    </w:p>
    <w:p w:rsidR="00AE28AD" w:rsidRPr="003052D7" w:rsidRDefault="00AE28AD" w:rsidP="00AE28AD">
      <w:pPr>
        <w:spacing w:line="390" w:lineRule="exact"/>
        <w:ind w:firstLineChars="200" w:firstLine="420"/>
        <w:rPr>
          <w:rFonts w:ascii="Times New Roman" w:eastAsia="宋体" w:hAnsi="Times New Roman" w:cs="Times New Roman"/>
          <w:bCs/>
          <w:color w:val="000000" w:themeColor="text1"/>
          <w:szCs w:val="21"/>
          <w:lang w:bidi="zh-TW"/>
        </w:rPr>
      </w:pPr>
    </w:p>
    <w:p w:rsidR="00AE28AD" w:rsidRPr="003052D7" w:rsidRDefault="00AE28AD" w:rsidP="00AE28AD">
      <w:pPr>
        <w:spacing w:line="390" w:lineRule="exact"/>
        <w:ind w:firstLineChars="200" w:firstLine="420"/>
        <w:rPr>
          <w:rFonts w:ascii="Times New Roman" w:eastAsia="宋体" w:hAnsi="Times New Roman" w:cs="Times New Roman"/>
          <w:bCs/>
          <w:color w:val="000000" w:themeColor="text1"/>
          <w:szCs w:val="21"/>
          <w:lang w:bidi="zh-TW"/>
        </w:rPr>
      </w:pPr>
      <w:r w:rsidRPr="003052D7">
        <w:rPr>
          <w:rFonts w:ascii="Times New Roman" w:eastAsia="宋体" w:hAnsi="Times New Roman" w:cs="Times New Roman"/>
          <w:bCs/>
          <w:color w:val="000000" w:themeColor="text1"/>
          <w:szCs w:val="21"/>
          <w:lang w:bidi="zh-TW"/>
        </w:rPr>
        <w:t>附件：</w:t>
      </w:r>
    </w:p>
    <w:p w:rsidR="00AE28AD" w:rsidRPr="003052D7" w:rsidRDefault="00AE28AD" w:rsidP="00AE28AD">
      <w:pPr>
        <w:spacing w:line="390" w:lineRule="exact"/>
        <w:ind w:firstLineChars="200" w:firstLine="420"/>
        <w:rPr>
          <w:rFonts w:ascii="Times New Roman" w:eastAsia="宋体" w:hAnsi="Times New Roman" w:cs="Times New Roman"/>
          <w:bCs/>
          <w:color w:val="000000" w:themeColor="text1"/>
          <w:szCs w:val="21"/>
          <w:lang w:bidi="zh-TW"/>
        </w:rPr>
      </w:pPr>
      <w:r w:rsidRPr="003052D7">
        <w:rPr>
          <w:rFonts w:ascii="Times New Roman" w:eastAsia="宋体" w:hAnsi="Times New Roman" w:cs="Times New Roman"/>
          <w:bCs/>
          <w:color w:val="000000" w:themeColor="text1"/>
          <w:szCs w:val="21"/>
          <w:lang w:bidi="zh-TW"/>
        </w:rPr>
        <w:t>1</w:t>
      </w:r>
      <w:r w:rsidRPr="003052D7">
        <w:rPr>
          <w:rFonts w:ascii="Times New Roman" w:eastAsia="宋体" w:hAnsi="Times New Roman" w:cs="Times New Roman"/>
          <w:bCs/>
          <w:color w:val="000000" w:themeColor="text1"/>
          <w:szCs w:val="21"/>
          <w:lang w:bidi="zh-TW"/>
        </w:rPr>
        <w:t>．益阳市超声检查类医疗服务价格项目表</w:t>
      </w:r>
    </w:p>
    <w:p w:rsidR="00AE28AD" w:rsidRPr="003052D7" w:rsidRDefault="00AE28AD" w:rsidP="00AE28AD">
      <w:pPr>
        <w:spacing w:line="390" w:lineRule="exact"/>
        <w:ind w:firstLineChars="200" w:firstLine="420"/>
        <w:rPr>
          <w:rFonts w:ascii="Times New Roman" w:eastAsia="宋体" w:hAnsi="Times New Roman" w:cs="Times New Roman"/>
          <w:bCs/>
          <w:color w:val="000000" w:themeColor="text1"/>
          <w:spacing w:val="-8"/>
          <w:szCs w:val="21"/>
          <w:lang w:bidi="zh-TW"/>
        </w:rPr>
      </w:pPr>
      <w:r w:rsidRPr="003052D7">
        <w:rPr>
          <w:rFonts w:ascii="Times New Roman" w:eastAsia="宋体" w:hAnsi="Times New Roman" w:cs="Times New Roman"/>
          <w:bCs/>
          <w:color w:val="000000" w:themeColor="text1"/>
          <w:szCs w:val="21"/>
          <w:lang w:bidi="zh-TW"/>
        </w:rPr>
        <w:t>2</w:t>
      </w:r>
      <w:r w:rsidRPr="003052D7">
        <w:rPr>
          <w:rFonts w:ascii="Times New Roman" w:eastAsia="宋体" w:hAnsi="Times New Roman" w:cs="Times New Roman"/>
          <w:bCs/>
          <w:color w:val="000000" w:themeColor="text1"/>
          <w:szCs w:val="21"/>
          <w:lang w:bidi="zh-TW"/>
        </w:rPr>
        <w:t>．</w:t>
      </w:r>
      <w:r w:rsidRPr="003052D7">
        <w:rPr>
          <w:rFonts w:ascii="Times New Roman" w:eastAsia="宋体" w:hAnsi="Times New Roman" w:cs="Times New Roman"/>
          <w:bCs/>
          <w:color w:val="000000" w:themeColor="text1"/>
          <w:spacing w:val="-8"/>
          <w:szCs w:val="21"/>
          <w:lang w:bidi="zh-TW"/>
        </w:rPr>
        <w:t>益阳市超声检查类医疗服务价格项目废止表</w:t>
      </w:r>
    </w:p>
    <w:p w:rsidR="00AE28AD" w:rsidRPr="003052D7" w:rsidRDefault="00AE28AD" w:rsidP="00AE28AD">
      <w:pPr>
        <w:spacing w:line="390" w:lineRule="exact"/>
        <w:ind w:firstLineChars="200" w:firstLine="420"/>
        <w:rPr>
          <w:rFonts w:ascii="Times New Roman" w:eastAsia="宋体" w:hAnsi="Times New Roman" w:cs="Times New Roman"/>
          <w:bCs/>
          <w:color w:val="000000" w:themeColor="text1"/>
          <w:szCs w:val="21"/>
          <w:lang w:bidi="zh-TW"/>
        </w:rPr>
      </w:pPr>
    </w:p>
    <w:p w:rsidR="001D459C" w:rsidRDefault="001D459C" w:rsidP="001D459C">
      <w:pPr>
        <w:spacing w:line="390" w:lineRule="exact"/>
        <w:ind w:leftChars="2450" w:left="5145" w:firstLineChars="200" w:firstLine="420"/>
        <w:jc w:val="center"/>
        <w:rPr>
          <w:rFonts w:ascii="Times New Roman" w:eastAsia="宋体" w:hAnsi="Times New Roman" w:cs="Times New Roman" w:hint="eastAsia"/>
          <w:bCs/>
          <w:color w:val="000000" w:themeColor="text1"/>
          <w:szCs w:val="21"/>
          <w:lang w:bidi="zh-TW"/>
        </w:rPr>
      </w:pPr>
    </w:p>
    <w:p w:rsidR="00AE28AD" w:rsidRPr="003052D7" w:rsidRDefault="00AE28AD" w:rsidP="001D459C">
      <w:pPr>
        <w:spacing w:line="390" w:lineRule="exact"/>
        <w:ind w:leftChars="2450" w:left="5145" w:firstLineChars="200" w:firstLine="420"/>
        <w:jc w:val="center"/>
        <w:rPr>
          <w:rFonts w:ascii="Times New Roman" w:eastAsia="宋体" w:hAnsi="Times New Roman" w:cs="Times New Roman"/>
          <w:bCs/>
          <w:color w:val="000000" w:themeColor="text1"/>
          <w:szCs w:val="21"/>
          <w:lang w:bidi="zh-TW"/>
        </w:rPr>
      </w:pPr>
      <w:r w:rsidRPr="003052D7">
        <w:rPr>
          <w:rFonts w:ascii="Times New Roman" w:eastAsia="宋体" w:hAnsi="Times New Roman" w:cs="Times New Roman"/>
          <w:bCs/>
          <w:color w:val="000000" w:themeColor="text1"/>
          <w:szCs w:val="21"/>
          <w:lang w:bidi="zh-TW"/>
        </w:rPr>
        <w:t>益阳市医疗保障局</w:t>
      </w:r>
    </w:p>
    <w:p w:rsidR="00AE28AD" w:rsidRPr="003052D7" w:rsidRDefault="00AE28AD" w:rsidP="001D459C">
      <w:pPr>
        <w:spacing w:line="390" w:lineRule="exact"/>
        <w:ind w:leftChars="2450" w:left="5145" w:firstLineChars="200" w:firstLine="420"/>
        <w:jc w:val="center"/>
        <w:rPr>
          <w:rFonts w:ascii="Times New Roman" w:eastAsia="宋体" w:hAnsi="Times New Roman" w:cs="Times New Roman"/>
          <w:bCs/>
          <w:color w:val="000000" w:themeColor="text1"/>
          <w:szCs w:val="21"/>
          <w:lang w:bidi="zh-TW"/>
        </w:rPr>
      </w:pPr>
      <w:r w:rsidRPr="003052D7">
        <w:rPr>
          <w:rFonts w:ascii="Times New Roman" w:eastAsia="宋体" w:hAnsi="Times New Roman" w:cs="Times New Roman"/>
          <w:bCs/>
          <w:color w:val="000000" w:themeColor="text1"/>
          <w:szCs w:val="21"/>
          <w:lang w:bidi="zh-TW"/>
        </w:rPr>
        <w:t>2025</w:t>
      </w:r>
      <w:r w:rsidRPr="003052D7">
        <w:rPr>
          <w:rFonts w:ascii="Times New Roman" w:eastAsia="宋体" w:hAnsi="Times New Roman" w:cs="Times New Roman"/>
          <w:bCs/>
          <w:color w:val="000000" w:themeColor="text1"/>
          <w:szCs w:val="21"/>
          <w:lang w:bidi="zh-TW"/>
        </w:rPr>
        <w:t>年</w:t>
      </w:r>
      <w:r w:rsidRPr="003052D7">
        <w:rPr>
          <w:rFonts w:ascii="Times New Roman" w:eastAsia="宋体" w:hAnsi="Times New Roman" w:cs="Times New Roman"/>
          <w:bCs/>
          <w:color w:val="000000" w:themeColor="text1"/>
          <w:szCs w:val="21"/>
          <w:lang w:bidi="zh-TW"/>
        </w:rPr>
        <w:t>9</w:t>
      </w:r>
      <w:r w:rsidRPr="003052D7">
        <w:rPr>
          <w:rFonts w:ascii="Times New Roman" w:eastAsia="宋体" w:hAnsi="Times New Roman" w:cs="Times New Roman"/>
          <w:bCs/>
          <w:color w:val="000000" w:themeColor="text1"/>
          <w:szCs w:val="21"/>
          <w:lang w:bidi="zh-TW"/>
        </w:rPr>
        <w:t>月</w:t>
      </w:r>
      <w:r w:rsidRPr="003052D7">
        <w:rPr>
          <w:rFonts w:ascii="Times New Roman" w:eastAsia="宋体" w:hAnsi="Times New Roman" w:cs="Times New Roman"/>
          <w:bCs/>
          <w:color w:val="000000" w:themeColor="text1"/>
          <w:szCs w:val="21"/>
          <w:lang w:bidi="zh-TW"/>
        </w:rPr>
        <w:t>26</w:t>
      </w:r>
      <w:r w:rsidRPr="003052D7">
        <w:rPr>
          <w:rFonts w:ascii="Times New Roman" w:eastAsia="宋体" w:hAnsi="Times New Roman" w:cs="Times New Roman"/>
          <w:bCs/>
          <w:color w:val="000000" w:themeColor="text1"/>
          <w:szCs w:val="21"/>
          <w:lang w:bidi="zh-TW"/>
        </w:rPr>
        <w:t>日</w:t>
      </w:r>
    </w:p>
    <w:p w:rsidR="00AE28AD" w:rsidRPr="003052D7" w:rsidRDefault="00AE28AD" w:rsidP="00AE28AD">
      <w:pPr>
        <w:spacing w:line="390" w:lineRule="exact"/>
        <w:ind w:leftChars="600" w:left="1260" w:firstLineChars="200" w:firstLine="420"/>
        <w:jc w:val="center"/>
        <w:rPr>
          <w:rFonts w:ascii="Times New Roman" w:eastAsia="宋体" w:hAnsi="Times New Roman" w:cs="Times New Roman"/>
          <w:bCs/>
          <w:color w:val="000000" w:themeColor="text1"/>
          <w:szCs w:val="21"/>
          <w:lang w:bidi="zh-TW"/>
        </w:rPr>
      </w:pPr>
    </w:p>
    <w:p w:rsidR="00AE28AD" w:rsidRPr="003052D7" w:rsidRDefault="00AE28AD" w:rsidP="00AE28AD">
      <w:pPr>
        <w:spacing w:line="390" w:lineRule="exact"/>
        <w:ind w:leftChars="600" w:left="1260" w:firstLineChars="200" w:firstLine="420"/>
        <w:jc w:val="center"/>
        <w:rPr>
          <w:rFonts w:ascii="Times New Roman" w:eastAsia="宋体" w:hAnsi="Times New Roman" w:cs="Times New Roman"/>
          <w:bCs/>
          <w:color w:val="000000" w:themeColor="text1"/>
          <w:szCs w:val="21"/>
          <w:lang w:bidi="zh-TW"/>
        </w:rPr>
        <w:sectPr w:rsidR="00AE28AD" w:rsidRPr="003052D7" w:rsidSect="001D459C">
          <w:type w:val="continuous"/>
          <w:pgSz w:w="11906" w:h="16838" w:code="9"/>
          <w:pgMar w:top="1814" w:right="1247" w:bottom="1701" w:left="1304" w:header="1304" w:footer="1134" w:gutter="0"/>
          <w:cols w:space="481"/>
          <w:docGrid w:type="lines" w:linePitch="435"/>
        </w:sectPr>
      </w:pPr>
    </w:p>
    <w:p w:rsidR="00AE28AD" w:rsidRPr="003052D7" w:rsidRDefault="00AE28AD">
      <w:pPr>
        <w:widowControl/>
        <w:jc w:val="left"/>
        <w:rPr>
          <w:rFonts w:ascii="Times New Roman" w:eastAsia="宋体" w:hAnsi="Times New Roman" w:cs="Times New Roman"/>
          <w:bCs/>
          <w:color w:val="FF0000"/>
          <w:szCs w:val="21"/>
          <w:lang w:bidi="zh-TW"/>
        </w:rPr>
      </w:pPr>
      <w:r w:rsidRPr="003052D7">
        <w:rPr>
          <w:rFonts w:ascii="Times New Roman" w:eastAsia="宋体" w:hAnsi="Times New Roman" w:cs="Times New Roman"/>
          <w:bCs/>
          <w:color w:val="FF0000"/>
          <w:szCs w:val="21"/>
          <w:lang w:bidi="zh-TW"/>
        </w:rPr>
        <w:lastRenderedPageBreak/>
        <w:br w:type="page"/>
      </w:r>
    </w:p>
    <w:p w:rsidR="00676ADA" w:rsidRPr="003052D7" w:rsidRDefault="00AE28AD" w:rsidP="00AE28AD">
      <w:pPr>
        <w:spacing w:line="390" w:lineRule="exact"/>
        <w:rPr>
          <w:rFonts w:ascii="Times New Roman" w:eastAsia="黑体" w:hAnsi="Times New Roman" w:cs="Times New Roman"/>
          <w:szCs w:val="21"/>
        </w:rPr>
      </w:pPr>
      <w:r w:rsidRPr="003052D7">
        <w:rPr>
          <w:rFonts w:ascii="Times New Roman" w:eastAsia="黑体" w:hAnsi="Times New Roman" w:cs="Times New Roman"/>
          <w:szCs w:val="21"/>
        </w:rPr>
        <w:lastRenderedPageBreak/>
        <w:t>附件</w:t>
      </w:r>
      <w:r w:rsidRPr="003052D7">
        <w:rPr>
          <w:rFonts w:ascii="Times New Roman" w:eastAsia="黑体" w:hAnsi="Times New Roman" w:cs="Times New Roman"/>
          <w:szCs w:val="21"/>
        </w:rPr>
        <w:t>1</w:t>
      </w:r>
    </w:p>
    <w:p w:rsidR="00AE28AD" w:rsidRPr="003052D7" w:rsidRDefault="00AE28AD" w:rsidP="00AE28AD">
      <w:pPr>
        <w:spacing w:line="520" w:lineRule="exact"/>
        <w:jc w:val="center"/>
        <w:rPr>
          <w:rFonts w:ascii="Times New Roman" w:eastAsia="黑体" w:hAnsi="Times New Roman" w:cs="Times New Roman"/>
          <w:sz w:val="36"/>
          <w:szCs w:val="36"/>
        </w:rPr>
      </w:pPr>
    </w:p>
    <w:p w:rsidR="00AE28AD" w:rsidRPr="003052D7" w:rsidRDefault="00AE28AD" w:rsidP="00AE28AD">
      <w:pPr>
        <w:spacing w:line="520" w:lineRule="exact"/>
        <w:jc w:val="center"/>
        <w:rPr>
          <w:rFonts w:ascii="Times New Roman" w:eastAsia="黑体" w:hAnsi="Times New Roman" w:cs="Times New Roman"/>
          <w:sz w:val="36"/>
          <w:szCs w:val="36"/>
        </w:rPr>
      </w:pPr>
      <w:r w:rsidRPr="003052D7">
        <w:rPr>
          <w:rFonts w:ascii="Times New Roman" w:eastAsia="黑体" w:hAnsi="Times New Roman" w:cs="Times New Roman"/>
          <w:sz w:val="36"/>
          <w:szCs w:val="36"/>
        </w:rPr>
        <w:t>益阳市超声检查类医疗服务价格项目表</w:t>
      </w:r>
    </w:p>
    <w:p w:rsidR="00AE28AD" w:rsidRPr="003052D7" w:rsidRDefault="00AE28AD" w:rsidP="00AE28AD">
      <w:pPr>
        <w:spacing w:line="520" w:lineRule="exact"/>
        <w:jc w:val="center"/>
        <w:rPr>
          <w:rFonts w:ascii="Times New Roman" w:eastAsia="黑体" w:hAnsi="Times New Roman" w:cs="Times New Roman"/>
          <w:sz w:val="36"/>
          <w:szCs w:val="36"/>
        </w:rPr>
      </w:pPr>
    </w:p>
    <w:tbl>
      <w:tblPr>
        <w:tblW w:w="954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tblPr>
      <w:tblGrid>
        <w:gridCol w:w="281"/>
        <w:gridCol w:w="497"/>
        <w:gridCol w:w="844"/>
        <w:gridCol w:w="980"/>
        <w:gridCol w:w="1218"/>
        <w:gridCol w:w="564"/>
        <w:gridCol w:w="565"/>
        <w:gridCol w:w="469"/>
        <w:gridCol w:w="805"/>
        <w:gridCol w:w="458"/>
        <w:gridCol w:w="478"/>
        <w:gridCol w:w="484"/>
        <w:gridCol w:w="484"/>
        <w:gridCol w:w="491"/>
        <w:gridCol w:w="467"/>
        <w:gridCol w:w="461"/>
      </w:tblGrid>
      <w:tr w:rsidR="00407F68" w:rsidRPr="003052D7" w:rsidTr="00B16FEB">
        <w:trPr>
          <w:trHeight w:val="510"/>
          <w:tblHeader/>
          <w:jc w:val="center"/>
        </w:trPr>
        <w:tc>
          <w:tcPr>
            <w:tcW w:w="281" w:type="dxa"/>
            <w:shd w:val="clear" w:color="auto" w:fill="auto"/>
            <w:vAlign w:val="center"/>
          </w:tcPr>
          <w:p w:rsidR="00AE28AD" w:rsidRPr="003052D7" w:rsidRDefault="00AE28AD" w:rsidP="00407F68">
            <w:pPr>
              <w:widowControl/>
              <w:spacing w:line="26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序</w:t>
            </w:r>
          </w:p>
          <w:p w:rsidR="00AE28AD" w:rsidRPr="003052D7" w:rsidRDefault="00AE28AD" w:rsidP="00407F68">
            <w:pPr>
              <w:widowControl/>
              <w:spacing w:line="260" w:lineRule="exact"/>
              <w:jc w:val="center"/>
              <w:textAlignment w:val="center"/>
              <w:rPr>
                <w:rFonts w:ascii="Times New Roman" w:hAnsi="Times New Roman" w:cs="Times New Roman"/>
                <w:color w:val="000000"/>
                <w:w w:val="95"/>
                <w:sz w:val="18"/>
                <w:szCs w:val="18"/>
              </w:rPr>
            </w:pPr>
            <w:r w:rsidRPr="003052D7">
              <w:rPr>
                <w:rFonts w:ascii="Times New Roman" w:hAnsi="Times New Roman" w:cs="Times New Roman"/>
                <w:color w:val="000000"/>
                <w:w w:val="95"/>
                <w:kern w:val="0"/>
                <w:sz w:val="18"/>
                <w:szCs w:val="18"/>
              </w:rPr>
              <w:t>号</w:t>
            </w:r>
          </w:p>
        </w:tc>
        <w:tc>
          <w:tcPr>
            <w:tcW w:w="497" w:type="dxa"/>
            <w:shd w:val="clear" w:color="auto" w:fill="auto"/>
            <w:vAlign w:val="center"/>
          </w:tcPr>
          <w:p w:rsidR="00AE28AD" w:rsidRPr="003052D7" w:rsidRDefault="00AE28AD" w:rsidP="00407F68">
            <w:pPr>
              <w:widowControl/>
              <w:spacing w:line="26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项目</w:t>
            </w:r>
          </w:p>
          <w:p w:rsidR="00AE28AD" w:rsidRPr="003052D7" w:rsidRDefault="00AE28AD" w:rsidP="00407F68">
            <w:pPr>
              <w:widowControl/>
              <w:spacing w:line="260" w:lineRule="exact"/>
              <w:jc w:val="center"/>
              <w:textAlignment w:val="center"/>
              <w:rPr>
                <w:rFonts w:ascii="Times New Roman" w:hAnsi="Times New Roman" w:cs="Times New Roman"/>
                <w:color w:val="000000"/>
                <w:w w:val="95"/>
                <w:sz w:val="18"/>
                <w:szCs w:val="18"/>
              </w:rPr>
            </w:pPr>
            <w:r w:rsidRPr="003052D7">
              <w:rPr>
                <w:rFonts w:ascii="Times New Roman" w:hAnsi="Times New Roman" w:cs="Times New Roman"/>
                <w:color w:val="000000"/>
                <w:w w:val="95"/>
                <w:kern w:val="0"/>
                <w:sz w:val="18"/>
                <w:szCs w:val="18"/>
              </w:rPr>
              <w:t>代码</w:t>
            </w:r>
          </w:p>
        </w:tc>
        <w:tc>
          <w:tcPr>
            <w:tcW w:w="844" w:type="dxa"/>
            <w:shd w:val="clear" w:color="auto" w:fill="auto"/>
            <w:vAlign w:val="center"/>
          </w:tcPr>
          <w:p w:rsidR="00AE28AD" w:rsidRPr="003052D7" w:rsidRDefault="00AE28AD" w:rsidP="00407F68">
            <w:pPr>
              <w:widowControl/>
              <w:spacing w:line="260" w:lineRule="exact"/>
              <w:jc w:val="center"/>
              <w:textAlignment w:val="center"/>
              <w:rPr>
                <w:rFonts w:ascii="Times New Roman" w:hAnsi="Times New Roman" w:cs="Times New Roman"/>
                <w:color w:val="000000"/>
                <w:w w:val="95"/>
                <w:sz w:val="18"/>
                <w:szCs w:val="18"/>
              </w:rPr>
            </w:pPr>
            <w:r w:rsidRPr="003052D7">
              <w:rPr>
                <w:rFonts w:ascii="Times New Roman" w:hAnsi="Times New Roman" w:cs="Times New Roman"/>
                <w:color w:val="000000"/>
                <w:w w:val="95"/>
                <w:kern w:val="0"/>
                <w:sz w:val="18"/>
                <w:szCs w:val="18"/>
              </w:rPr>
              <w:t>项目名称</w:t>
            </w:r>
          </w:p>
        </w:tc>
        <w:tc>
          <w:tcPr>
            <w:tcW w:w="980" w:type="dxa"/>
            <w:shd w:val="clear" w:color="auto" w:fill="auto"/>
            <w:vAlign w:val="center"/>
          </w:tcPr>
          <w:p w:rsidR="00AE28AD" w:rsidRPr="003052D7" w:rsidRDefault="00AE28AD" w:rsidP="00407F68">
            <w:pPr>
              <w:widowControl/>
              <w:spacing w:line="260" w:lineRule="exact"/>
              <w:jc w:val="center"/>
              <w:textAlignment w:val="center"/>
              <w:rPr>
                <w:rFonts w:ascii="Times New Roman" w:hAnsi="Times New Roman" w:cs="Times New Roman"/>
                <w:color w:val="000000"/>
                <w:w w:val="95"/>
                <w:sz w:val="18"/>
                <w:szCs w:val="18"/>
              </w:rPr>
            </w:pPr>
            <w:r w:rsidRPr="003052D7">
              <w:rPr>
                <w:rFonts w:ascii="Times New Roman" w:hAnsi="Times New Roman" w:cs="Times New Roman"/>
                <w:color w:val="000000"/>
                <w:w w:val="95"/>
                <w:kern w:val="0"/>
                <w:sz w:val="18"/>
                <w:szCs w:val="18"/>
              </w:rPr>
              <w:t>服务产出</w:t>
            </w:r>
          </w:p>
        </w:tc>
        <w:tc>
          <w:tcPr>
            <w:tcW w:w="1218" w:type="dxa"/>
            <w:shd w:val="clear" w:color="auto" w:fill="auto"/>
            <w:vAlign w:val="center"/>
          </w:tcPr>
          <w:p w:rsidR="00AE28AD" w:rsidRPr="003052D7" w:rsidRDefault="00AE28AD" w:rsidP="00407F68">
            <w:pPr>
              <w:widowControl/>
              <w:spacing w:line="260" w:lineRule="exact"/>
              <w:jc w:val="center"/>
              <w:textAlignment w:val="center"/>
              <w:rPr>
                <w:rFonts w:ascii="Times New Roman" w:hAnsi="Times New Roman" w:cs="Times New Roman"/>
                <w:color w:val="000000"/>
                <w:w w:val="95"/>
                <w:sz w:val="18"/>
                <w:szCs w:val="18"/>
              </w:rPr>
            </w:pPr>
            <w:r w:rsidRPr="003052D7">
              <w:rPr>
                <w:rFonts w:ascii="Times New Roman" w:hAnsi="Times New Roman" w:cs="Times New Roman"/>
                <w:color w:val="000000"/>
                <w:w w:val="95"/>
                <w:kern w:val="0"/>
                <w:sz w:val="18"/>
                <w:szCs w:val="18"/>
              </w:rPr>
              <w:t>价格构成</w:t>
            </w:r>
          </w:p>
        </w:tc>
        <w:tc>
          <w:tcPr>
            <w:tcW w:w="564" w:type="dxa"/>
            <w:shd w:val="clear" w:color="auto" w:fill="auto"/>
            <w:vAlign w:val="center"/>
          </w:tcPr>
          <w:p w:rsidR="00AE28AD" w:rsidRPr="003052D7" w:rsidRDefault="00AE28AD" w:rsidP="00407F68">
            <w:pPr>
              <w:widowControl/>
              <w:spacing w:line="260" w:lineRule="exact"/>
              <w:ind w:leftChars="-50" w:left="-105" w:rightChars="-50" w:right="-105"/>
              <w:jc w:val="center"/>
              <w:textAlignment w:val="center"/>
              <w:rPr>
                <w:rFonts w:ascii="Times New Roman" w:hAnsi="Times New Roman" w:cs="Times New Roman"/>
                <w:color w:val="000000"/>
                <w:w w:val="95"/>
                <w:sz w:val="18"/>
                <w:szCs w:val="18"/>
              </w:rPr>
            </w:pPr>
            <w:r w:rsidRPr="003052D7">
              <w:rPr>
                <w:rFonts w:ascii="Times New Roman" w:hAnsi="Times New Roman" w:cs="Times New Roman"/>
                <w:color w:val="000000"/>
                <w:w w:val="95"/>
                <w:kern w:val="0"/>
                <w:sz w:val="18"/>
                <w:szCs w:val="18"/>
              </w:rPr>
              <w:t>加收项</w:t>
            </w:r>
          </w:p>
        </w:tc>
        <w:tc>
          <w:tcPr>
            <w:tcW w:w="565" w:type="dxa"/>
            <w:shd w:val="clear" w:color="auto" w:fill="auto"/>
            <w:vAlign w:val="center"/>
          </w:tcPr>
          <w:p w:rsidR="00AE28AD" w:rsidRPr="003052D7" w:rsidRDefault="00AE28AD" w:rsidP="00407F68">
            <w:pPr>
              <w:widowControl/>
              <w:spacing w:line="260" w:lineRule="exact"/>
              <w:ind w:leftChars="-50" w:left="-105" w:rightChars="-50" w:right="-105"/>
              <w:jc w:val="center"/>
              <w:textAlignment w:val="center"/>
              <w:rPr>
                <w:rFonts w:ascii="Times New Roman" w:hAnsi="Times New Roman" w:cs="Times New Roman"/>
                <w:color w:val="000000"/>
                <w:w w:val="95"/>
                <w:sz w:val="18"/>
                <w:szCs w:val="18"/>
              </w:rPr>
            </w:pPr>
            <w:r w:rsidRPr="003052D7">
              <w:rPr>
                <w:rFonts w:ascii="Times New Roman" w:hAnsi="Times New Roman" w:cs="Times New Roman"/>
                <w:color w:val="000000"/>
                <w:w w:val="95"/>
                <w:kern w:val="0"/>
                <w:sz w:val="18"/>
                <w:szCs w:val="18"/>
              </w:rPr>
              <w:t>扩展项</w:t>
            </w:r>
          </w:p>
        </w:tc>
        <w:tc>
          <w:tcPr>
            <w:tcW w:w="469" w:type="dxa"/>
            <w:shd w:val="clear" w:color="auto" w:fill="auto"/>
            <w:vAlign w:val="center"/>
          </w:tcPr>
          <w:p w:rsidR="00AE28AD" w:rsidRPr="003052D7" w:rsidRDefault="00AE28AD" w:rsidP="00407F68">
            <w:pPr>
              <w:widowControl/>
              <w:spacing w:line="26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计价</w:t>
            </w:r>
          </w:p>
          <w:p w:rsidR="00AE28AD" w:rsidRPr="003052D7" w:rsidRDefault="00AE28AD" w:rsidP="00407F68">
            <w:pPr>
              <w:widowControl/>
              <w:spacing w:line="260" w:lineRule="exact"/>
              <w:jc w:val="center"/>
              <w:textAlignment w:val="center"/>
              <w:rPr>
                <w:rFonts w:ascii="Times New Roman" w:hAnsi="Times New Roman" w:cs="Times New Roman"/>
                <w:color w:val="000000"/>
                <w:w w:val="95"/>
                <w:sz w:val="18"/>
                <w:szCs w:val="18"/>
              </w:rPr>
            </w:pPr>
            <w:r w:rsidRPr="003052D7">
              <w:rPr>
                <w:rFonts w:ascii="Times New Roman" w:hAnsi="Times New Roman" w:cs="Times New Roman"/>
                <w:color w:val="000000"/>
                <w:w w:val="95"/>
                <w:kern w:val="0"/>
                <w:sz w:val="18"/>
                <w:szCs w:val="18"/>
              </w:rPr>
              <w:t>单位</w:t>
            </w:r>
          </w:p>
        </w:tc>
        <w:tc>
          <w:tcPr>
            <w:tcW w:w="805" w:type="dxa"/>
            <w:shd w:val="clear" w:color="auto" w:fill="auto"/>
            <w:vAlign w:val="center"/>
          </w:tcPr>
          <w:p w:rsidR="00AE28AD" w:rsidRPr="003052D7" w:rsidRDefault="00AE28AD" w:rsidP="00407F68">
            <w:pPr>
              <w:widowControl/>
              <w:spacing w:line="260" w:lineRule="exact"/>
              <w:jc w:val="center"/>
              <w:textAlignment w:val="center"/>
              <w:rPr>
                <w:rFonts w:ascii="Times New Roman" w:hAnsi="Times New Roman" w:cs="Times New Roman"/>
                <w:color w:val="000000"/>
                <w:w w:val="95"/>
                <w:sz w:val="18"/>
                <w:szCs w:val="18"/>
              </w:rPr>
            </w:pPr>
            <w:r w:rsidRPr="003052D7">
              <w:rPr>
                <w:rFonts w:ascii="Times New Roman" w:hAnsi="Times New Roman" w:cs="Times New Roman"/>
                <w:color w:val="000000"/>
                <w:w w:val="95"/>
                <w:kern w:val="0"/>
                <w:sz w:val="18"/>
                <w:szCs w:val="18"/>
              </w:rPr>
              <w:t>计价说明</w:t>
            </w:r>
          </w:p>
        </w:tc>
        <w:tc>
          <w:tcPr>
            <w:tcW w:w="458" w:type="dxa"/>
            <w:shd w:val="clear" w:color="auto" w:fill="auto"/>
            <w:vAlign w:val="center"/>
          </w:tcPr>
          <w:p w:rsidR="00AE28AD" w:rsidRPr="003052D7" w:rsidRDefault="00AE28AD" w:rsidP="00407F68">
            <w:pPr>
              <w:widowControl/>
              <w:spacing w:line="26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一类</w:t>
            </w:r>
          </w:p>
          <w:p w:rsidR="00AE28AD" w:rsidRPr="003052D7" w:rsidRDefault="00AE28AD" w:rsidP="00407F68">
            <w:pPr>
              <w:widowControl/>
              <w:spacing w:line="26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价格</w:t>
            </w:r>
          </w:p>
          <w:p w:rsidR="00AE28AD" w:rsidRPr="003052D7" w:rsidRDefault="00AE28AD" w:rsidP="00407F68">
            <w:pPr>
              <w:widowControl/>
              <w:spacing w:line="260" w:lineRule="exact"/>
              <w:ind w:leftChars="-50" w:left="-105" w:rightChars="-50" w:right="-105"/>
              <w:jc w:val="center"/>
              <w:textAlignment w:val="center"/>
              <w:rPr>
                <w:rFonts w:ascii="Times New Roman" w:hAnsi="Times New Roman" w:cs="Times New Roman"/>
                <w:color w:val="000000"/>
                <w:w w:val="95"/>
                <w:sz w:val="18"/>
                <w:szCs w:val="18"/>
              </w:rPr>
            </w:pPr>
            <w:r w:rsidRPr="003052D7">
              <w:rPr>
                <w:rFonts w:ascii="Times New Roman" w:hAnsi="Times New Roman" w:cs="Times New Roman"/>
                <w:color w:val="000000"/>
                <w:w w:val="95"/>
                <w:kern w:val="0"/>
                <w:sz w:val="18"/>
                <w:szCs w:val="18"/>
              </w:rPr>
              <w:t>（元）</w:t>
            </w:r>
          </w:p>
        </w:tc>
        <w:tc>
          <w:tcPr>
            <w:tcW w:w="478" w:type="dxa"/>
            <w:shd w:val="clear" w:color="auto" w:fill="auto"/>
            <w:vAlign w:val="center"/>
          </w:tcPr>
          <w:p w:rsidR="00407F68" w:rsidRPr="003052D7" w:rsidRDefault="00AE28AD" w:rsidP="00407F68">
            <w:pPr>
              <w:widowControl/>
              <w:spacing w:line="220" w:lineRule="exact"/>
              <w:jc w:val="distribute"/>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二类</w:t>
            </w:r>
          </w:p>
          <w:p w:rsidR="00AE28AD" w:rsidRPr="003052D7" w:rsidRDefault="00AE28AD" w:rsidP="00407F68">
            <w:pPr>
              <w:widowControl/>
              <w:spacing w:line="220" w:lineRule="exact"/>
              <w:jc w:val="distribute"/>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一档</w:t>
            </w:r>
          </w:p>
          <w:p w:rsidR="00AE28AD" w:rsidRPr="003052D7" w:rsidRDefault="00AE28AD" w:rsidP="00407F68">
            <w:pPr>
              <w:widowControl/>
              <w:spacing w:line="22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价格</w:t>
            </w:r>
          </w:p>
          <w:p w:rsidR="00AE28AD" w:rsidRPr="003052D7" w:rsidRDefault="00AE28AD" w:rsidP="00407F68">
            <w:pPr>
              <w:widowControl/>
              <w:spacing w:line="220" w:lineRule="exact"/>
              <w:ind w:leftChars="-50" w:left="-105" w:rightChars="-50" w:right="-105"/>
              <w:jc w:val="center"/>
              <w:textAlignment w:val="center"/>
              <w:rPr>
                <w:rFonts w:ascii="Times New Roman" w:hAnsi="Times New Roman" w:cs="Times New Roman"/>
                <w:color w:val="000000"/>
                <w:w w:val="95"/>
                <w:sz w:val="18"/>
                <w:szCs w:val="18"/>
              </w:rPr>
            </w:pPr>
            <w:r w:rsidRPr="003052D7">
              <w:rPr>
                <w:rFonts w:ascii="Times New Roman" w:hAnsi="Times New Roman" w:cs="Times New Roman"/>
                <w:color w:val="000000"/>
                <w:w w:val="95"/>
                <w:kern w:val="0"/>
                <w:sz w:val="18"/>
                <w:szCs w:val="18"/>
              </w:rPr>
              <w:t>（元）</w:t>
            </w:r>
          </w:p>
        </w:tc>
        <w:tc>
          <w:tcPr>
            <w:tcW w:w="484" w:type="dxa"/>
            <w:shd w:val="clear" w:color="auto" w:fill="auto"/>
            <w:vAlign w:val="center"/>
          </w:tcPr>
          <w:p w:rsidR="00AE28AD" w:rsidRPr="003052D7" w:rsidRDefault="00AE28AD" w:rsidP="00407F68">
            <w:pPr>
              <w:widowControl/>
              <w:spacing w:line="220" w:lineRule="exact"/>
              <w:jc w:val="distribute"/>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二类二档</w:t>
            </w:r>
          </w:p>
          <w:p w:rsidR="00AE28AD" w:rsidRPr="003052D7" w:rsidRDefault="00AE28AD" w:rsidP="00407F68">
            <w:pPr>
              <w:widowControl/>
              <w:spacing w:line="22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价格</w:t>
            </w:r>
          </w:p>
          <w:p w:rsidR="00AE28AD" w:rsidRPr="003052D7" w:rsidRDefault="00AE28AD" w:rsidP="00407F68">
            <w:pPr>
              <w:widowControl/>
              <w:spacing w:line="220" w:lineRule="exact"/>
              <w:ind w:leftChars="-50" w:left="-105" w:rightChars="-50" w:right="-105"/>
              <w:jc w:val="center"/>
              <w:textAlignment w:val="center"/>
              <w:rPr>
                <w:rFonts w:ascii="Times New Roman" w:hAnsi="Times New Roman" w:cs="Times New Roman"/>
                <w:color w:val="000000"/>
                <w:w w:val="95"/>
                <w:sz w:val="18"/>
                <w:szCs w:val="18"/>
              </w:rPr>
            </w:pPr>
            <w:r w:rsidRPr="003052D7">
              <w:rPr>
                <w:rFonts w:ascii="Times New Roman" w:hAnsi="Times New Roman" w:cs="Times New Roman"/>
                <w:color w:val="000000"/>
                <w:w w:val="95"/>
                <w:kern w:val="0"/>
                <w:sz w:val="18"/>
                <w:szCs w:val="18"/>
              </w:rPr>
              <w:t>（元）</w:t>
            </w:r>
          </w:p>
        </w:tc>
        <w:tc>
          <w:tcPr>
            <w:tcW w:w="484" w:type="dxa"/>
            <w:shd w:val="clear" w:color="auto" w:fill="auto"/>
            <w:vAlign w:val="center"/>
          </w:tcPr>
          <w:p w:rsidR="00AE28AD" w:rsidRPr="003052D7" w:rsidRDefault="00AE28AD" w:rsidP="00407F68">
            <w:pPr>
              <w:widowControl/>
              <w:spacing w:line="26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三类</w:t>
            </w:r>
          </w:p>
          <w:p w:rsidR="00AE28AD" w:rsidRPr="003052D7" w:rsidRDefault="00AE28AD" w:rsidP="00407F68">
            <w:pPr>
              <w:widowControl/>
              <w:spacing w:line="26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价格</w:t>
            </w:r>
          </w:p>
          <w:p w:rsidR="00AE28AD" w:rsidRPr="003052D7" w:rsidRDefault="00AE28AD" w:rsidP="00407F68">
            <w:pPr>
              <w:widowControl/>
              <w:spacing w:line="260" w:lineRule="exact"/>
              <w:ind w:leftChars="-50" w:left="-105" w:rightChars="-50" w:right="-105"/>
              <w:jc w:val="center"/>
              <w:textAlignment w:val="center"/>
              <w:rPr>
                <w:rFonts w:ascii="Times New Roman" w:hAnsi="Times New Roman" w:cs="Times New Roman"/>
                <w:color w:val="000000"/>
                <w:w w:val="95"/>
                <w:sz w:val="18"/>
                <w:szCs w:val="18"/>
              </w:rPr>
            </w:pPr>
            <w:r w:rsidRPr="003052D7">
              <w:rPr>
                <w:rFonts w:ascii="Times New Roman" w:hAnsi="Times New Roman" w:cs="Times New Roman"/>
                <w:color w:val="000000"/>
                <w:w w:val="95"/>
                <w:kern w:val="0"/>
                <w:sz w:val="18"/>
                <w:szCs w:val="18"/>
              </w:rPr>
              <w:t>（元）</w:t>
            </w:r>
          </w:p>
        </w:tc>
        <w:tc>
          <w:tcPr>
            <w:tcW w:w="491" w:type="dxa"/>
            <w:shd w:val="clear" w:color="auto" w:fill="auto"/>
            <w:vAlign w:val="center"/>
          </w:tcPr>
          <w:p w:rsidR="00AE28AD" w:rsidRPr="003052D7" w:rsidRDefault="00AE28AD" w:rsidP="00407F68">
            <w:pPr>
              <w:widowControl/>
              <w:spacing w:line="26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基层</w:t>
            </w:r>
          </w:p>
          <w:p w:rsidR="00AE28AD" w:rsidRPr="003052D7" w:rsidRDefault="00AE28AD" w:rsidP="00407F68">
            <w:pPr>
              <w:widowControl/>
              <w:spacing w:line="26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价格</w:t>
            </w:r>
          </w:p>
          <w:p w:rsidR="00AE28AD" w:rsidRPr="003052D7" w:rsidRDefault="00AE28AD" w:rsidP="00407F68">
            <w:pPr>
              <w:widowControl/>
              <w:spacing w:line="260" w:lineRule="exact"/>
              <w:ind w:leftChars="-50" w:left="-105" w:rightChars="-50" w:right="-105"/>
              <w:jc w:val="center"/>
              <w:textAlignment w:val="center"/>
              <w:rPr>
                <w:rFonts w:ascii="Times New Roman" w:hAnsi="Times New Roman" w:cs="Times New Roman"/>
                <w:color w:val="000000"/>
                <w:w w:val="95"/>
                <w:sz w:val="18"/>
                <w:szCs w:val="18"/>
              </w:rPr>
            </w:pPr>
            <w:r w:rsidRPr="003052D7">
              <w:rPr>
                <w:rFonts w:ascii="Times New Roman" w:hAnsi="Times New Roman" w:cs="Times New Roman"/>
                <w:color w:val="000000"/>
                <w:w w:val="95"/>
                <w:kern w:val="0"/>
                <w:sz w:val="18"/>
                <w:szCs w:val="18"/>
              </w:rPr>
              <w:t>（元）</w:t>
            </w:r>
          </w:p>
        </w:tc>
        <w:tc>
          <w:tcPr>
            <w:tcW w:w="467" w:type="dxa"/>
            <w:shd w:val="clear" w:color="auto" w:fill="auto"/>
            <w:vAlign w:val="center"/>
          </w:tcPr>
          <w:p w:rsidR="00AE28AD" w:rsidRPr="003052D7" w:rsidRDefault="00AE28AD" w:rsidP="00407F68">
            <w:pPr>
              <w:widowControl/>
              <w:spacing w:line="26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支付</w:t>
            </w:r>
          </w:p>
          <w:p w:rsidR="00AE28AD" w:rsidRPr="003052D7" w:rsidRDefault="00AE28AD" w:rsidP="00407F68">
            <w:pPr>
              <w:widowControl/>
              <w:spacing w:line="260" w:lineRule="exact"/>
              <w:jc w:val="center"/>
              <w:textAlignment w:val="center"/>
              <w:rPr>
                <w:rFonts w:ascii="Times New Roman" w:hAnsi="Times New Roman" w:cs="Times New Roman"/>
                <w:color w:val="000000"/>
                <w:w w:val="95"/>
                <w:sz w:val="18"/>
                <w:szCs w:val="18"/>
              </w:rPr>
            </w:pPr>
            <w:r w:rsidRPr="003052D7">
              <w:rPr>
                <w:rFonts w:ascii="Times New Roman" w:hAnsi="Times New Roman" w:cs="Times New Roman"/>
                <w:color w:val="000000"/>
                <w:w w:val="95"/>
                <w:kern w:val="0"/>
                <w:sz w:val="18"/>
                <w:szCs w:val="18"/>
              </w:rPr>
              <w:t>分类</w:t>
            </w:r>
          </w:p>
        </w:tc>
        <w:tc>
          <w:tcPr>
            <w:tcW w:w="461" w:type="dxa"/>
            <w:shd w:val="clear" w:color="auto" w:fill="auto"/>
            <w:vAlign w:val="center"/>
          </w:tcPr>
          <w:p w:rsidR="00AE28AD" w:rsidRPr="003052D7" w:rsidRDefault="00AE28AD" w:rsidP="00407F68">
            <w:pPr>
              <w:widowControl/>
              <w:spacing w:line="26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自付</w:t>
            </w:r>
          </w:p>
          <w:p w:rsidR="00AE28AD" w:rsidRPr="003052D7" w:rsidRDefault="00AE28AD" w:rsidP="00407F68">
            <w:pPr>
              <w:widowControl/>
              <w:spacing w:line="260" w:lineRule="exact"/>
              <w:jc w:val="center"/>
              <w:textAlignment w:val="center"/>
              <w:rPr>
                <w:rFonts w:ascii="Times New Roman" w:hAnsi="Times New Roman" w:cs="Times New Roman"/>
                <w:color w:val="000000"/>
                <w:w w:val="95"/>
                <w:sz w:val="18"/>
                <w:szCs w:val="18"/>
              </w:rPr>
            </w:pPr>
            <w:r w:rsidRPr="003052D7">
              <w:rPr>
                <w:rFonts w:ascii="Times New Roman" w:hAnsi="Times New Roman" w:cs="Times New Roman"/>
                <w:color w:val="000000"/>
                <w:w w:val="95"/>
                <w:kern w:val="0"/>
                <w:sz w:val="18"/>
                <w:szCs w:val="18"/>
              </w:rPr>
              <w:t>比例</w:t>
            </w:r>
          </w:p>
        </w:tc>
      </w:tr>
      <w:tr w:rsidR="00407F68" w:rsidRPr="003052D7" w:rsidTr="00B16FEB">
        <w:trPr>
          <w:trHeight w:val="2969"/>
          <w:jc w:val="center"/>
        </w:trPr>
        <w:tc>
          <w:tcPr>
            <w:tcW w:w="281" w:type="dxa"/>
            <w:shd w:val="clear" w:color="auto" w:fill="auto"/>
            <w:vAlign w:val="center"/>
          </w:tcPr>
          <w:p w:rsidR="00AE28AD" w:rsidRPr="003052D7" w:rsidRDefault="00AE28AD" w:rsidP="00407F68">
            <w:pPr>
              <w:widowControl/>
              <w:spacing w:line="300" w:lineRule="exact"/>
              <w:jc w:val="center"/>
              <w:textAlignment w:val="center"/>
              <w:rPr>
                <w:rFonts w:ascii="Times New Roman" w:hAnsi="Times New Roman" w:cs="Times New Roman"/>
                <w:color w:val="000000"/>
                <w:spacing w:val="-11"/>
                <w:w w:val="95"/>
                <w:sz w:val="18"/>
                <w:szCs w:val="18"/>
              </w:rPr>
            </w:pPr>
            <w:r w:rsidRPr="003052D7">
              <w:rPr>
                <w:rFonts w:ascii="Times New Roman" w:hAnsi="Times New Roman" w:cs="Times New Roman"/>
                <w:color w:val="000000"/>
                <w:spacing w:val="-11"/>
                <w:w w:val="95"/>
                <w:kern w:val="0"/>
                <w:sz w:val="18"/>
                <w:szCs w:val="18"/>
              </w:rPr>
              <w:t>1</w:t>
            </w:r>
          </w:p>
        </w:tc>
        <w:tc>
          <w:tcPr>
            <w:tcW w:w="497" w:type="dxa"/>
            <w:shd w:val="clear" w:color="auto" w:fill="auto"/>
            <w:vAlign w:val="center"/>
          </w:tcPr>
          <w:p w:rsidR="00AE28AD" w:rsidRPr="003052D7" w:rsidRDefault="00AE28AD" w:rsidP="00407F68">
            <w:pPr>
              <w:widowControl/>
              <w:spacing w:line="300" w:lineRule="exact"/>
              <w:jc w:val="left"/>
              <w:textAlignment w:val="center"/>
              <w:rPr>
                <w:rFonts w:ascii="Times New Roman" w:hAnsi="Times New Roman" w:cs="Times New Roman"/>
                <w:color w:val="000000"/>
                <w:spacing w:val="-11"/>
                <w:w w:val="95"/>
                <w:sz w:val="18"/>
                <w:szCs w:val="18"/>
              </w:rPr>
            </w:pPr>
            <w:r w:rsidRPr="003052D7">
              <w:rPr>
                <w:rFonts w:ascii="Times New Roman" w:hAnsi="Times New Roman" w:cs="Times New Roman"/>
                <w:color w:val="000000"/>
                <w:spacing w:val="-11"/>
                <w:w w:val="95"/>
                <w:kern w:val="0"/>
                <w:sz w:val="18"/>
                <w:szCs w:val="18"/>
              </w:rPr>
              <w:t>012302010010000</w:t>
            </w:r>
          </w:p>
        </w:tc>
        <w:tc>
          <w:tcPr>
            <w:tcW w:w="844" w:type="dxa"/>
            <w:shd w:val="clear" w:color="auto" w:fill="auto"/>
            <w:vAlign w:val="center"/>
          </w:tcPr>
          <w:p w:rsidR="00AE28AD" w:rsidRPr="003052D7" w:rsidRDefault="00AE28AD" w:rsidP="00407F68">
            <w:pPr>
              <w:widowControl/>
              <w:spacing w:line="300" w:lineRule="exact"/>
              <w:textAlignment w:val="center"/>
              <w:rPr>
                <w:rFonts w:ascii="Times New Roman" w:hAnsi="Times New Roman" w:cs="Times New Roman"/>
                <w:color w:val="000000"/>
                <w:spacing w:val="-11"/>
                <w:w w:val="95"/>
                <w:sz w:val="18"/>
                <w:szCs w:val="18"/>
              </w:rPr>
            </w:pPr>
            <w:r w:rsidRPr="003052D7">
              <w:rPr>
                <w:rFonts w:ascii="Times New Roman" w:hAnsi="Times New Roman" w:cs="Times New Roman"/>
                <w:color w:val="000000"/>
                <w:spacing w:val="-11"/>
                <w:w w:val="95"/>
                <w:kern w:val="0"/>
                <w:sz w:val="18"/>
                <w:szCs w:val="18"/>
              </w:rPr>
              <w:t>A</w:t>
            </w:r>
            <w:r w:rsidRPr="003052D7">
              <w:rPr>
                <w:rFonts w:ascii="Times New Roman" w:hAnsi="Times New Roman" w:cs="Times New Roman"/>
                <w:color w:val="000000"/>
                <w:spacing w:val="-11"/>
                <w:w w:val="95"/>
                <w:kern w:val="0"/>
                <w:sz w:val="18"/>
                <w:szCs w:val="18"/>
              </w:rPr>
              <w:t>型超声检查</w:t>
            </w:r>
          </w:p>
        </w:tc>
        <w:tc>
          <w:tcPr>
            <w:tcW w:w="980" w:type="dxa"/>
            <w:shd w:val="clear" w:color="auto" w:fill="auto"/>
            <w:vAlign w:val="center"/>
          </w:tcPr>
          <w:p w:rsidR="00AE28AD" w:rsidRPr="003052D7" w:rsidRDefault="00AE28AD" w:rsidP="00407F68">
            <w:pPr>
              <w:widowControl/>
              <w:spacing w:line="300" w:lineRule="exact"/>
              <w:textAlignment w:val="center"/>
              <w:rPr>
                <w:rFonts w:ascii="Times New Roman" w:hAnsi="Times New Roman" w:cs="Times New Roman"/>
                <w:color w:val="000000"/>
                <w:spacing w:val="-11"/>
                <w:w w:val="95"/>
                <w:sz w:val="18"/>
                <w:szCs w:val="18"/>
              </w:rPr>
            </w:pPr>
            <w:r w:rsidRPr="003052D7">
              <w:rPr>
                <w:rFonts w:ascii="Times New Roman" w:hAnsi="Times New Roman" w:cs="Times New Roman"/>
                <w:color w:val="000000"/>
                <w:spacing w:val="-11"/>
                <w:w w:val="95"/>
                <w:kern w:val="0"/>
                <w:sz w:val="18"/>
                <w:szCs w:val="18"/>
              </w:rPr>
              <w:t>通过</w:t>
            </w:r>
            <w:r w:rsidRPr="003052D7">
              <w:rPr>
                <w:rFonts w:ascii="Times New Roman" w:hAnsi="Times New Roman" w:cs="Times New Roman"/>
                <w:color w:val="000000"/>
                <w:spacing w:val="-11"/>
                <w:w w:val="95"/>
                <w:kern w:val="0"/>
                <w:sz w:val="18"/>
                <w:szCs w:val="18"/>
              </w:rPr>
              <w:t>A</w:t>
            </w:r>
            <w:r w:rsidRPr="003052D7">
              <w:rPr>
                <w:rFonts w:ascii="Times New Roman" w:hAnsi="Times New Roman" w:cs="Times New Roman"/>
                <w:color w:val="000000"/>
                <w:spacing w:val="-11"/>
                <w:w w:val="95"/>
                <w:kern w:val="0"/>
                <w:sz w:val="18"/>
                <w:szCs w:val="18"/>
              </w:rPr>
              <w:t>型超声技术，对组织器官进行超声成像及诊断。</w:t>
            </w:r>
          </w:p>
        </w:tc>
        <w:tc>
          <w:tcPr>
            <w:tcW w:w="1218" w:type="dxa"/>
            <w:shd w:val="clear" w:color="auto" w:fill="auto"/>
            <w:vAlign w:val="center"/>
          </w:tcPr>
          <w:p w:rsidR="00AE28AD" w:rsidRPr="003052D7" w:rsidRDefault="00AE28AD" w:rsidP="00407F68">
            <w:pPr>
              <w:widowControl/>
              <w:spacing w:line="300" w:lineRule="exact"/>
              <w:textAlignment w:val="center"/>
              <w:rPr>
                <w:rFonts w:ascii="Times New Roman" w:hAnsi="Times New Roman" w:cs="Times New Roman"/>
                <w:color w:val="000000"/>
                <w:spacing w:val="-11"/>
                <w:w w:val="95"/>
                <w:sz w:val="18"/>
                <w:szCs w:val="18"/>
              </w:rPr>
            </w:pPr>
            <w:r w:rsidRPr="003052D7">
              <w:rPr>
                <w:rFonts w:ascii="Times New Roman" w:hAnsi="Times New Roman" w:cs="Times New Roman"/>
                <w:color w:val="000000"/>
                <w:spacing w:val="-11"/>
                <w:w w:val="95"/>
                <w:kern w:val="0"/>
                <w:sz w:val="18"/>
                <w:szCs w:val="18"/>
              </w:rPr>
              <w:t>所定价格涵盖设备调试、超声检查、数据分析、数据存储、出具诊断结果（含图文报告）等所需的人力资源和基本物质资源消耗。</w:t>
            </w:r>
          </w:p>
        </w:tc>
        <w:tc>
          <w:tcPr>
            <w:tcW w:w="564" w:type="dxa"/>
            <w:shd w:val="clear" w:color="auto" w:fill="auto"/>
            <w:vAlign w:val="center"/>
          </w:tcPr>
          <w:p w:rsidR="00AE28AD" w:rsidRPr="003052D7" w:rsidRDefault="00AE28AD" w:rsidP="00407F68">
            <w:pPr>
              <w:widowControl/>
              <w:spacing w:line="300" w:lineRule="exact"/>
              <w:rPr>
                <w:rFonts w:ascii="Times New Roman" w:hAnsi="Times New Roman" w:cs="Times New Roman"/>
                <w:color w:val="000000"/>
                <w:spacing w:val="-11"/>
                <w:w w:val="95"/>
                <w:sz w:val="18"/>
                <w:szCs w:val="18"/>
              </w:rPr>
            </w:pPr>
          </w:p>
        </w:tc>
        <w:tc>
          <w:tcPr>
            <w:tcW w:w="565" w:type="dxa"/>
            <w:shd w:val="clear" w:color="auto" w:fill="auto"/>
            <w:vAlign w:val="center"/>
          </w:tcPr>
          <w:p w:rsidR="00AE28AD" w:rsidRPr="003052D7" w:rsidRDefault="00AE28AD" w:rsidP="00407F68">
            <w:pPr>
              <w:widowControl/>
              <w:spacing w:line="300" w:lineRule="exact"/>
              <w:rPr>
                <w:rFonts w:ascii="Times New Roman" w:hAnsi="Times New Roman" w:cs="Times New Roman"/>
                <w:color w:val="000000"/>
                <w:spacing w:val="-11"/>
                <w:w w:val="95"/>
                <w:sz w:val="18"/>
                <w:szCs w:val="18"/>
              </w:rPr>
            </w:pPr>
          </w:p>
        </w:tc>
        <w:tc>
          <w:tcPr>
            <w:tcW w:w="469" w:type="dxa"/>
            <w:shd w:val="clear" w:color="auto" w:fill="auto"/>
            <w:vAlign w:val="center"/>
          </w:tcPr>
          <w:p w:rsidR="00AE28AD" w:rsidRPr="003052D7" w:rsidRDefault="00AE28AD" w:rsidP="00407F68">
            <w:pPr>
              <w:widowControl/>
              <w:spacing w:line="300" w:lineRule="exact"/>
              <w:jc w:val="center"/>
              <w:textAlignment w:val="center"/>
              <w:rPr>
                <w:rFonts w:ascii="Times New Roman" w:hAnsi="Times New Roman" w:cs="Times New Roman"/>
                <w:color w:val="000000"/>
                <w:spacing w:val="-11"/>
                <w:w w:val="95"/>
                <w:sz w:val="18"/>
                <w:szCs w:val="18"/>
              </w:rPr>
            </w:pPr>
            <w:r w:rsidRPr="003052D7">
              <w:rPr>
                <w:rFonts w:ascii="Times New Roman" w:hAnsi="Times New Roman" w:cs="Times New Roman"/>
                <w:color w:val="000000"/>
                <w:spacing w:val="-11"/>
                <w:w w:val="95"/>
                <w:kern w:val="0"/>
                <w:sz w:val="18"/>
                <w:szCs w:val="18"/>
              </w:rPr>
              <w:t>单侧</w:t>
            </w:r>
          </w:p>
        </w:tc>
        <w:tc>
          <w:tcPr>
            <w:tcW w:w="805" w:type="dxa"/>
            <w:shd w:val="clear" w:color="auto" w:fill="auto"/>
            <w:noWrap/>
            <w:vAlign w:val="center"/>
          </w:tcPr>
          <w:p w:rsidR="00AE28AD" w:rsidRPr="003052D7" w:rsidRDefault="00AE28AD" w:rsidP="00407F68">
            <w:pPr>
              <w:widowControl/>
              <w:spacing w:line="300" w:lineRule="exact"/>
              <w:rPr>
                <w:rFonts w:ascii="Times New Roman" w:hAnsi="Times New Roman" w:cs="Times New Roman"/>
                <w:color w:val="000000"/>
                <w:spacing w:val="-11"/>
                <w:w w:val="95"/>
                <w:sz w:val="18"/>
                <w:szCs w:val="18"/>
              </w:rPr>
            </w:pPr>
          </w:p>
        </w:tc>
        <w:tc>
          <w:tcPr>
            <w:tcW w:w="458" w:type="dxa"/>
            <w:shd w:val="clear" w:color="auto" w:fill="auto"/>
            <w:noWrap/>
            <w:vAlign w:val="center"/>
          </w:tcPr>
          <w:p w:rsidR="00AE28AD" w:rsidRPr="003052D7" w:rsidRDefault="00AE28AD" w:rsidP="00407F68">
            <w:pPr>
              <w:widowControl/>
              <w:spacing w:line="300" w:lineRule="exact"/>
              <w:jc w:val="center"/>
              <w:textAlignment w:val="center"/>
              <w:rPr>
                <w:rFonts w:ascii="Times New Roman" w:hAnsi="Times New Roman" w:cs="Times New Roman"/>
                <w:color w:val="000000"/>
                <w:spacing w:val="-11"/>
                <w:w w:val="95"/>
                <w:sz w:val="18"/>
                <w:szCs w:val="18"/>
              </w:rPr>
            </w:pPr>
            <w:r w:rsidRPr="003052D7">
              <w:rPr>
                <w:rFonts w:ascii="Times New Roman" w:hAnsi="Times New Roman" w:cs="Times New Roman"/>
                <w:color w:val="000000"/>
                <w:spacing w:val="-11"/>
                <w:w w:val="95"/>
                <w:kern w:val="0"/>
                <w:sz w:val="18"/>
                <w:szCs w:val="18"/>
              </w:rPr>
              <w:t>13</w:t>
            </w:r>
          </w:p>
        </w:tc>
        <w:tc>
          <w:tcPr>
            <w:tcW w:w="478" w:type="dxa"/>
            <w:shd w:val="clear" w:color="auto" w:fill="auto"/>
            <w:noWrap/>
            <w:vAlign w:val="center"/>
          </w:tcPr>
          <w:p w:rsidR="00AE28AD" w:rsidRPr="003052D7" w:rsidRDefault="00AE28AD" w:rsidP="00407F68">
            <w:pPr>
              <w:widowControl/>
              <w:spacing w:line="300" w:lineRule="exact"/>
              <w:jc w:val="center"/>
              <w:textAlignment w:val="center"/>
              <w:rPr>
                <w:rFonts w:ascii="Times New Roman" w:hAnsi="Times New Roman" w:cs="Times New Roman"/>
                <w:color w:val="000000"/>
                <w:spacing w:val="-11"/>
                <w:w w:val="95"/>
                <w:sz w:val="18"/>
                <w:szCs w:val="18"/>
              </w:rPr>
            </w:pPr>
            <w:r w:rsidRPr="003052D7">
              <w:rPr>
                <w:rFonts w:ascii="Times New Roman" w:hAnsi="Times New Roman" w:cs="Times New Roman"/>
                <w:color w:val="000000"/>
                <w:spacing w:val="-11"/>
                <w:w w:val="95"/>
                <w:kern w:val="0"/>
                <w:sz w:val="18"/>
                <w:szCs w:val="18"/>
              </w:rPr>
              <w:t>12</w:t>
            </w:r>
          </w:p>
        </w:tc>
        <w:tc>
          <w:tcPr>
            <w:tcW w:w="484" w:type="dxa"/>
            <w:shd w:val="clear" w:color="auto" w:fill="auto"/>
            <w:noWrap/>
            <w:vAlign w:val="center"/>
          </w:tcPr>
          <w:p w:rsidR="00AE28AD" w:rsidRPr="003052D7" w:rsidRDefault="00AE28AD" w:rsidP="00407F68">
            <w:pPr>
              <w:widowControl/>
              <w:spacing w:line="300" w:lineRule="exact"/>
              <w:jc w:val="center"/>
              <w:textAlignment w:val="center"/>
              <w:rPr>
                <w:rFonts w:ascii="Times New Roman" w:hAnsi="Times New Roman" w:cs="Times New Roman"/>
                <w:color w:val="000000"/>
                <w:spacing w:val="-11"/>
                <w:w w:val="95"/>
                <w:sz w:val="18"/>
                <w:szCs w:val="18"/>
              </w:rPr>
            </w:pPr>
            <w:r w:rsidRPr="003052D7">
              <w:rPr>
                <w:rFonts w:ascii="Times New Roman" w:hAnsi="Times New Roman" w:cs="Times New Roman"/>
                <w:color w:val="000000"/>
                <w:spacing w:val="-11"/>
                <w:w w:val="95"/>
                <w:kern w:val="0"/>
                <w:sz w:val="18"/>
                <w:szCs w:val="18"/>
              </w:rPr>
              <w:t>11</w:t>
            </w:r>
          </w:p>
        </w:tc>
        <w:tc>
          <w:tcPr>
            <w:tcW w:w="484" w:type="dxa"/>
            <w:shd w:val="clear" w:color="auto" w:fill="auto"/>
            <w:noWrap/>
            <w:vAlign w:val="center"/>
          </w:tcPr>
          <w:p w:rsidR="00AE28AD" w:rsidRPr="003052D7" w:rsidRDefault="00AE28AD" w:rsidP="00407F68">
            <w:pPr>
              <w:widowControl/>
              <w:spacing w:line="300" w:lineRule="exact"/>
              <w:jc w:val="center"/>
              <w:textAlignment w:val="center"/>
              <w:rPr>
                <w:rFonts w:ascii="Times New Roman" w:hAnsi="Times New Roman" w:cs="Times New Roman"/>
                <w:color w:val="000000"/>
                <w:spacing w:val="-11"/>
                <w:w w:val="95"/>
                <w:sz w:val="18"/>
                <w:szCs w:val="18"/>
              </w:rPr>
            </w:pPr>
            <w:r w:rsidRPr="003052D7">
              <w:rPr>
                <w:rFonts w:ascii="Times New Roman" w:hAnsi="Times New Roman" w:cs="Times New Roman"/>
                <w:color w:val="000000"/>
                <w:spacing w:val="-11"/>
                <w:w w:val="95"/>
                <w:kern w:val="0"/>
                <w:sz w:val="18"/>
                <w:szCs w:val="18"/>
              </w:rPr>
              <w:t>11</w:t>
            </w:r>
          </w:p>
        </w:tc>
        <w:tc>
          <w:tcPr>
            <w:tcW w:w="491" w:type="dxa"/>
            <w:shd w:val="clear" w:color="auto" w:fill="auto"/>
            <w:noWrap/>
            <w:vAlign w:val="center"/>
          </w:tcPr>
          <w:p w:rsidR="00AE28AD" w:rsidRPr="003052D7" w:rsidRDefault="00AE28AD" w:rsidP="00407F68">
            <w:pPr>
              <w:widowControl/>
              <w:spacing w:line="300" w:lineRule="exact"/>
              <w:jc w:val="center"/>
              <w:textAlignment w:val="center"/>
              <w:rPr>
                <w:rFonts w:ascii="Times New Roman" w:hAnsi="Times New Roman" w:cs="Times New Roman"/>
                <w:color w:val="000000"/>
                <w:spacing w:val="-11"/>
                <w:w w:val="95"/>
                <w:sz w:val="18"/>
                <w:szCs w:val="18"/>
              </w:rPr>
            </w:pPr>
            <w:r w:rsidRPr="003052D7">
              <w:rPr>
                <w:rFonts w:ascii="Times New Roman" w:hAnsi="Times New Roman" w:cs="Times New Roman"/>
                <w:color w:val="000000"/>
                <w:spacing w:val="-11"/>
                <w:w w:val="95"/>
                <w:kern w:val="0"/>
                <w:sz w:val="18"/>
                <w:szCs w:val="18"/>
              </w:rPr>
              <w:t>11</w:t>
            </w:r>
          </w:p>
        </w:tc>
        <w:tc>
          <w:tcPr>
            <w:tcW w:w="467" w:type="dxa"/>
            <w:shd w:val="clear" w:color="auto" w:fill="auto"/>
            <w:vAlign w:val="center"/>
          </w:tcPr>
          <w:p w:rsidR="00AE28AD" w:rsidRPr="003052D7" w:rsidRDefault="00AE28AD" w:rsidP="00407F68">
            <w:pPr>
              <w:widowControl/>
              <w:spacing w:line="300" w:lineRule="exact"/>
              <w:jc w:val="center"/>
              <w:textAlignment w:val="center"/>
              <w:rPr>
                <w:rFonts w:ascii="Times New Roman" w:hAnsi="Times New Roman" w:cs="Times New Roman"/>
                <w:color w:val="000000"/>
                <w:spacing w:val="-11"/>
                <w:w w:val="95"/>
                <w:sz w:val="18"/>
                <w:szCs w:val="18"/>
              </w:rPr>
            </w:pPr>
            <w:r w:rsidRPr="003052D7">
              <w:rPr>
                <w:rFonts w:ascii="Times New Roman" w:hAnsi="Times New Roman" w:cs="Times New Roman"/>
                <w:color w:val="000000"/>
                <w:spacing w:val="-11"/>
                <w:w w:val="95"/>
                <w:kern w:val="0"/>
                <w:sz w:val="18"/>
                <w:szCs w:val="18"/>
              </w:rPr>
              <w:t>甲类</w:t>
            </w:r>
          </w:p>
        </w:tc>
        <w:tc>
          <w:tcPr>
            <w:tcW w:w="461" w:type="dxa"/>
            <w:shd w:val="clear" w:color="auto" w:fill="auto"/>
            <w:vAlign w:val="center"/>
          </w:tcPr>
          <w:p w:rsidR="00AE28AD" w:rsidRPr="003052D7" w:rsidRDefault="00AE28AD" w:rsidP="00407F68">
            <w:pPr>
              <w:widowControl/>
              <w:spacing w:line="300" w:lineRule="exact"/>
              <w:jc w:val="center"/>
              <w:textAlignment w:val="center"/>
              <w:rPr>
                <w:rFonts w:ascii="Times New Roman" w:hAnsi="Times New Roman" w:cs="Times New Roman"/>
                <w:color w:val="000000"/>
                <w:spacing w:val="-11"/>
                <w:w w:val="95"/>
                <w:sz w:val="18"/>
                <w:szCs w:val="18"/>
              </w:rPr>
            </w:pPr>
            <w:r w:rsidRPr="003052D7">
              <w:rPr>
                <w:rFonts w:ascii="Times New Roman" w:hAnsi="Times New Roman" w:cs="Times New Roman"/>
                <w:color w:val="000000"/>
                <w:spacing w:val="-11"/>
                <w:w w:val="95"/>
                <w:kern w:val="0"/>
                <w:sz w:val="18"/>
                <w:szCs w:val="18"/>
              </w:rPr>
              <w:t>0%</w:t>
            </w:r>
          </w:p>
        </w:tc>
      </w:tr>
      <w:tr w:rsidR="00407F68" w:rsidRPr="003052D7" w:rsidTr="00B16FEB">
        <w:trPr>
          <w:trHeight w:val="1013"/>
          <w:jc w:val="center"/>
        </w:trPr>
        <w:tc>
          <w:tcPr>
            <w:tcW w:w="281" w:type="dxa"/>
            <w:shd w:val="clear" w:color="auto" w:fill="auto"/>
            <w:vAlign w:val="center"/>
          </w:tcPr>
          <w:p w:rsidR="00AE28AD" w:rsidRPr="003052D7" w:rsidRDefault="00AE28AD" w:rsidP="00407F68">
            <w:pPr>
              <w:widowControl/>
              <w:spacing w:line="300" w:lineRule="exact"/>
              <w:jc w:val="center"/>
              <w:textAlignment w:val="center"/>
              <w:rPr>
                <w:rFonts w:ascii="Times New Roman" w:hAnsi="Times New Roman" w:cs="Times New Roman"/>
                <w:color w:val="000000"/>
                <w:spacing w:val="-11"/>
                <w:w w:val="95"/>
                <w:sz w:val="18"/>
                <w:szCs w:val="18"/>
              </w:rPr>
            </w:pPr>
            <w:r w:rsidRPr="003052D7">
              <w:rPr>
                <w:rFonts w:ascii="Times New Roman" w:hAnsi="Times New Roman" w:cs="Times New Roman"/>
                <w:color w:val="000000"/>
                <w:spacing w:val="-11"/>
                <w:w w:val="95"/>
                <w:kern w:val="0"/>
                <w:sz w:val="18"/>
                <w:szCs w:val="18"/>
              </w:rPr>
              <w:t>2</w:t>
            </w:r>
          </w:p>
        </w:tc>
        <w:tc>
          <w:tcPr>
            <w:tcW w:w="497" w:type="dxa"/>
            <w:shd w:val="clear" w:color="auto" w:fill="auto"/>
            <w:vAlign w:val="center"/>
          </w:tcPr>
          <w:p w:rsidR="00AE28AD" w:rsidRPr="003052D7" w:rsidRDefault="00AE28AD" w:rsidP="00407F68">
            <w:pPr>
              <w:widowControl/>
              <w:spacing w:line="300" w:lineRule="exact"/>
              <w:jc w:val="left"/>
              <w:textAlignment w:val="center"/>
              <w:rPr>
                <w:rFonts w:ascii="Times New Roman" w:hAnsi="Times New Roman" w:cs="Times New Roman"/>
                <w:color w:val="000000"/>
                <w:spacing w:val="-11"/>
                <w:w w:val="95"/>
                <w:sz w:val="18"/>
                <w:szCs w:val="18"/>
              </w:rPr>
            </w:pPr>
            <w:r w:rsidRPr="003052D7">
              <w:rPr>
                <w:rFonts w:ascii="Times New Roman" w:hAnsi="Times New Roman" w:cs="Times New Roman"/>
                <w:color w:val="000000"/>
                <w:spacing w:val="-11"/>
                <w:w w:val="95"/>
                <w:kern w:val="0"/>
                <w:sz w:val="18"/>
                <w:szCs w:val="18"/>
              </w:rPr>
              <w:t>012302020010000</w:t>
            </w:r>
          </w:p>
        </w:tc>
        <w:tc>
          <w:tcPr>
            <w:tcW w:w="844" w:type="dxa"/>
            <w:shd w:val="clear" w:color="auto" w:fill="auto"/>
            <w:vAlign w:val="center"/>
          </w:tcPr>
          <w:p w:rsidR="00AE28AD" w:rsidRPr="003052D7" w:rsidRDefault="00AE28AD" w:rsidP="00407F68">
            <w:pPr>
              <w:widowControl/>
              <w:spacing w:line="300" w:lineRule="exact"/>
              <w:textAlignment w:val="center"/>
              <w:rPr>
                <w:rFonts w:ascii="Times New Roman" w:hAnsi="Times New Roman" w:cs="Times New Roman"/>
                <w:color w:val="000000"/>
                <w:spacing w:val="-11"/>
                <w:w w:val="95"/>
                <w:sz w:val="18"/>
                <w:szCs w:val="18"/>
              </w:rPr>
            </w:pPr>
            <w:r w:rsidRPr="003052D7">
              <w:rPr>
                <w:rFonts w:ascii="Times New Roman" w:hAnsi="Times New Roman" w:cs="Times New Roman"/>
                <w:color w:val="000000"/>
                <w:spacing w:val="-11"/>
                <w:w w:val="95"/>
                <w:kern w:val="0"/>
                <w:sz w:val="18"/>
                <w:szCs w:val="18"/>
              </w:rPr>
              <w:t>B</w:t>
            </w:r>
            <w:r w:rsidRPr="003052D7">
              <w:rPr>
                <w:rFonts w:ascii="Times New Roman" w:hAnsi="Times New Roman" w:cs="Times New Roman"/>
                <w:color w:val="000000"/>
                <w:spacing w:val="-11"/>
                <w:w w:val="95"/>
                <w:kern w:val="0"/>
                <w:sz w:val="18"/>
                <w:szCs w:val="18"/>
              </w:rPr>
              <w:t>型超声检查</w:t>
            </w:r>
          </w:p>
        </w:tc>
        <w:tc>
          <w:tcPr>
            <w:tcW w:w="980" w:type="dxa"/>
            <w:vMerge w:val="restart"/>
            <w:shd w:val="clear" w:color="auto" w:fill="auto"/>
            <w:vAlign w:val="center"/>
          </w:tcPr>
          <w:p w:rsidR="00AE28AD" w:rsidRPr="003052D7" w:rsidRDefault="00AE28AD" w:rsidP="00407F68">
            <w:pPr>
              <w:widowControl/>
              <w:spacing w:line="300" w:lineRule="exact"/>
              <w:textAlignment w:val="center"/>
              <w:rPr>
                <w:rFonts w:ascii="Times New Roman" w:hAnsi="Times New Roman" w:cs="Times New Roman"/>
                <w:color w:val="000000"/>
                <w:spacing w:val="-11"/>
                <w:w w:val="95"/>
                <w:sz w:val="18"/>
                <w:szCs w:val="18"/>
              </w:rPr>
            </w:pPr>
            <w:r w:rsidRPr="003052D7">
              <w:rPr>
                <w:rFonts w:ascii="Times New Roman" w:hAnsi="Times New Roman" w:cs="Times New Roman"/>
                <w:color w:val="000000"/>
                <w:spacing w:val="-11"/>
                <w:w w:val="95"/>
                <w:kern w:val="0"/>
                <w:sz w:val="18"/>
                <w:szCs w:val="18"/>
              </w:rPr>
              <w:t>通过</w:t>
            </w:r>
            <w:r w:rsidRPr="003052D7">
              <w:rPr>
                <w:rFonts w:ascii="Times New Roman" w:hAnsi="Times New Roman" w:cs="Times New Roman"/>
                <w:color w:val="000000"/>
                <w:spacing w:val="-11"/>
                <w:w w:val="95"/>
                <w:kern w:val="0"/>
                <w:sz w:val="18"/>
                <w:szCs w:val="18"/>
              </w:rPr>
              <w:t>B</w:t>
            </w:r>
            <w:r w:rsidRPr="003052D7">
              <w:rPr>
                <w:rFonts w:ascii="Times New Roman" w:hAnsi="Times New Roman" w:cs="Times New Roman"/>
                <w:color w:val="000000"/>
                <w:spacing w:val="-11"/>
                <w:w w:val="95"/>
                <w:kern w:val="0"/>
                <w:sz w:val="18"/>
                <w:szCs w:val="18"/>
              </w:rPr>
              <w:t>型超声技术，对组织器官及病灶进行超声成像及诊断。</w:t>
            </w:r>
          </w:p>
        </w:tc>
        <w:tc>
          <w:tcPr>
            <w:tcW w:w="1218" w:type="dxa"/>
            <w:vMerge w:val="restart"/>
            <w:shd w:val="clear" w:color="auto" w:fill="auto"/>
            <w:vAlign w:val="center"/>
          </w:tcPr>
          <w:p w:rsidR="00AE28AD" w:rsidRPr="003052D7" w:rsidRDefault="00AE28AD" w:rsidP="00407F68">
            <w:pPr>
              <w:widowControl/>
              <w:spacing w:line="300" w:lineRule="exact"/>
              <w:textAlignment w:val="center"/>
              <w:rPr>
                <w:rFonts w:ascii="Times New Roman" w:hAnsi="Times New Roman" w:cs="Times New Roman"/>
                <w:color w:val="000000"/>
                <w:spacing w:val="-11"/>
                <w:w w:val="95"/>
                <w:sz w:val="18"/>
                <w:szCs w:val="18"/>
              </w:rPr>
            </w:pPr>
            <w:r w:rsidRPr="003052D7">
              <w:rPr>
                <w:rFonts w:ascii="Times New Roman" w:hAnsi="Times New Roman" w:cs="Times New Roman"/>
                <w:color w:val="000000"/>
                <w:spacing w:val="-11"/>
                <w:w w:val="95"/>
                <w:kern w:val="0"/>
                <w:sz w:val="18"/>
                <w:szCs w:val="18"/>
              </w:rPr>
              <w:t>所定价格涵盖设备调试、体位摆放、超声检查、摄取图像、数据分析、数据存储、出具诊断结果（含图文报告）等步骤所需的人力资源、设备运转成本消耗与基本物质资源消耗。</w:t>
            </w:r>
          </w:p>
        </w:tc>
        <w:tc>
          <w:tcPr>
            <w:tcW w:w="564" w:type="dxa"/>
            <w:shd w:val="clear" w:color="auto" w:fill="auto"/>
            <w:vAlign w:val="center"/>
          </w:tcPr>
          <w:p w:rsidR="00AE28AD" w:rsidRPr="003052D7" w:rsidRDefault="00AE28AD" w:rsidP="00407F68">
            <w:pPr>
              <w:widowControl/>
              <w:spacing w:line="300" w:lineRule="exact"/>
              <w:rPr>
                <w:rFonts w:ascii="Times New Roman" w:hAnsi="Times New Roman" w:cs="Times New Roman"/>
                <w:color w:val="000000"/>
                <w:spacing w:val="-11"/>
                <w:w w:val="95"/>
                <w:sz w:val="18"/>
                <w:szCs w:val="18"/>
              </w:rPr>
            </w:pPr>
          </w:p>
        </w:tc>
        <w:tc>
          <w:tcPr>
            <w:tcW w:w="565" w:type="dxa"/>
            <w:shd w:val="clear" w:color="auto" w:fill="auto"/>
            <w:vAlign w:val="center"/>
          </w:tcPr>
          <w:p w:rsidR="00AE28AD" w:rsidRPr="003052D7" w:rsidRDefault="00AE28AD" w:rsidP="00407F68">
            <w:pPr>
              <w:widowControl/>
              <w:spacing w:line="300" w:lineRule="exact"/>
              <w:rPr>
                <w:rFonts w:ascii="Times New Roman" w:hAnsi="Times New Roman" w:cs="Times New Roman"/>
                <w:color w:val="000000"/>
                <w:spacing w:val="-11"/>
                <w:w w:val="95"/>
                <w:sz w:val="18"/>
                <w:szCs w:val="18"/>
              </w:rPr>
            </w:pPr>
          </w:p>
        </w:tc>
        <w:tc>
          <w:tcPr>
            <w:tcW w:w="469" w:type="dxa"/>
            <w:shd w:val="clear" w:color="auto" w:fill="auto"/>
            <w:vAlign w:val="center"/>
          </w:tcPr>
          <w:p w:rsidR="00AE28AD" w:rsidRPr="003052D7" w:rsidRDefault="00AE28AD" w:rsidP="00407F68">
            <w:pPr>
              <w:widowControl/>
              <w:spacing w:line="300" w:lineRule="exact"/>
              <w:jc w:val="center"/>
              <w:textAlignment w:val="center"/>
              <w:rPr>
                <w:rFonts w:ascii="Times New Roman" w:hAnsi="Times New Roman" w:cs="Times New Roman"/>
                <w:color w:val="000000"/>
                <w:spacing w:val="-11"/>
                <w:w w:val="95"/>
                <w:sz w:val="18"/>
                <w:szCs w:val="18"/>
              </w:rPr>
            </w:pPr>
            <w:r w:rsidRPr="003052D7">
              <w:rPr>
                <w:rFonts w:ascii="Times New Roman" w:hAnsi="Times New Roman" w:cs="Times New Roman"/>
                <w:color w:val="000000"/>
                <w:spacing w:val="-11"/>
                <w:w w:val="95"/>
                <w:kern w:val="0"/>
                <w:sz w:val="18"/>
                <w:szCs w:val="18"/>
              </w:rPr>
              <w:t>部位</w:t>
            </w:r>
          </w:p>
        </w:tc>
        <w:tc>
          <w:tcPr>
            <w:tcW w:w="805" w:type="dxa"/>
            <w:shd w:val="clear" w:color="auto" w:fill="auto"/>
            <w:noWrap/>
            <w:vAlign w:val="center"/>
          </w:tcPr>
          <w:p w:rsidR="00AE28AD" w:rsidRPr="003052D7" w:rsidRDefault="00AE28AD" w:rsidP="00407F68">
            <w:pPr>
              <w:widowControl/>
              <w:spacing w:line="300" w:lineRule="exact"/>
              <w:rPr>
                <w:rFonts w:ascii="Times New Roman" w:hAnsi="Times New Roman" w:cs="Times New Roman"/>
                <w:color w:val="000000"/>
                <w:spacing w:val="-11"/>
                <w:w w:val="95"/>
                <w:sz w:val="18"/>
                <w:szCs w:val="18"/>
              </w:rPr>
            </w:pPr>
          </w:p>
        </w:tc>
        <w:tc>
          <w:tcPr>
            <w:tcW w:w="458" w:type="dxa"/>
            <w:shd w:val="clear" w:color="auto" w:fill="auto"/>
            <w:noWrap/>
            <w:vAlign w:val="center"/>
          </w:tcPr>
          <w:p w:rsidR="00AE28AD" w:rsidRPr="003052D7" w:rsidRDefault="00AE28AD" w:rsidP="00407F68">
            <w:pPr>
              <w:widowControl/>
              <w:spacing w:line="300" w:lineRule="exact"/>
              <w:jc w:val="center"/>
              <w:textAlignment w:val="center"/>
              <w:rPr>
                <w:rFonts w:ascii="Times New Roman" w:hAnsi="Times New Roman" w:cs="Times New Roman"/>
                <w:color w:val="000000"/>
                <w:spacing w:val="-11"/>
                <w:w w:val="95"/>
                <w:sz w:val="18"/>
                <w:szCs w:val="18"/>
              </w:rPr>
            </w:pPr>
            <w:r w:rsidRPr="003052D7">
              <w:rPr>
                <w:rFonts w:ascii="Times New Roman" w:hAnsi="Times New Roman" w:cs="Times New Roman"/>
                <w:color w:val="000000"/>
                <w:spacing w:val="-11"/>
                <w:w w:val="95"/>
                <w:kern w:val="0"/>
                <w:sz w:val="18"/>
                <w:szCs w:val="18"/>
              </w:rPr>
              <w:t>36</w:t>
            </w:r>
          </w:p>
        </w:tc>
        <w:tc>
          <w:tcPr>
            <w:tcW w:w="478" w:type="dxa"/>
            <w:shd w:val="clear" w:color="auto" w:fill="auto"/>
            <w:noWrap/>
            <w:vAlign w:val="center"/>
          </w:tcPr>
          <w:p w:rsidR="00AE28AD" w:rsidRPr="003052D7" w:rsidRDefault="00AE28AD" w:rsidP="00407F68">
            <w:pPr>
              <w:widowControl/>
              <w:spacing w:line="300" w:lineRule="exact"/>
              <w:jc w:val="center"/>
              <w:textAlignment w:val="center"/>
              <w:rPr>
                <w:rFonts w:ascii="Times New Roman" w:hAnsi="Times New Roman" w:cs="Times New Roman"/>
                <w:color w:val="000000"/>
                <w:spacing w:val="-11"/>
                <w:w w:val="95"/>
                <w:sz w:val="18"/>
                <w:szCs w:val="18"/>
              </w:rPr>
            </w:pPr>
            <w:r w:rsidRPr="003052D7">
              <w:rPr>
                <w:rFonts w:ascii="Times New Roman" w:hAnsi="Times New Roman" w:cs="Times New Roman"/>
                <w:color w:val="000000"/>
                <w:spacing w:val="-11"/>
                <w:w w:val="95"/>
                <w:kern w:val="0"/>
                <w:sz w:val="18"/>
                <w:szCs w:val="18"/>
              </w:rPr>
              <w:t>32</w:t>
            </w:r>
          </w:p>
        </w:tc>
        <w:tc>
          <w:tcPr>
            <w:tcW w:w="484" w:type="dxa"/>
            <w:shd w:val="clear" w:color="auto" w:fill="auto"/>
            <w:noWrap/>
            <w:vAlign w:val="center"/>
          </w:tcPr>
          <w:p w:rsidR="00AE28AD" w:rsidRPr="003052D7" w:rsidRDefault="00AE28AD" w:rsidP="00407F68">
            <w:pPr>
              <w:widowControl/>
              <w:spacing w:line="300" w:lineRule="exact"/>
              <w:jc w:val="center"/>
              <w:textAlignment w:val="center"/>
              <w:rPr>
                <w:rFonts w:ascii="Times New Roman" w:hAnsi="Times New Roman" w:cs="Times New Roman"/>
                <w:color w:val="000000"/>
                <w:spacing w:val="-11"/>
                <w:w w:val="95"/>
                <w:sz w:val="18"/>
                <w:szCs w:val="18"/>
              </w:rPr>
            </w:pPr>
            <w:r w:rsidRPr="003052D7">
              <w:rPr>
                <w:rFonts w:ascii="Times New Roman" w:hAnsi="Times New Roman" w:cs="Times New Roman"/>
                <w:color w:val="000000"/>
                <w:spacing w:val="-11"/>
                <w:w w:val="95"/>
                <w:kern w:val="0"/>
                <w:sz w:val="18"/>
                <w:szCs w:val="18"/>
              </w:rPr>
              <w:t>31</w:t>
            </w:r>
          </w:p>
        </w:tc>
        <w:tc>
          <w:tcPr>
            <w:tcW w:w="484" w:type="dxa"/>
            <w:shd w:val="clear" w:color="auto" w:fill="auto"/>
            <w:noWrap/>
            <w:vAlign w:val="center"/>
          </w:tcPr>
          <w:p w:rsidR="00AE28AD" w:rsidRPr="003052D7" w:rsidRDefault="00AE28AD" w:rsidP="00407F68">
            <w:pPr>
              <w:widowControl/>
              <w:spacing w:line="300" w:lineRule="exact"/>
              <w:jc w:val="center"/>
              <w:textAlignment w:val="center"/>
              <w:rPr>
                <w:rFonts w:ascii="Times New Roman" w:hAnsi="Times New Roman" w:cs="Times New Roman"/>
                <w:color w:val="000000"/>
                <w:spacing w:val="-11"/>
                <w:w w:val="95"/>
                <w:sz w:val="18"/>
                <w:szCs w:val="18"/>
              </w:rPr>
            </w:pPr>
            <w:r w:rsidRPr="003052D7">
              <w:rPr>
                <w:rFonts w:ascii="Times New Roman" w:hAnsi="Times New Roman" w:cs="Times New Roman"/>
                <w:color w:val="000000"/>
                <w:spacing w:val="-11"/>
                <w:w w:val="95"/>
                <w:kern w:val="0"/>
                <w:sz w:val="18"/>
                <w:szCs w:val="18"/>
              </w:rPr>
              <w:t>31</w:t>
            </w:r>
          </w:p>
        </w:tc>
        <w:tc>
          <w:tcPr>
            <w:tcW w:w="491" w:type="dxa"/>
            <w:shd w:val="clear" w:color="auto" w:fill="auto"/>
            <w:noWrap/>
            <w:vAlign w:val="center"/>
          </w:tcPr>
          <w:p w:rsidR="00AE28AD" w:rsidRPr="003052D7" w:rsidRDefault="00AE28AD" w:rsidP="00407F68">
            <w:pPr>
              <w:widowControl/>
              <w:spacing w:line="300" w:lineRule="exact"/>
              <w:jc w:val="center"/>
              <w:textAlignment w:val="center"/>
              <w:rPr>
                <w:rFonts w:ascii="Times New Roman" w:hAnsi="Times New Roman" w:cs="Times New Roman"/>
                <w:color w:val="000000"/>
                <w:spacing w:val="-11"/>
                <w:w w:val="95"/>
                <w:sz w:val="18"/>
                <w:szCs w:val="18"/>
              </w:rPr>
            </w:pPr>
            <w:r w:rsidRPr="003052D7">
              <w:rPr>
                <w:rFonts w:ascii="Times New Roman" w:hAnsi="Times New Roman" w:cs="Times New Roman"/>
                <w:color w:val="000000"/>
                <w:spacing w:val="-11"/>
                <w:w w:val="95"/>
                <w:kern w:val="0"/>
                <w:sz w:val="18"/>
                <w:szCs w:val="18"/>
              </w:rPr>
              <w:t>31</w:t>
            </w:r>
          </w:p>
        </w:tc>
        <w:tc>
          <w:tcPr>
            <w:tcW w:w="467" w:type="dxa"/>
            <w:vMerge w:val="restart"/>
            <w:shd w:val="clear" w:color="auto" w:fill="auto"/>
            <w:vAlign w:val="center"/>
          </w:tcPr>
          <w:p w:rsidR="00AE28AD" w:rsidRPr="003052D7" w:rsidRDefault="00AE28AD" w:rsidP="00407F68">
            <w:pPr>
              <w:widowControl/>
              <w:spacing w:line="300" w:lineRule="exact"/>
              <w:jc w:val="center"/>
              <w:textAlignment w:val="center"/>
              <w:rPr>
                <w:rFonts w:ascii="Times New Roman" w:hAnsi="Times New Roman" w:cs="Times New Roman"/>
                <w:color w:val="000000"/>
                <w:spacing w:val="-11"/>
                <w:w w:val="95"/>
                <w:sz w:val="18"/>
                <w:szCs w:val="18"/>
              </w:rPr>
            </w:pPr>
            <w:r w:rsidRPr="003052D7">
              <w:rPr>
                <w:rFonts w:ascii="Times New Roman" w:hAnsi="Times New Roman" w:cs="Times New Roman"/>
                <w:color w:val="000000"/>
                <w:spacing w:val="-11"/>
                <w:w w:val="95"/>
                <w:kern w:val="0"/>
                <w:sz w:val="18"/>
                <w:szCs w:val="18"/>
              </w:rPr>
              <w:t>甲类</w:t>
            </w:r>
          </w:p>
        </w:tc>
        <w:tc>
          <w:tcPr>
            <w:tcW w:w="461" w:type="dxa"/>
            <w:vMerge w:val="restart"/>
            <w:shd w:val="clear" w:color="auto" w:fill="auto"/>
            <w:vAlign w:val="center"/>
          </w:tcPr>
          <w:p w:rsidR="00AE28AD" w:rsidRPr="003052D7" w:rsidRDefault="00AE28AD" w:rsidP="00407F68">
            <w:pPr>
              <w:widowControl/>
              <w:spacing w:line="300" w:lineRule="exact"/>
              <w:jc w:val="center"/>
              <w:textAlignment w:val="center"/>
              <w:rPr>
                <w:rFonts w:ascii="Times New Roman" w:hAnsi="Times New Roman" w:cs="Times New Roman"/>
                <w:color w:val="000000"/>
                <w:spacing w:val="-11"/>
                <w:w w:val="95"/>
                <w:sz w:val="18"/>
                <w:szCs w:val="18"/>
              </w:rPr>
            </w:pPr>
            <w:r w:rsidRPr="003052D7">
              <w:rPr>
                <w:rFonts w:ascii="Times New Roman" w:hAnsi="Times New Roman" w:cs="Times New Roman"/>
                <w:color w:val="000000"/>
                <w:spacing w:val="-11"/>
                <w:w w:val="95"/>
                <w:kern w:val="0"/>
                <w:sz w:val="18"/>
                <w:szCs w:val="18"/>
              </w:rPr>
              <w:t>0%</w:t>
            </w:r>
          </w:p>
        </w:tc>
      </w:tr>
      <w:tr w:rsidR="00407F68" w:rsidRPr="003052D7" w:rsidTr="00B16FEB">
        <w:trPr>
          <w:trHeight w:val="1586"/>
          <w:jc w:val="center"/>
        </w:trPr>
        <w:tc>
          <w:tcPr>
            <w:tcW w:w="281" w:type="dxa"/>
            <w:shd w:val="clear" w:color="auto" w:fill="auto"/>
            <w:vAlign w:val="center"/>
          </w:tcPr>
          <w:p w:rsidR="00AE28AD" w:rsidRPr="003052D7" w:rsidRDefault="00AE28AD" w:rsidP="00407F68">
            <w:pPr>
              <w:widowControl/>
              <w:spacing w:line="300" w:lineRule="exact"/>
              <w:jc w:val="center"/>
              <w:textAlignment w:val="center"/>
              <w:rPr>
                <w:rFonts w:ascii="Times New Roman" w:hAnsi="Times New Roman" w:cs="Times New Roman"/>
                <w:color w:val="000000"/>
                <w:spacing w:val="-11"/>
                <w:w w:val="95"/>
                <w:sz w:val="18"/>
                <w:szCs w:val="18"/>
              </w:rPr>
            </w:pPr>
            <w:r w:rsidRPr="003052D7">
              <w:rPr>
                <w:rFonts w:ascii="Times New Roman" w:hAnsi="Times New Roman" w:cs="Times New Roman"/>
                <w:color w:val="000000"/>
                <w:spacing w:val="-11"/>
                <w:w w:val="95"/>
                <w:kern w:val="0"/>
                <w:sz w:val="18"/>
                <w:szCs w:val="18"/>
              </w:rPr>
              <w:t>3</w:t>
            </w:r>
          </w:p>
        </w:tc>
        <w:tc>
          <w:tcPr>
            <w:tcW w:w="497" w:type="dxa"/>
            <w:shd w:val="clear" w:color="auto" w:fill="auto"/>
            <w:vAlign w:val="center"/>
          </w:tcPr>
          <w:p w:rsidR="00AE28AD" w:rsidRPr="003052D7" w:rsidRDefault="00AE28AD" w:rsidP="00407F68">
            <w:pPr>
              <w:widowControl/>
              <w:spacing w:line="300" w:lineRule="exact"/>
              <w:jc w:val="left"/>
              <w:textAlignment w:val="center"/>
              <w:rPr>
                <w:rFonts w:ascii="Times New Roman" w:hAnsi="Times New Roman" w:cs="Times New Roman"/>
                <w:color w:val="000000"/>
                <w:spacing w:val="-11"/>
                <w:w w:val="95"/>
                <w:sz w:val="18"/>
                <w:szCs w:val="18"/>
              </w:rPr>
            </w:pPr>
            <w:r w:rsidRPr="003052D7">
              <w:rPr>
                <w:rFonts w:ascii="Times New Roman" w:hAnsi="Times New Roman" w:cs="Times New Roman"/>
                <w:color w:val="000000"/>
                <w:spacing w:val="-11"/>
                <w:w w:val="95"/>
                <w:kern w:val="0"/>
                <w:sz w:val="18"/>
                <w:szCs w:val="18"/>
              </w:rPr>
              <w:t>012302020010001</w:t>
            </w:r>
          </w:p>
        </w:tc>
        <w:tc>
          <w:tcPr>
            <w:tcW w:w="844" w:type="dxa"/>
            <w:shd w:val="clear" w:color="auto" w:fill="auto"/>
            <w:vAlign w:val="center"/>
          </w:tcPr>
          <w:p w:rsidR="00AE28AD" w:rsidRPr="003052D7" w:rsidRDefault="00AE28AD" w:rsidP="00407F68">
            <w:pPr>
              <w:widowControl/>
              <w:spacing w:line="300" w:lineRule="exact"/>
              <w:textAlignment w:val="center"/>
              <w:rPr>
                <w:rFonts w:ascii="Times New Roman" w:hAnsi="Times New Roman" w:cs="Times New Roman"/>
                <w:color w:val="000000"/>
                <w:spacing w:val="-11"/>
                <w:w w:val="95"/>
                <w:sz w:val="18"/>
                <w:szCs w:val="18"/>
              </w:rPr>
            </w:pPr>
            <w:r w:rsidRPr="003052D7">
              <w:rPr>
                <w:rFonts w:ascii="Times New Roman" w:hAnsi="Times New Roman" w:cs="Times New Roman"/>
                <w:color w:val="000000"/>
                <w:spacing w:val="-11"/>
                <w:w w:val="95"/>
                <w:kern w:val="0"/>
                <w:sz w:val="18"/>
                <w:szCs w:val="18"/>
              </w:rPr>
              <w:t>B</w:t>
            </w:r>
            <w:r w:rsidRPr="003052D7">
              <w:rPr>
                <w:rFonts w:ascii="Times New Roman" w:hAnsi="Times New Roman" w:cs="Times New Roman"/>
                <w:color w:val="000000"/>
                <w:spacing w:val="-11"/>
                <w:w w:val="95"/>
                <w:kern w:val="0"/>
                <w:sz w:val="18"/>
                <w:szCs w:val="18"/>
              </w:rPr>
              <w:t>型超声检查</w:t>
            </w:r>
            <w:r w:rsidRPr="003052D7">
              <w:rPr>
                <w:rFonts w:ascii="Times New Roman" w:hAnsi="Times New Roman" w:cs="Times New Roman"/>
                <w:color w:val="000000"/>
                <w:spacing w:val="-11"/>
                <w:w w:val="95"/>
                <w:kern w:val="0"/>
                <w:sz w:val="18"/>
                <w:szCs w:val="18"/>
              </w:rPr>
              <w:t>-</w:t>
            </w:r>
            <w:r w:rsidRPr="003052D7">
              <w:rPr>
                <w:rFonts w:ascii="Times New Roman" w:hAnsi="Times New Roman" w:cs="Times New Roman"/>
                <w:color w:val="000000"/>
                <w:spacing w:val="-11"/>
                <w:w w:val="95"/>
                <w:kern w:val="0"/>
                <w:sz w:val="18"/>
                <w:szCs w:val="18"/>
              </w:rPr>
              <w:t>床旁检查</w:t>
            </w:r>
            <w:r w:rsidRPr="003052D7">
              <w:rPr>
                <w:rFonts w:ascii="Times New Roman" w:hAnsi="Times New Roman" w:cs="Times New Roman"/>
                <w:color w:val="000000"/>
                <w:spacing w:val="-11"/>
                <w:w w:val="95"/>
                <w:kern w:val="0"/>
                <w:sz w:val="18"/>
                <w:szCs w:val="18"/>
              </w:rPr>
              <w:t>(</w:t>
            </w:r>
            <w:r w:rsidRPr="003052D7">
              <w:rPr>
                <w:rFonts w:ascii="Times New Roman" w:hAnsi="Times New Roman" w:cs="Times New Roman"/>
                <w:color w:val="000000"/>
                <w:spacing w:val="-11"/>
                <w:w w:val="95"/>
                <w:kern w:val="0"/>
                <w:sz w:val="18"/>
                <w:szCs w:val="18"/>
              </w:rPr>
              <w:t>加收</w:t>
            </w:r>
            <w:r w:rsidRPr="003052D7">
              <w:rPr>
                <w:rFonts w:ascii="Times New Roman" w:hAnsi="Times New Roman" w:cs="Times New Roman"/>
                <w:color w:val="000000"/>
                <w:spacing w:val="-11"/>
                <w:w w:val="95"/>
                <w:kern w:val="0"/>
                <w:sz w:val="18"/>
                <w:szCs w:val="18"/>
              </w:rPr>
              <w:t>)</w:t>
            </w:r>
          </w:p>
        </w:tc>
        <w:tc>
          <w:tcPr>
            <w:tcW w:w="980" w:type="dxa"/>
            <w:vMerge/>
            <w:shd w:val="clear" w:color="auto" w:fill="auto"/>
            <w:vAlign w:val="center"/>
          </w:tcPr>
          <w:p w:rsidR="00AE28AD" w:rsidRPr="003052D7" w:rsidRDefault="00AE28AD" w:rsidP="00407F68">
            <w:pPr>
              <w:widowControl/>
              <w:spacing w:line="300" w:lineRule="exact"/>
              <w:rPr>
                <w:rFonts w:ascii="Times New Roman" w:hAnsi="Times New Roman" w:cs="Times New Roman"/>
                <w:color w:val="000000"/>
                <w:spacing w:val="-11"/>
                <w:w w:val="95"/>
                <w:sz w:val="18"/>
                <w:szCs w:val="18"/>
              </w:rPr>
            </w:pPr>
          </w:p>
        </w:tc>
        <w:tc>
          <w:tcPr>
            <w:tcW w:w="1218" w:type="dxa"/>
            <w:vMerge/>
            <w:shd w:val="clear" w:color="auto" w:fill="auto"/>
            <w:vAlign w:val="center"/>
          </w:tcPr>
          <w:p w:rsidR="00AE28AD" w:rsidRPr="003052D7" w:rsidRDefault="00AE28AD" w:rsidP="00407F68">
            <w:pPr>
              <w:widowControl/>
              <w:spacing w:line="300" w:lineRule="exact"/>
              <w:rPr>
                <w:rFonts w:ascii="Times New Roman" w:hAnsi="Times New Roman" w:cs="Times New Roman"/>
                <w:color w:val="000000"/>
                <w:spacing w:val="-11"/>
                <w:w w:val="95"/>
                <w:sz w:val="18"/>
                <w:szCs w:val="18"/>
              </w:rPr>
            </w:pPr>
          </w:p>
        </w:tc>
        <w:tc>
          <w:tcPr>
            <w:tcW w:w="564" w:type="dxa"/>
            <w:shd w:val="clear" w:color="auto" w:fill="auto"/>
            <w:vAlign w:val="center"/>
          </w:tcPr>
          <w:p w:rsidR="00AE28AD" w:rsidRPr="003052D7" w:rsidRDefault="00AE28AD" w:rsidP="00407F68">
            <w:pPr>
              <w:widowControl/>
              <w:spacing w:line="300" w:lineRule="exact"/>
              <w:textAlignment w:val="center"/>
              <w:rPr>
                <w:rFonts w:ascii="Times New Roman" w:hAnsi="Times New Roman" w:cs="Times New Roman"/>
                <w:color w:val="000000"/>
                <w:spacing w:val="-11"/>
                <w:w w:val="95"/>
                <w:sz w:val="18"/>
                <w:szCs w:val="18"/>
              </w:rPr>
            </w:pPr>
            <w:r w:rsidRPr="003052D7">
              <w:rPr>
                <w:rFonts w:ascii="Times New Roman" w:hAnsi="Times New Roman" w:cs="Times New Roman"/>
                <w:color w:val="000000"/>
                <w:spacing w:val="-11"/>
                <w:w w:val="95"/>
                <w:kern w:val="0"/>
                <w:sz w:val="18"/>
                <w:szCs w:val="18"/>
              </w:rPr>
              <w:t>01</w:t>
            </w:r>
            <w:r w:rsidRPr="003052D7">
              <w:rPr>
                <w:rFonts w:ascii="Times New Roman" w:hAnsi="Times New Roman" w:cs="Times New Roman"/>
                <w:color w:val="000000"/>
                <w:spacing w:val="-11"/>
                <w:w w:val="95"/>
                <w:kern w:val="0"/>
                <w:sz w:val="18"/>
                <w:szCs w:val="18"/>
              </w:rPr>
              <w:t>床旁检查</w:t>
            </w:r>
          </w:p>
        </w:tc>
        <w:tc>
          <w:tcPr>
            <w:tcW w:w="565" w:type="dxa"/>
            <w:shd w:val="clear" w:color="auto" w:fill="auto"/>
            <w:vAlign w:val="center"/>
          </w:tcPr>
          <w:p w:rsidR="00AE28AD" w:rsidRPr="003052D7" w:rsidRDefault="00AE28AD" w:rsidP="00407F68">
            <w:pPr>
              <w:widowControl/>
              <w:spacing w:line="300" w:lineRule="exact"/>
              <w:rPr>
                <w:rFonts w:ascii="Times New Roman" w:hAnsi="Times New Roman" w:cs="Times New Roman"/>
                <w:color w:val="000000"/>
                <w:spacing w:val="-11"/>
                <w:w w:val="95"/>
                <w:sz w:val="18"/>
                <w:szCs w:val="18"/>
              </w:rPr>
            </w:pPr>
          </w:p>
        </w:tc>
        <w:tc>
          <w:tcPr>
            <w:tcW w:w="469" w:type="dxa"/>
            <w:shd w:val="clear" w:color="auto" w:fill="auto"/>
            <w:vAlign w:val="center"/>
          </w:tcPr>
          <w:p w:rsidR="00AE28AD" w:rsidRPr="003052D7" w:rsidRDefault="00AE28AD" w:rsidP="00407F68">
            <w:pPr>
              <w:widowControl/>
              <w:spacing w:line="300" w:lineRule="exact"/>
              <w:jc w:val="center"/>
              <w:textAlignment w:val="center"/>
              <w:rPr>
                <w:rFonts w:ascii="Times New Roman" w:hAnsi="Times New Roman" w:cs="Times New Roman"/>
                <w:color w:val="000000"/>
                <w:spacing w:val="-11"/>
                <w:w w:val="95"/>
                <w:sz w:val="18"/>
                <w:szCs w:val="18"/>
              </w:rPr>
            </w:pPr>
            <w:r w:rsidRPr="003052D7">
              <w:rPr>
                <w:rFonts w:ascii="Times New Roman" w:hAnsi="Times New Roman" w:cs="Times New Roman"/>
                <w:color w:val="000000"/>
                <w:spacing w:val="-11"/>
                <w:w w:val="95"/>
                <w:kern w:val="0"/>
                <w:sz w:val="18"/>
                <w:szCs w:val="18"/>
              </w:rPr>
              <w:t>次</w:t>
            </w:r>
          </w:p>
        </w:tc>
        <w:tc>
          <w:tcPr>
            <w:tcW w:w="805" w:type="dxa"/>
            <w:shd w:val="clear" w:color="auto" w:fill="auto"/>
            <w:noWrap/>
            <w:vAlign w:val="center"/>
          </w:tcPr>
          <w:p w:rsidR="00AE28AD" w:rsidRPr="003052D7" w:rsidRDefault="00AE28AD" w:rsidP="00407F68">
            <w:pPr>
              <w:widowControl/>
              <w:spacing w:line="300" w:lineRule="exact"/>
              <w:textAlignment w:val="center"/>
              <w:rPr>
                <w:rFonts w:ascii="Times New Roman" w:hAnsi="Times New Roman" w:cs="Times New Roman"/>
                <w:color w:val="000000"/>
                <w:spacing w:val="-11"/>
                <w:w w:val="95"/>
                <w:sz w:val="18"/>
                <w:szCs w:val="18"/>
              </w:rPr>
            </w:pPr>
            <w:r w:rsidRPr="003052D7">
              <w:rPr>
                <w:rFonts w:ascii="Times New Roman" w:hAnsi="Times New Roman" w:cs="Times New Roman"/>
                <w:color w:val="000000"/>
                <w:spacing w:val="-11"/>
                <w:w w:val="95"/>
                <w:kern w:val="0"/>
                <w:sz w:val="18"/>
                <w:szCs w:val="18"/>
              </w:rPr>
              <w:t>在同一次检查中，无论多少部位仅加收一次。</w:t>
            </w:r>
          </w:p>
        </w:tc>
        <w:tc>
          <w:tcPr>
            <w:tcW w:w="458" w:type="dxa"/>
            <w:shd w:val="clear" w:color="auto" w:fill="auto"/>
            <w:noWrap/>
            <w:vAlign w:val="center"/>
          </w:tcPr>
          <w:p w:rsidR="00AE28AD" w:rsidRPr="003052D7" w:rsidRDefault="00AE28AD" w:rsidP="00407F68">
            <w:pPr>
              <w:widowControl/>
              <w:spacing w:line="300" w:lineRule="exact"/>
              <w:jc w:val="center"/>
              <w:textAlignment w:val="center"/>
              <w:rPr>
                <w:rFonts w:ascii="Times New Roman" w:hAnsi="Times New Roman" w:cs="Times New Roman"/>
                <w:color w:val="000000"/>
                <w:spacing w:val="-11"/>
                <w:w w:val="95"/>
                <w:sz w:val="18"/>
                <w:szCs w:val="18"/>
              </w:rPr>
            </w:pPr>
            <w:r w:rsidRPr="003052D7">
              <w:rPr>
                <w:rFonts w:ascii="Times New Roman" w:hAnsi="Times New Roman" w:cs="Times New Roman"/>
                <w:color w:val="000000"/>
                <w:spacing w:val="-11"/>
                <w:w w:val="95"/>
                <w:kern w:val="0"/>
                <w:sz w:val="18"/>
                <w:szCs w:val="18"/>
              </w:rPr>
              <w:t>18</w:t>
            </w:r>
          </w:p>
        </w:tc>
        <w:tc>
          <w:tcPr>
            <w:tcW w:w="478" w:type="dxa"/>
            <w:shd w:val="clear" w:color="auto" w:fill="auto"/>
            <w:noWrap/>
            <w:vAlign w:val="center"/>
          </w:tcPr>
          <w:p w:rsidR="00AE28AD" w:rsidRPr="003052D7" w:rsidRDefault="00AE28AD" w:rsidP="00407F68">
            <w:pPr>
              <w:widowControl/>
              <w:spacing w:line="300" w:lineRule="exact"/>
              <w:jc w:val="center"/>
              <w:textAlignment w:val="center"/>
              <w:rPr>
                <w:rFonts w:ascii="Times New Roman" w:hAnsi="Times New Roman" w:cs="Times New Roman"/>
                <w:color w:val="000000"/>
                <w:spacing w:val="-11"/>
                <w:w w:val="95"/>
                <w:sz w:val="18"/>
                <w:szCs w:val="18"/>
              </w:rPr>
            </w:pPr>
            <w:r w:rsidRPr="003052D7">
              <w:rPr>
                <w:rFonts w:ascii="Times New Roman" w:hAnsi="Times New Roman" w:cs="Times New Roman"/>
                <w:color w:val="000000"/>
                <w:spacing w:val="-11"/>
                <w:w w:val="95"/>
                <w:kern w:val="0"/>
                <w:sz w:val="18"/>
                <w:szCs w:val="18"/>
              </w:rPr>
              <w:t>16</w:t>
            </w:r>
          </w:p>
        </w:tc>
        <w:tc>
          <w:tcPr>
            <w:tcW w:w="484" w:type="dxa"/>
            <w:shd w:val="clear" w:color="auto" w:fill="auto"/>
            <w:noWrap/>
            <w:vAlign w:val="center"/>
          </w:tcPr>
          <w:p w:rsidR="00AE28AD" w:rsidRPr="003052D7" w:rsidRDefault="00AE28AD" w:rsidP="00407F68">
            <w:pPr>
              <w:widowControl/>
              <w:spacing w:line="300" w:lineRule="exact"/>
              <w:jc w:val="center"/>
              <w:textAlignment w:val="center"/>
              <w:rPr>
                <w:rFonts w:ascii="Times New Roman" w:hAnsi="Times New Roman" w:cs="Times New Roman"/>
                <w:color w:val="000000"/>
                <w:spacing w:val="-11"/>
                <w:w w:val="95"/>
                <w:sz w:val="18"/>
                <w:szCs w:val="18"/>
              </w:rPr>
            </w:pPr>
            <w:r w:rsidRPr="003052D7">
              <w:rPr>
                <w:rFonts w:ascii="Times New Roman" w:hAnsi="Times New Roman" w:cs="Times New Roman"/>
                <w:color w:val="000000"/>
                <w:spacing w:val="-11"/>
                <w:w w:val="95"/>
                <w:kern w:val="0"/>
                <w:sz w:val="18"/>
                <w:szCs w:val="18"/>
              </w:rPr>
              <w:t>15</w:t>
            </w:r>
          </w:p>
        </w:tc>
        <w:tc>
          <w:tcPr>
            <w:tcW w:w="484" w:type="dxa"/>
            <w:shd w:val="clear" w:color="auto" w:fill="auto"/>
            <w:noWrap/>
            <w:vAlign w:val="center"/>
          </w:tcPr>
          <w:p w:rsidR="00AE28AD" w:rsidRPr="003052D7" w:rsidRDefault="00AE28AD" w:rsidP="00407F68">
            <w:pPr>
              <w:widowControl/>
              <w:spacing w:line="300" w:lineRule="exact"/>
              <w:jc w:val="center"/>
              <w:textAlignment w:val="center"/>
              <w:rPr>
                <w:rFonts w:ascii="Times New Roman" w:hAnsi="Times New Roman" w:cs="Times New Roman"/>
                <w:color w:val="000000"/>
                <w:spacing w:val="-11"/>
                <w:w w:val="95"/>
                <w:sz w:val="18"/>
                <w:szCs w:val="18"/>
              </w:rPr>
            </w:pPr>
            <w:r w:rsidRPr="003052D7">
              <w:rPr>
                <w:rFonts w:ascii="Times New Roman" w:hAnsi="Times New Roman" w:cs="Times New Roman"/>
                <w:color w:val="000000"/>
                <w:spacing w:val="-11"/>
                <w:w w:val="95"/>
                <w:kern w:val="0"/>
                <w:sz w:val="18"/>
                <w:szCs w:val="18"/>
              </w:rPr>
              <w:t>15</w:t>
            </w:r>
          </w:p>
        </w:tc>
        <w:tc>
          <w:tcPr>
            <w:tcW w:w="491" w:type="dxa"/>
            <w:shd w:val="clear" w:color="auto" w:fill="auto"/>
            <w:noWrap/>
            <w:vAlign w:val="center"/>
          </w:tcPr>
          <w:p w:rsidR="00AE28AD" w:rsidRPr="003052D7" w:rsidRDefault="00AE28AD" w:rsidP="00407F68">
            <w:pPr>
              <w:widowControl/>
              <w:spacing w:line="300" w:lineRule="exact"/>
              <w:jc w:val="center"/>
              <w:textAlignment w:val="center"/>
              <w:rPr>
                <w:rFonts w:ascii="Times New Roman" w:hAnsi="Times New Roman" w:cs="Times New Roman"/>
                <w:color w:val="000000"/>
                <w:spacing w:val="-11"/>
                <w:w w:val="95"/>
                <w:sz w:val="18"/>
                <w:szCs w:val="18"/>
              </w:rPr>
            </w:pPr>
            <w:r w:rsidRPr="003052D7">
              <w:rPr>
                <w:rFonts w:ascii="Times New Roman" w:hAnsi="Times New Roman" w:cs="Times New Roman"/>
                <w:color w:val="000000"/>
                <w:spacing w:val="-11"/>
                <w:w w:val="95"/>
                <w:kern w:val="0"/>
                <w:sz w:val="18"/>
                <w:szCs w:val="18"/>
              </w:rPr>
              <w:t>15</w:t>
            </w:r>
          </w:p>
        </w:tc>
        <w:tc>
          <w:tcPr>
            <w:tcW w:w="467" w:type="dxa"/>
            <w:vMerge/>
            <w:shd w:val="clear" w:color="auto" w:fill="auto"/>
            <w:vAlign w:val="center"/>
          </w:tcPr>
          <w:p w:rsidR="00AE28AD" w:rsidRPr="003052D7" w:rsidRDefault="00AE28AD" w:rsidP="00407F68">
            <w:pPr>
              <w:widowControl/>
              <w:spacing w:line="300" w:lineRule="exact"/>
              <w:jc w:val="center"/>
              <w:rPr>
                <w:rFonts w:ascii="Times New Roman" w:hAnsi="Times New Roman" w:cs="Times New Roman"/>
                <w:color w:val="000000"/>
                <w:spacing w:val="-11"/>
                <w:w w:val="95"/>
                <w:sz w:val="18"/>
                <w:szCs w:val="18"/>
              </w:rPr>
            </w:pPr>
          </w:p>
        </w:tc>
        <w:tc>
          <w:tcPr>
            <w:tcW w:w="461" w:type="dxa"/>
            <w:vMerge/>
            <w:shd w:val="clear" w:color="auto" w:fill="auto"/>
            <w:vAlign w:val="center"/>
          </w:tcPr>
          <w:p w:rsidR="00AE28AD" w:rsidRPr="003052D7" w:rsidRDefault="00AE28AD" w:rsidP="00407F68">
            <w:pPr>
              <w:widowControl/>
              <w:spacing w:line="300" w:lineRule="exact"/>
              <w:jc w:val="center"/>
              <w:rPr>
                <w:rFonts w:ascii="Times New Roman" w:hAnsi="Times New Roman" w:cs="Times New Roman"/>
                <w:color w:val="000000"/>
                <w:spacing w:val="-11"/>
                <w:w w:val="95"/>
                <w:sz w:val="18"/>
                <w:szCs w:val="18"/>
              </w:rPr>
            </w:pPr>
          </w:p>
        </w:tc>
      </w:tr>
      <w:tr w:rsidR="00407F68" w:rsidRPr="003052D7" w:rsidTr="00B16FEB">
        <w:trPr>
          <w:trHeight w:val="1069"/>
          <w:jc w:val="center"/>
        </w:trPr>
        <w:tc>
          <w:tcPr>
            <w:tcW w:w="281" w:type="dxa"/>
            <w:shd w:val="clear" w:color="auto" w:fill="auto"/>
            <w:vAlign w:val="center"/>
          </w:tcPr>
          <w:p w:rsidR="00AE28AD" w:rsidRPr="003052D7" w:rsidRDefault="00AE28AD" w:rsidP="00407F68">
            <w:pPr>
              <w:widowControl/>
              <w:spacing w:line="300" w:lineRule="exact"/>
              <w:jc w:val="center"/>
              <w:textAlignment w:val="center"/>
              <w:rPr>
                <w:rFonts w:ascii="Times New Roman" w:hAnsi="Times New Roman" w:cs="Times New Roman"/>
                <w:color w:val="000000"/>
                <w:spacing w:val="-11"/>
                <w:w w:val="95"/>
                <w:sz w:val="18"/>
                <w:szCs w:val="18"/>
              </w:rPr>
            </w:pPr>
            <w:r w:rsidRPr="003052D7">
              <w:rPr>
                <w:rFonts w:ascii="Times New Roman" w:hAnsi="Times New Roman" w:cs="Times New Roman"/>
                <w:color w:val="000000"/>
                <w:spacing w:val="-11"/>
                <w:w w:val="95"/>
                <w:kern w:val="0"/>
                <w:sz w:val="18"/>
                <w:szCs w:val="18"/>
              </w:rPr>
              <w:t>4</w:t>
            </w:r>
          </w:p>
        </w:tc>
        <w:tc>
          <w:tcPr>
            <w:tcW w:w="497" w:type="dxa"/>
            <w:shd w:val="clear" w:color="auto" w:fill="auto"/>
            <w:vAlign w:val="center"/>
          </w:tcPr>
          <w:p w:rsidR="00AE28AD" w:rsidRPr="003052D7" w:rsidRDefault="00AE28AD" w:rsidP="00407F68">
            <w:pPr>
              <w:widowControl/>
              <w:spacing w:line="300" w:lineRule="exact"/>
              <w:jc w:val="left"/>
              <w:textAlignment w:val="center"/>
              <w:rPr>
                <w:rFonts w:ascii="Times New Roman" w:hAnsi="Times New Roman" w:cs="Times New Roman"/>
                <w:color w:val="000000"/>
                <w:spacing w:val="-11"/>
                <w:w w:val="95"/>
                <w:sz w:val="18"/>
                <w:szCs w:val="18"/>
              </w:rPr>
            </w:pPr>
            <w:r w:rsidRPr="003052D7">
              <w:rPr>
                <w:rFonts w:ascii="Times New Roman" w:hAnsi="Times New Roman" w:cs="Times New Roman"/>
                <w:color w:val="000000"/>
                <w:spacing w:val="-11"/>
                <w:w w:val="95"/>
                <w:kern w:val="0"/>
                <w:sz w:val="18"/>
                <w:szCs w:val="18"/>
              </w:rPr>
              <w:t>012302020010011</w:t>
            </w:r>
          </w:p>
        </w:tc>
        <w:tc>
          <w:tcPr>
            <w:tcW w:w="844" w:type="dxa"/>
            <w:shd w:val="clear" w:color="auto" w:fill="auto"/>
            <w:vAlign w:val="center"/>
          </w:tcPr>
          <w:p w:rsidR="00AE28AD" w:rsidRPr="003052D7" w:rsidRDefault="00AE28AD" w:rsidP="00407F68">
            <w:pPr>
              <w:widowControl/>
              <w:spacing w:line="300" w:lineRule="exact"/>
              <w:textAlignment w:val="center"/>
              <w:rPr>
                <w:rFonts w:ascii="Times New Roman" w:hAnsi="Times New Roman" w:cs="Times New Roman"/>
                <w:color w:val="000000"/>
                <w:spacing w:val="-11"/>
                <w:w w:val="95"/>
                <w:sz w:val="18"/>
                <w:szCs w:val="18"/>
              </w:rPr>
            </w:pPr>
            <w:r w:rsidRPr="003052D7">
              <w:rPr>
                <w:rFonts w:ascii="Times New Roman" w:hAnsi="Times New Roman" w:cs="Times New Roman"/>
                <w:color w:val="000000"/>
                <w:spacing w:val="-11"/>
                <w:w w:val="95"/>
                <w:kern w:val="0"/>
                <w:sz w:val="18"/>
                <w:szCs w:val="18"/>
              </w:rPr>
              <w:t>B</w:t>
            </w:r>
            <w:r w:rsidRPr="003052D7">
              <w:rPr>
                <w:rFonts w:ascii="Times New Roman" w:hAnsi="Times New Roman" w:cs="Times New Roman"/>
                <w:color w:val="000000"/>
                <w:spacing w:val="-11"/>
                <w:w w:val="95"/>
                <w:kern w:val="0"/>
                <w:sz w:val="18"/>
                <w:szCs w:val="18"/>
              </w:rPr>
              <w:t>型超声检查</w:t>
            </w:r>
            <w:r w:rsidRPr="003052D7">
              <w:rPr>
                <w:rFonts w:ascii="Times New Roman" w:hAnsi="Times New Roman" w:cs="Times New Roman"/>
                <w:color w:val="000000"/>
                <w:spacing w:val="-11"/>
                <w:w w:val="95"/>
                <w:kern w:val="0"/>
                <w:sz w:val="18"/>
                <w:szCs w:val="18"/>
              </w:rPr>
              <w:t>-</w:t>
            </w:r>
            <w:r w:rsidRPr="003052D7">
              <w:rPr>
                <w:rFonts w:ascii="Times New Roman" w:hAnsi="Times New Roman" w:cs="Times New Roman"/>
                <w:color w:val="000000"/>
                <w:spacing w:val="-11"/>
                <w:w w:val="95"/>
                <w:kern w:val="0"/>
                <w:sz w:val="18"/>
                <w:szCs w:val="18"/>
              </w:rPr>
              <w:t>腔内检查</w:t>
            </w:r>
            <w:r w:rsidRPr="003052D7">
              <w:rPr>
                <w:rFonts w:ascii="Times New Roman" w:hAnsi="Times New Roman" w:cs="Times New Roman"/>
                <w:color w:val="000000"/>
                <w:spacing w:val="-11"/>
                <w:w w:val="95"/>
                <w:kern w:val="0"/>
                <w:sz w:val="18"/>
                <w:szCs w:val="18"/>
              </w:rPr>
              <w:t>(</w:t>
            </w:r>
            <w:r w:rsidRPr="003052D7">
              <w:rPr>
                <w:rFonts w:ascii="Times New Roman" w:hAnsi="Times New Roman" w:cs="Times New Roman"/>
                <w:color w:val="000000"/>
                <w:spacing w:val="-11"/>
                <w:w w:val="95"/>
                <w:kern w:val="0"/>
                <w:sz w:val="18"/>
                <w:szCs w:val="18"/>
              </w:rPr>
              <w:t>加收</w:t>
            </w:r>
            <w:r w:rsidRPr="003052D7">
              <w:rPr>
                <w:rFonts w:ascii="Times New Roman" w:hAnsi="Times New Roman" w:cs="Times New Roman"/>
                <w:color w:val="000000"/>
                <w:spacing w:val="-11"/>
                <w:w w:val="95"/>
                <w:kern w:val="0"/>
                <w:sz w:val="18"/>
                <w:szCs w:val="18"/>
              </w:rPr>
              <w:t>)</w:t>
            </w:r>
          </w:p>
        </w:tc>
        <w:tc>
          <w:tcPr>
            <w:tcW w:w="980" w:type="dxa"/>
            <w:vMerge/>
            <w:shd w:val="clear" w:color="auto" w:fill="auto"/>
            <w:vAlign w:val="center"/>
          </w:tcPr>
          <w:p w:rsidR="00AE28AD" w:rsidRPr="003052D7" w:rsidRDefault="00AE28AD" w:rsidP="00407F68">
            <w:pPr>
              <w:widowControl/>
              <w:spacing w:line="300" w:lineRule="exact"/>
              <w:rPr>
                <w:rFonts w:ascii="Times New Roman" w:hAnsi="Times New Roman" w:cs="Times New Roman"/>
                <w:color w:val="000000"/>
                <w:spacing w:val="-11"/>
                <w:w w:val="95"/>
                <w:sz w:val="18"/>
                <w:szCs w:val="18"/>
              </w:rPr>
            </w:pPr>
          </w:p>
        </w:tc>
        <w:tc>
          <w:tcPr>
            <w:tcW w:w="1218" w:type="dxa"/>
            <w:vMerge/>
            <w:shd w:val="clear" w:color="auto" w:fill="auto"/>
            <w:vAlign w:val="center"/>
          </w:tcPr>
          <w:p w:rsidR="00AE28AD" w:rsidRPr="003052D7" w:rsidRDefault="00AE28AD" w:rsidP="00407F68">
            <w:pPr>
              <w:widowControl/>
              <w:spacing w:line="300" w:lineRule="exact"/>
              <w:rPr>
                <w:rFonts w:ascii="Times New Roman" w:hAnsi="Times New Roman" w:cs="Times New Roman"/>
                <w:color w:val="000000"/>
                <w:spacing w:val="-11"/>
                <w:w w:val="95"/>
                <w:sz w:val="18"/>
                <w:szCs w:val="18"/>
              </w:rPr>
            </w:pPr>
          </w:p>
        </w:tc>
        <w:tc>
          <w:tcPr>
            <w:tcW w:w="564" w:type="dxa"/>
            <w:shd w:val="clear" w:color="auto" w:fill="auto"/>
            <w:vAlign w:val="center"/>
          </w:tcPr>
          <w:p w:rsidR="00AE28AD" w:rsidRPr="003052D7" w:rsidRDefault="00AE28AD" w:rsidP="00407F68">
            <w:pPr>
              <w:widowControl/>
              <w:spacing w:line="300" w:lineRule="exact"/>
              <w:textAlignment w:val="center"/>
              <w:rPr>
                <w:rFonts w:ascii="Times New Roman" w:hAnsi="Times New Roman" w:cs="Times New Roman"/>
                <w:color w:val="000000"/>
                <w:spacing w:val="-11"/>
                <w:w w:val="95"/>
                <w:sz w:val="18"/>
                <w:szCs w:val="18"/>
              </w:rPr>
            </w:pPr>
            <w:r w:rsidRPr="003052D7">
              <w:rPr>
                <w:rFonts w:ascii="Times New Roman" w:hAnsi="Times New Roman" w:cs="Times New Roman"/>
                <w:color w:val="000000"/>
                <w:spacing w:val="-11"/>
                <w:w w:val="95"/>
                <w:kern w:val="0"/>
                <w:sz w:val="18"/>
                <w:szCs w:val="18"/>
              </w:rPr>
              <w:t>11</w:t>
            </w:r>
            <w:r w:rsidRPr="003052D7">
              <w:rPr>
                <w:rFonts w:ascii="Times New Roman" w:hAnsi="Times New Roman" w:cs="Times New Roman"/>
                <w:color w:val="000000"/>
                <w:spacing w:val="-11"/>
                <w:w w:val="95"/>
                <w:kern w:val="0"/>
                <w:sz w:val="18"/>
                <w:szCs w:val="18"/>
              </w:rPr>
              <w:t>腔内检查</w:t>
            </w:r>
          </w:p>
        </w:tc>
        <w:tc>
          <w:tcPr>
            <w:tcW w:w="565" w:type="dxa"/>
            <w:shd w:val="clear" w:color="auto" w:fill="auto"/>
            <w:vAlign w:val="center"/>
          </w:tcPr>
          <w:p w:rsidR="00AE28AD" w:rsidRPr="003052D7" w:rsidRDefault="00AE28AD" w:rsidP="00407F68">
            <w:pPr>
              <w:widowControl/>
              <w:spacing w:line="300" w:lineRule="exact"/>
              <w:rPr>
                <w:rFonts w:ascii="Times New Roman" w:hAnsi="Times New Roman" w:cs="Times New Roman"/>
                <w:color w:val="000000"/>
                <w:spacing w:val="-11"/>
                <w:w w:val="95"/>
                <w:sz w:val="18"/>
                <w:szCs w:val="18"/>
              </w:rPr>
            </w:pPr>
          </w:p>
        </w:tc>
        <w:tc>
          <w:tcPr>
            <w:tcW w:w="469" w:type="dxa"/>
            <w:vMerge w:val="restart"/>
            <w:shd w:val="clear" w:color="auto" w:fill="auto"/>
            <w:vAlign w:val="center"/>
          </w:tcPr>
          <w:p w:rsidR="00AE28AD" w:rsidRPr="003052D7" w:rsidRDefault="00AE28AD" w:rsidP="00407F68">
            <w:pPr>
              <w:widowControl/>
              <w:spacing w:line="300" w:lineRule="exact"/>
              <w:jc w:val="center"/>
              <w:textAlignment w:val="center"/>
              <w:rPr>
                <w:rFonts w:ascii="Times New Roman" w:hAnsi="Times New Roman" w:cs="Times New Roman"/>
                <w:color w:val="000000"/>
                <w:spacing w:val="-11"/>
                <w:w w:val="95"/>
                <w:sz w:val="18"/>
                <w:szCs w:val="18"/>
              </w:rPr>
            </w:pPr>
            <w:r w:rsidRPr="003052D7">
              <w:rPr>
                <w:rFonts w:ascii="Times New Roman" w:hAnsi="Times New Roman" w:cs="Times New Roman"/>
                <w:color w:val="000000"/>
                <w:spacing w:val="-11"/>
                <w:w w:val="95"/>
                <w:kern w:val="0"/>
                <w:sz w:val="18"/>
                <w:szCs w:val="18"/>
              </w:rPr>
              <w:t>部位</w:t>
            </w:r>
          </w:p>
        </w:tc>
        <w:tc>
          <w:tcPr>
            <w:tcW w:w="805" w:type="dxa"/>
            <w:shd w:val="clear" w:color="auto" w:fill="auto"/>
            <w:noWrap/>
            <w:vAlign w:val="center"/>
          </w:tcPr>
          <w:p w:rsidR="00AE28AD" w:rsidRPr="003052D7" w:rsidRDefault="00AE28AD" w:rsidP="00407F68">
            <w:pPr>
              <w:widowControl/>
              <w:spacing w:line="300" w:lineRule="exact"/>
              <w:rPr>
                <w:rFonts w:ascii="Times New Roman" w:hAnsi="Times New Roman" w:cs="Times New Roman"/>
                <w:color w:val="000000"/>
                <w:spacing w:val="-11"/>
                <w:w w:val="95"/>
                <w:sz w:val="18"/>
                <w:szCs w:val="18"/>
              </w:rPr>
            </w:pPr>
          </w:p>
        </w:tc>
        <w:tc>
          <w:tcPr>
            <w:tcW w:w="458" w:type="dxa"/>
            <w:shd w:val="clear" w:color="auto" w:fill="auto"/>
            <w:noWrap/>
            <w:vAlign w:val="center"/>
          </w:tcPr>
          <w:p w:rsidR="00AE28AD" w:rsidRPr="003052D7" w:rsidRDefault="00AE28AD" w:rsidP="00407F68">
            <w:pPr>
              <w:widowControl/>
              <w:spacing w:line="300" w:lineRule="exact"/>
              <w:jc w:val="center"/>
              <w:textAlignment w:val="center"/>
              <w:rPr>
                <w:rFonts w:ascii="Times New Roman" w:hAnsi="Times New Roman" w:cs="Times New Roman"/>
                <w:color w:val="000000"/>
                <w:spacing w:val="-11"/>
                <w:w w:val="95"/>
                <w:sz w:val="18"/>
                <w:szCs w:val="18"/>
              </w:rPr>
            </w:pPr>
            <w:r w:rsidRPr="003052D7">
              <w:rPr>
                <w:rFonts w:ascii="Times New Roman" w:hAnsi="Times New Roman" w:cs="Times New Roman"/>
                <w:color w:val="000000"/>
                <w:spacing w:val="-11"/>
                <w:w w:val="95"/>
                <w:kern w:val="0"/>
                <w:sz w:val="18"/>
                <w:szCs w:val="18"/>
              </w:rPr>
              <w:t>27</w:t>
            </w:r>
          </w:p>
        </w:tc>
        <w:tc>
          <w:tcPr>
            <w:tcW w:w="478" w:type="dxa"/>
            <w:shd w:val="clear" w:color="auto" w:fill="auto"/>
            <w:noWrap/>
            <w:vAlign w:val="center"/>
          </w:tcPr>
          <w:p w:rsidR="00AE28AD" w:rsidRPr="003052D7" w:rsidRDefault="00AE28AD" w:rsidP="00407F68">
            <w:pPr>
              <w:widowControl/>
              <w:spacing w:line="300" w:lineRule="exact"/>
              <w:jc w:val="center"/>
              <w:textAlignment w:val="center"/>
              <w:rPr>
                <w:rFonts w:ascii="Times New Roman" w:hAnsi="Times New Roman" w:cs="Times New Roman"/>
                <w:color w:val="000000"/>
                <w:spacing w:val="-11"/>
                <w:w w:val="95"/>
                <w:sz w:val="18"/>
                <w:szCs w:val="18"/>
              </w:rPr>
            </w:pPr>
            <w:r w:rsidRPr="003052D7">
              <w:rPr>
                <w:rFonts w:ascii="Times New Roman" w:hAnsi="Times New Roman" w:cs="Times New Roman"/>
                <w:color w:val="000000"/>
                <w:spacing w:val="-11"/>
                <w:w w:val="95"/>
                <w:kern w:val="0"/>
                <w:sz w:val="18"/>
                <w:szCs w:val="18"/>
              </w:rPr>
              <w:t>24</w:t>
            </w:r>
          </w:p>
        </w:tc>
        <w:tc>
          <w:tcPr>
            <w:tcW w:w="484" w:type="dxa"/>
            <w:shd w:val="clear" w:color="auto" w:fill="auto"/>
            <w:noWrap/>
            <w:vAlign w:val="center"/>
          </w:tcPr>
          <w:p w:rsidR="00AE28AD" w:rsidRPr="003052D7" w:rsidRDefault="00AE28AD" w:rsidP="00407F68">
            <w:pPr>
              <w:widowControl/>
              <w:spacing w:line="300" w:lineRule="exact"/>
              <w:jc w:val="center"/>
              <w:textAlignment w:val="center"/>
              <w:rPr>
                <w:rFonts w:ascii="Times New Roman" w:hAnsi="Times New Roman" w:cs="Times New Roman"/>
                <w:color w:val="000000"/>
                <w:spacing w:val="-11"/>
                <w:w w:val="95"/>
                <w:sz w:val="18"/>
                <w:szCs w:val="18"/>
              </w:rPr>
            </w:pPr>
            <w:r w:rsidRPr="003052D7">
              <w:rPr>
                <w:rFonts w:ascii="Times New Roman" w:hAnsi="Times New Roman" w:cs="Times New Roman"/>
                <w:color w:val="000000"/>
                <w:spacing w:val="-11"/>
                <w:w w:val="95"/>
                <w:kern w:val="0"/>
                <w:sz w:val="18"/>
                <w:szCs w:val="18"/>
              </w:rPr>
              <w:t>23</w:t>
            </w:r>
          </w:p>
        </w:tc>
        <w:tc>
          <w:tcPr>
            <w:tcW w:w="484" w:type="dxa"/>
            <w:shd w:val="clear" w:color="auto" w:fill="auto"/>
            <w:noWrap/>
            <w:vAlign w:val="center"/>
          </w:tcPr>
          <w:p w:rsidR="00AE28AD" w:rsidRPr="003052D7" w:rsidRDefault="00AE28AD" w:rsidP="00407F68">
            <w:pPr>
              <w:widowControl/>
              <w:spacing w:line="300" w:lineRule="exact"/>
              <w:jc w:val="center"/>
              <w:textAlignment w:val="center"/>
              <w:rPr>
                <w:rFonts w:ascii="Times New Roman" w:hAnsi="Times New Roman" w:cs="Times New Roman"/>
                <w:color w:val="000000"/>
                <w:spacing w:val="-11"/>
                <w:w w:val="95"/>
                <w:sz w:val="18"/>
                <w:szCs w:val="18"/>
              </w:rPr>
            </w:pPr>
            <w:r w:rsidRPr="003052D7">
              <w:rPr>
                <w:rFonts w:ascii="Times New Roman" w:hAnsi="Times New Roman" w:cs="Times New Roman"/>
                <w:color w:val="000000"/>
                <w:spacing w:val="-11"/>
                <w:w w:val="95"/>
                <w:kern w:val="0"/>
                <w:sz w:val="18"/>
                <w:szCs w:val="18"/>
              </w:rPr>
              <w:t>23</w:t>
            </w:r>
          </w:p>
        </w:tc>
        <w:tc>
          <w:tcPr>
            <w:tcW w:w="491" w:type="dxa"/>
            <w:shd w:val="clear" w:color="auto" w:fill="auto"/>
            <w:noWrap/>
            <w:vAlign w:val="center"/>
          </w:tcPr>
          <w:p w:rsidR="00AE28AD" w:rsidRPr="003052D7" w:rsidRDefault="00AE28AD" w:rsidP="00407F68">
            <w:pPr>
              <w:widowControl/>
              <w:spacing w:line="300" w:lineRule="exact"/>
              <w:jc w:val="center"/>
              <w:textAlignment w:val="center"/>
              <w:rPr>
                <w:rFonts w:ascii="Times New Roman" w:hAnsi="Times New Roman" w:cs="Times New Roman"/>
                <w:color w:val="000000"/>
                <w:spacing w:val="-11"/>
                <w:w w:val="95"/>
                <w:sz w:val="18"/>
                <w:szCs w:val="18"/>
              </w:rPr>
            </w:pPr>
            <w:r w:rsidRPr="003052D7">
              <w:rPr>
                <w:rFonts w:ascii="Times New Roman" w:hAnsi="Times New Roman" w:cs="Times New Roman"/>
                <w:color w:val="000000"/>
                <w:spacing w:val="-11"/>
                <w:w w:val="95"/>
                <w:kern w:val="0"/>
                <w:sz w:val="18"/>
                <w:szCs w:val="18"/>
              </w:rPr>
              <w:t>23</w:t>
            </w:r>
          </w:p>
        </w:tc>
        <w:tc>
          <w:tcPr>
            <w:tcW w:w="467" w:type="dxa"/>
            <w:vMerge/>
            <w:shd w:val="clear" w:color="auto" w:fill="auto"/>
            <w:vAlign w:val="center"/>
          </w:tcPr>
          <w:p w:rsidR="00AE28AD" w:rsidRPr="003052D7" w:rsidRDefault="00AE28AD" w:rsidP="00407F68">
            <w:pPr>
              <w:widowControl/>
              <w:spacing w:line="300" w:lineRule="exact"/>
              <w:jc w:val="center"/>
              <w:rPr>
                <w:rFonts w:ascii="Times New Roman" w:hAnsi="Times New Roman" w:cs="Times New Roman"/>
                <w:color w:val="000000"/>
                <w:spacing w:val="-11"/>
                <w:w w:val="95"/>
                <w:sz w:val="18"/>
                <w:szCs w:val="18"/>
              </w:rPr>
            </w:pPr>
          </w:p>
        </w:tc>
        <w:tc>
          <w:tcPr>
            <w:tcW w:w="461" w:type="dxa"/>
            <w:vMerge/>
            <w:shd w:val="clear" w:color="auto" w:fill="auto"/>
            <w:vAlign w:val="center"/>
          </w:tcPr>
          <w:p w:rsidR="00AE28AD" w:rsidRPr="003052D7" w:rsidRDefault="00AE28AD" w:rsidP="00407F68">
            <w:pPr>
              <w:widowControl/>
              <w:spacing w:line="300" w:lineRule="exact"/>
              <w:jc w:val="center"/>
              <w:rPr>
                <w:rFonts w:ascii="Times New Roman" w:hAnsi="Times New Roman" w:cs="Times New Roman"/>
                <w:color w:val="000000"/>
                <w:spacing w:val="-11"/>
                <w:w w:val="95"/>
                <w:sz w:val="18"/>
                <w:szCs w:val="18"/>
              </w:rPr>
            </w:pPr>
          </w:p>
        </w:tc>
      </w:tr>
      <w:tr w:rsidR="00407F68" w:rsidRPr="003052D7" w:rsidTr="00B16FEB">
        <w:trPr>
          <w:trHeight w:val="1111"/>
          <w:jc w:val="center"/>
        </w:trPr>
        <w:tc>
          <w:tcPr>
            <w:tcW w:w="281" w:type="dxa"/>
            <w:shd w:val="clear" w:color="auto" w:fill="auto"/>
            <w:vAlign w:val="center"/>
          </w:tcPr>
          <w:p w:rsidR="00AE28AD" w:rsidRPr="003052D7" w:rsidRDefault="00AE28AD" w:rsidP="00407F68">
            <w:pPr>
              <w:widowControl/>
              <w:spacing w:line="300" w:lineRule="exact"/>
              <w:jc w:val="center"/>
              <w:textAlignment w:val="center"/>
              <w:rPr>
                <w:rFonts w:ascii="Times New Roman" w:hAnsi="Times New Roman" w:cs="Times New Roman"/>
                <w:color w:val="000000"/>
                <w:spacing w:val="-11"/>
                <w:w w:val="95"/>
                <w:sz w:val="18"/>
                <w:szCs w:val="18"/>
              </w:rPr>
            </w:pPr>
            <w:r w:rsidRPr="003052D7">
              <w:rPr>
                <w:rFonts w:ascii="Times New Roman" w:hAnsi="Times New Roman" w:cs="Times New Roman"/>
                <w:color w:val="000000"/>
                <w:spacing w:val="-11"/>
                <w:w w:val="95"/>
                <w:kern w:val="0"/>
                <w:sz w:val="18"/>
                <w:szCs w:val="18"/>
              </w:rPr>
              <w:t>5</w:t>
            </w:r>
          </w:p>
        </w:tc>
        <w:tc>
          <w:tcPr>
            <w:tcW w:w="497" w:type="dxa"/>
            <w:shd w:val="clear" w:color="auto" w:fill="auto"/>
            <w:vAlign w:val="center"/>
          </w:tcPr>
          <w:p w:rsidR="00AE28AD" w:rsidRPr="003052D7" w:rsidRDefault="00AE28AD" w:rsidP="00407F68">
            <w:pPr>
              <w:widowControl/>
              <w:spacing w:line="300" w:lineRule="exact"/>
              <w:jc w:val="left"/>
              <w:textAlignment w:val="center"/>
              <w:rPr>
                <w:rFonts w:ascii="Times New Roman" w:hAnsi="Times New Roman" w:cs="Times New Roman"/>
                <w:color w:val="000000"/>
                <w:spacing w:val="-11"/>
                <w:w w:val="95"/>
                <w:sz w:val="18"/>
                <w:szCs w:val="18"/>
              </w:rPr>
            </w:pPr>
            <w:r w:rsidRPr="003052D7">
              <w:rPr>
                <w:rFonts w:ascii="Times New Roman" w:hAnsi="Times New Roman" w:cs="Times New Roman"/>
                <w:color w:val="000000"/>
                <w:spacing w:val="-11"/>
                <w:w w:val="95"/>
                <w:kern w:val="0"/>
                <w:sz w:val="18"/>
                <w:szCs w:val="18"/>
              </w:rPr>
              <w:t>012302020010021</w:t>
            </w:r>
          </w:p>
        </w:tc>
        <w:tc>
          <w:tcPr>
            <w:tcW w:w="844" w:type="dxa"/>
            <w:shd w:val="clear" w:color="auto" w:fill="auto"/>
            <w:vAlign w:val="center"/>
          </w:tcPr>
          <w:p w:rsidR="00AE28AD" w:rsidRPr="003052D7" w:rsidRDefault="00AE28AD" w:rsidP="00407F68">
            <w:pPr>
              <w:widowControl/>
              <w:spacing w:line="300" w:lineRule="exact"/>
              <w:textAlignment w:val="center"/>
              <w:rPr>
                <w:rFonts w:ascii="Times New Roman" w:hAnsi="Times New Roman" w:cs="Times New Roman"/>
                <w:color w:val="000000"/>
                <w:spacing w:val="-11"/>
                <w:w w:val="95"/>
                <w:sz w:val="18"/>
                <w:szCs w:val="18"/>
              </w:rPr>
            </w:pPr>
            <w:r w:rsidRPr="003052D7">
              <w:rPr>
                <w:rFonts w:ascii="Times New Roman" w:hAnsi="Times New Roman" w:cs="Times New Roman"/>
                <w:color w:val="000000"/>
                <w:spacing w:val="-11"/>
                <w:w w:val="95"/>
                <w:kern w:val="0"/>
                <w:sz w:val="18"/>
                <w:szCs w:val="18"/>
              </w:rPr>
              <w:t>B</w:t>
            </w:r>
            <w:r w:rsidRPr="003052D7">
              <w:rPr>
                <w:rFonts w:ascii="Times New Roman" w:hAnsi="Times New Roman" w:cs="Times New Roman"/>
                <w:color w:val="000000"/>
                <w:spacing w:val="-11"/>
                <w:w w:val="95"/>
                <w:kern w:val="0"/>
                <w:sz w:val="18"/>
                <w:szCs w:val="18"/>
              </w:rPr>
              <w:t>型超声检查</w:t>
            </w:r>
            <w:r w:rsidRPr="003052D7">
              <w:rPr>
                <w:rFonts w:ascii="Times New Roman" w:hAnsi="Times New Roman" w:cs="Times New Roman"/>
                <w:color w:val="000000"/>
                <w:spacing w:val="-11"/>
                <w:w w:val="95"/>
                <w:kern w:val="0"/>
                <w:sz w:val="18"/>
                <w:szCs w:val="18"/>
              </w:rPr>
              <w:t>-</w:t>
            </w:r>
            <w:r w:rsidRPr="003052D7">
              <w:rPr>
                <w:rFonts w:ascii="Times New Roman" w:hAnsi="Times New Roman" w:cs="Times New Roman"/>
                <w:color w:val="000000"/>
                <w:spacing w:val="-11"/>
                <w:w w:val="95"/>
                <w:kern w:val="0"/>
                <w:sz w:val="18"/>
                <w:szCs w:val="18"/>
              </w:rPr>
              <w:t>立体成像</w:t>
            </w:r>
            <w:r w:rsidRPr="003052D7">
              <w:rPr>
                <w:rFonts w:ascii="Times New Roman" w:hAnsi="Times New Roman" w:cs="Times New Roman"/>
                <w:color w:val="000000"/>
                <w:spacing w:val="-11"/>
                <w:w w:val="95"/>
                <w:kern w:val="0"/>
                <w:sz w:val="18"/>
                <w:szCs w:val="18"/>
              </w:rPr>
              <w:t>(</w:t>
            </w:r>
            <w:r w:rsidRPr="003052D7">
              <w:rPr>
                <w:rFonts w:ascii="Times New Roman" w:hAnsi="Times New Roman" w:cs="Times New Roman"/>
                <w:color w:val="000000"/>
                <w:spacing w:val="-11"/>
                <w:w w:val="95"/>
                <w:kern w:val="0"/>
                <w:sz w:val="18"/>
                <w:szCs w:val="18"/>
              </w:rPr>
              <w:t>加收</w:t>
            </w:r>
            <w:r w:rsidRPr="003052D7">
              <w:rPr>
                <w:rFonts w:ascii="Times New Roman" w:hAnsi="Times New Roman" w:cs="Times New Roman"/>
                <w:color w:val="000000"/>
                <w:spacing w:val="-11"/>
                <w:w w:val="95"/>
                <w:kern w:val="0"/>
                <w:sz w:val="18"/>
                <w:szCs w:val="18"/>
              </w:rPr>
              <w:t>)</w:t>
            </w:r>
          </w:p>
        </w:tc>
        <w:tc>
          <w:tcPr>
            <w:tcW w:w="980" w:type="dxa"/>
            <w:vMerge/>
            <w:shd w:val="clear" w:color="auto" w:fill="auto"/>
            <w:vAlign w:val="center"/>
          </w:tcPr>
          <w:p w:rsidR="00AE28AD" w:rsidRPr="003052D7" w:rsidRDefault="00AE28AD" w:rsidP="00407F68">
            <w:pPr>
              <w:widowControl/>
              <w:spacing w:line="300" w:lineRule="exact"/>
              <w:rPr>
                <w:rFonts w:ascii="Times New Roman" w:hAnsi="Times New Roman" w:cs="Times New Roman"/>
                <w:color w:val="000000"/>
                <w:spacing w:val="-11"/>
                <w:w w:val="95"/>
                <w:sz w:val="18"/>
                <w:szCs w:val="18"/>
              </w:rPr>
            </w:pPr>
          </w:p>
        </w:tc>
        <w:tc>
          <w:tcPr>
            <w:tcW w:w="1218" w:type="dxa"/>
            <w:vMerge/>
            <w:shd w:val="clear" w:color="auto" w:fill="auto"/>
            <w:vAlign w:val="center"/>
          </w:tcPr>
          <w:p w:rsidR="00AE28AD" w:rsidRPr="003052D7" w:rsidRDefault="00AE28AD" w:rsidP="00407F68">
            <w:pPr>
              <w:widowControl/>
              <w:spacing w:line="300" w:lineRule="exact"/>
              <w:rPr>
                <w:rFonts w:ascii="Times New Roman" w:hAnsi="Times New Roman" w:cs="Times New Roman"/>
                <w:color w:val="000000"/>
                <w:spacing w:val="-11"/>
                <w:w w:val="95"/>
                <w:sz w:val="18"/>
                <w:szCs w:val="18"/>
              </w:rPr>
            </w:pPr>
          </w:p>
        </w:tc>
        <w:tc>
          <w:tcPr>
            <w:tcW w:w="564" w:type="dxa"/>
            <w:shd w:val="clear" w:color="auto" w:fill="auto"/>
            <w:vAlign w:val="center"/>
          </w:tcPr>
          <w:p w:rsidR="00AE28AD" w:rsidRPr="003052D7" w:rsidRDefault="00AE28AD" w:rsidP="00407F68">
            <w:pPr>
              <w:widowControl/>
              <w:spacing w:line="300" w:lineRule="exact"/>
              <w:textAlignment w:val="center"/>
              <w:rPr>
                <w:rFonts w:ascii="Times New Roman" w:hAnsi="Times New Roman" w:cs="Times New Roman"/>
                <w:color w:val="000000"/>
                <w:spacing w:val="-11"/>
                <w:w w:val="95"/>
                <w:sz w:val="18"/>
                <w:szCs w:val="18"/>
              </w:rPr>
            </w:pPr>
            <w:r w:rsidRPr="003052D7">
              <w:rPr>
                <w:rFonts w:ascii="Times New Roman" w:hAnsi="Times New Roman" w:cs="Times New Roman"/>
                <w:color w:val="000000"/>
                <w:spacing w:val="-11"/>
                <w:w w:val="95"/>
                <w:kern w:val="0"/>
                <w:sz w:val="18"/>
                <w:szCs w:val="18"/>
              </w:rPr>
              <w:t>21</w:t>
            </w:r>
            <w:r w:rsidRPr="003052D7">
              <w:rPr>
                <w:rFonts w:ascii="Times New Roman" w:hAnsi="Times New Roman" w:cs="Times New Roman"/>
                <w:color w:val="000000"/>
                <w:spacing w:val="-11"/>
                <w:w w:val="95"/>
                <w:kern w:val="0"/>
                <w:sz w:val="18"/>
                <w:szCs w:val="18"/>
              </w:rPr>
              <w:t>立体成像</w:t>
            </w:r>
          </w:p>
        </w:tc>
        <w:tc>
          <w:tcPr>
            <w:tcW w:w="565" w:type="dxa"/>
            <w:shd w:val="clear" w:color="auto" w:fill="auto"/>
            <w:vAlign w:val="center"/>
          </w:tcPr>
          <w:p w:rsidR="00AE28AD" w:rsidRPr="003052D7" w:rsidRDefault="00AE28AD" w:rsidP="00407F68">
            <w:pPr>
              <w:widowControl/>
              <w:spacing w:line="300" w:lineRule="exact"/>
              <w:rPr>
                <w:rFonts w:ascii="Times New Roman" w:hAnsi="Times New Roman" w:cs="Times New Roman"/>
                <w:color w:val="000000"/>
                <w:spacing w:val="-11"/>
                <w:w w:val="95"/>
                <w:sz w:val="18"/>
                <w:szCs w:val="18"/>
              </w:rPr>
            </w:pPr>
          </w:p>
        </w:tc>
        <w:tc>
          <w:tcPr>
            <w:tcW w:w="469" w:type="dxa"/>
            <w:vMerge/>
            <w:shd w:val="clear" w:color="auto" w:fill="auto"/>
            <w:vAlign w:val="center"/>
          </w:tcPr>
          <w:p w:rsidR="00AE28AD" w:rsidRPr="003052D7" w:rsidRDefault="00AE28AD" w:rsidP="00407F68">
            <w:pPr>
              <w:widowControl/>
              <w:spacing w:line="300" w:lineRule="exact"/>
              <w:jc w:val="center"/>
              <w:rPr>
                <w:rFonts w:ascii="Times New Roman" w:hAnsi="Times New Roman" w:cs="Times New Roman"/>
                <w:color w:val="000000"/>
                <w:spacing w:val="-11"/>
                <w:w w:val="95"/>
                <w:sz w:val="18"/>
                <w:szCs w:val="18"/>
              </w:rPr>
            </w:pPr>
          </w:p>
        </w:tc>
        <w:tc>
          <w:tcPr>
            <w:tcW w:w="805" w:type="dxa"/>
            <w:shd w:val="clear" w:color="auto" w:fill="auto"/>
            <w:noWrap/>
            <w:vAlign w:val="center"/>
          </w:tcPr>
          <w:p w:rsidR="00AE28AD" w:rsidRPr="003052D7" w:rsidRDefault="00AE28AD" w:rsidP="00407F68">
            <w:pPr>
              <w:widowControl/>
              <w:spacing w:line="300" w:lineRule="exact"/>
              <w:rPr>
                <w:rFonts w:ascii="Times New Roman" w:hAnsi="Times New Roman" w:cs="Times New Roman"/>
                <w:color w:val="000000"/>
                <w:spacing w:val="-11"/>
                <w:w w:val="95"/>
                <w:sz w:val="18"/>
                <w:szCs w:val="18"/>
              </w:rPr>
            </w:pPr>
          </w:p>
        </w:tc>
        <w:tc>
          <w:tcPr>
            <w:tcW w:w="458" w:type="dxa"/>
            <w:shd w:val="clear" w:color="auto" w:fill="auto"/>
            <w:noWrap/>
            <w:vAlign w:val="center"/>
          </w:tcPr>
          <w:p w:rsidR="00AE28AD" w:rsidRPr="003052D7" w:rsidRDefault="00AE28AD" w:rsidP="00407F68">
            <w:pPr>
              <w:widowControl/>
              <w:spacing w:line="300" w:lineRule="exact"/>
              <w:jc w:val="center"/>
              <w:textAlignment w:val="center"/>
              <w:rPr>
                <w:rFonts w:ascii="Times New Roman" w:hAnsi="Times New Roman" w:cs="Times New Roman"/>
                <w:color w:val="000000"/>
                <w:spacing w:val="-11"/>
                <w:w w:val="95"/>
                <w:sz w:val="18"/>
                <w:szCs w:val="18"/>
              </w:rPr>
            </w:pPr>
            <w:r w:rsidRPr="003052D7">
              <w:rPr>
                <w:rFonts w:ascii="Times New Roman" w:hAnsi="Times New Roman" w:cs="Times New Roman"/>
                <w:color w:val="000000"/>
                <w:spacing w:val="-11"/>
                <w:w w:val="95"/>
                <w:kern w:val="0"/>
                <w:sz w:val="18"/>
                <w:szCs w:val="18"/>
              </w:rPr>
              <w:t>27</w:t>
            </w:r>
          </w:p>
        </w:tc>
        <w:tc>
          <w:tcPr>
            <w:tcW w:w="478" w:type="dxa"/>
            <w:shd w:val="clear" w:color="auto" w:fill="auto"/>
            <w:noWrap/>
            <w:vAlign w:val="center"/>
          </w:tcPr>
          <w:p w:rsidR="00AE28AD" w:rsidRPr="003052D7" w:rsidRDefault="00AE28AD" w:rsidP="00407F68">
            <w:pPr>
              <w:widowControl/>
              <w:spacing w:line="300" w:lineRule="exact"/>
              <w:jc w:val="center"/>
              <w:textAlignment w:val="center"/>
              <w:rPr>
                <w:rFonts w:ascii="Times New Roman" w:hAnsi="Times New Roman" w:cs="Times New Roman"/>
                <w:color w:val="000000"/>
                <w:spacing w:val="-11"/>
                <w:w w:val="95"/>
                <w:sz w:val="18"/>
                <w:szCs w:val="18"/>
              </w:rPr>
            </w:pPr>
            <w:r w:rsidRPr="003052D7">
              <w:rPr>
                <w:rFonts w:ascii="Times New Roman" w:hAnsi="Times New Roman" w:cs="Times New Roman"/>
                <w:color w:val="000000"/>
                <w:spacing w:val="-11"/>
                <w:w w:val="95"/>
                <w:kern w:val="0"/>
                <w:sz w:val="18"/>
                <w:szCs w:val="18"/>
              </w:rPr>
              <w:t>24</w:t>
            </w:r>
          </w:p>
        </w:tc>
        <w:tc>
          <w:tcPr>
            <w:tcW w:w="484" w:type="dxa"/>
            <w:shd w:val="clear" w:color="auto" w:fill="auto"/>
            <w:noWrap/>
            <w:vAlign w:val="center"/>
          </w:tcPr>
          <w:p w:rsidR="00AE28AD" w:rsidRPr="003052D7" w:rsidRDefault="00AE28AD" w:rsidP="00407F68">
            <w:pPr>
              <w:widowControl/>
              <w:spacing w:line="300" w:lineRule="exact"/>
              <w:jc w:val="center"/>
              <w:textAlignment w:val="center"/>
              <w:rPr>
                <w:rFonts w:ascii="Times New Roman" w:hAnsi="Times New Roman" w:cs="Times New Roman"/>
                <w:color w:val="000000"/>
                <w:spacing w:val="-11"/>
                <w:w w:val="95"/>
                <w:sz w:val="18"/>
                <w:szCs w:val="18"/>
              </w:rPr>
            </w:pPr>
            <w:r w:rsidRPr="003052D7">
              <w:rPr>
                <w:rFonts w:ascii="Times New Roman" w:hAnsi="Times New Roman" w:cs="Times New Roman"/>
                <w:color w:val="000000"/>
                <w:spacing w:val="-11"/>
                <w:w w:val="95"/>
                <w:kern w:val="0"/>
                <w:sz w:val="18"/>
                <w:szCs w:val="18"/>
              </w:rPr>
              <w:t>23</w:t>
            </w:r>
          </w:p>
        </w:tc>
        <w:tc>
          <w:tcPr>
            <w:tcW w:w="484" w:type="dxa"/>
            <w:shd w:val="clear" w:color="auto" w:fill="auto"/>
            <w:noWrap/>
            <w:vAlign w:val="center"/>
          </w:tcPr>
          <w:p w:rsidR="00AE28AD" w:rsidRPr="003052D7" w:rsidRDefault="00AE28AD" w:rsidP="00407F68">
            <w:pPr>
              <w:widowControl/>
              <w:spacing w:line="300" w:lineRule="exact"/>
              <w:jc w:val="center"/>
              <w:textAlignment w:val="center"/>
              <w:rPr>
                <w:rFonts w:ascii="Times New Roman" w:hAnsi="Times New Roman" w:cs="Times New Roman"/>
                <w:color w:val="000000"/>
                <w:spacing w:val="-11"/>
                <w:w w:val="95"/>
                <w:sz w:val="18"/>
                <w:szCs w:val="18"/>
              </w:rPr>
            </w:pPr>
            <w:r w:rsidRPr="003052D7">
              <w:rPr>
                <w:rFonts w:ascii="Times New Roman" w:hAnsi="Times New Roman" w:cs="Times New Roman"/>
                <w:color w:val="000000"/>
                <w:spacing w:val="-11"/>
                <w:w w:val="95"/>
                <w:kern w:val="0"/>
                <w:sz w:val="18"/>
                <w:szCs w:val="18"/>
              </w:rPr>
              <w:t>23</w:t>
            </w:r>
          </w:p>
        </w:tc>
        <w:tc>
          <w:tcPr>
            <w:tcW w:w="491" w:type="dxa"/>
            <w:shd w:val="clear" w:color="auto" w:fill="auto"/>
            <w:noWrap/>
            <w:vAlign w:val="center"/>
          </w:tcPr>
          <w:p w:rsidR="00AE28AD" w:rsidRPr="003052D7" w:rsidRDefault="00AE28AD" w:rsidP="00407F68">
            <w:pPr>
              <w:widowControl/>
              <w:spacing w:line="300" w:lineRule="exact"/>
              <w:jc w:val="center"/>
              <w:textAlignment w:val="center"/>
              <w:rPr>
                <w:rFonts w:ascii="Times New Roman" w:hAnsi="Times New Roman" w:cs="Times New Roman"/>
                <w:color w:val="000000"/>
                <w:spacing w:val="-11"/>
                <w:w w:val="95"/>
                <w:sz w:val="18"/>
                <w:szCs w:val="18"/>
              </w:rPr>
            </w:pPr>
            <w:r w:rsidRPr="003052D7">
              <w:rPr>
                <w:rFonts w:ascii="Times New Roman" w:hAnsi="Times New Roman" w:cs="Times New Roman"/>
                <w:color w:val="000000"/>
                <w:spacing w:val="-11"/>
                <w:w w:val="95"/>
                <w:kern w:val="0"/>
                <w:sz w:val="18"/>
                <w:szCs w:val="18"/>
              </w:rPr>
              <w:t>23</w:t>
            </w:r>
          </w:p>
        </w:tc>
        <w:tc>
          <w:tcPr>
            <w:tcW w:w="467" w:type="dxa"/>
            <w:vMerge/>
            <w:shd w:val="clear" w:color="auto" w:fill="auto"/>
            <w:vAlign w:val="center"/>
          </w:tcPr>
          <w:p w:rsidR="00AE28AD" w:rsidRPr="003052D7" w:rsidRDefault="00AE28AD" w:rsidP="00407F68">
            <w:pPr>
              <w:widowControl/>
              <w:spacing w:line="300" w:lineRule="exact"/>
              <w:jc w:val="center"/>
              <w:rPr>
                <w:rFonts w:ascii="Times New Roman" w:hAnsi="Times New Roman" w:cs="Times New Roman"/>
                <w:color w:val="000000"/>
                <w:spacing w:val="-11"/>
                <w:w w:val="95"/>
                <w:sz w:val="18"/>
                <w:szCs w:val="18"/>
              </w:rPr>
            </w:pPr>
          </w:p>
        </w:tc>
        <w:tc>
          <w:tcPr>
            <w:tcW w:w="461" w:type="dxa"/>
            <w:vMerge/>
            <w:shd w:val="clear" w:color="auto" w:fill="auto"/>
            <w:vAlign w:val="center"/>
          </w:tcPr>
          <w:p w:rsidR="00AE28AD" w:rsidRPr="003052D7" w:rsidRDefault="00AE28AD" w:rsidP="00407F68">
            <w:pPr>
              <w:widowControl/>
              <w:spacing w:line="300" w:lineRule="exact"/>
              <w:jc w:val="center"/>
              <w:rPr>
                <w:rFonts w:ascii="Times New Roman" w:hAnsi="Times New Roman" w:cs="Times New Roman"/>
                <w:color w:val="000000"/>
                <w:spacing w:val="-11"/>
                <w:w w:val="95"/>
                <w:sz w:val="18"/>
                <w:szCs w:val="18"/>
              </w:rPr>
            </w:pPr>
          </w:p>
        </w:tc>
      </w:tr>
      <w:tr w:rsidR="00407F68" w:rsidRPr="003052D7" w:rsidTr="00B16FEB">
        <w:trPr>
          <w:trHeight w:val="1069"/>
          <w:jc w:val="center"/>
        </w:trPr>
        <w:tc>
          <w:tcPr>
            <w:tcW w:w="281" w:type="dxa"/>
            <w:shd w:val="clear" w:color="auto" w:fill="auto"/>
            <w:vAlign w:val="center"/>
          </w:tcPr>
          <w:p w:rsidR="00AE28AD" w:rsidRPr="003052D7" w:rsidRDefault="00AE28AD" w:rsidP="00407F68">
            <w:pPr>
              <w:widowControl/>
              <w:spacing w:line="300" w:lineRule="exact"/>
              <w:jc w:val="center"/>
              <w:textAlignment w:val="center"/>
              <w:rPr>
                <w:rFonts w:ascii="Times New Roman" w:hAnsi="Times New Roman" w:cs="Times New Roman"/>
                <w:color w:val="000000"/>
                <w:spacing w:val="-11"/>
                <w:w w:val="95"/>
                <w:sz w:val="18"/>
                <w:szCs w:val="18"/>
              </w:rPr>
            </w:pPr>
            <w:r w:rsidRPr="003052D7">
              <w:rPr>
                <w:rFonts w:ascii="Times New Roman" w:hAnsi="Times New Roman" w:cs="Times New Roman"/>
                <w:color w:val="000000"/>
                <w:spacing w:val="-11"/>
                <w:w w:val="95"/>
                <w:kern w:val="0"/>
                <w:sz w:val="18"/>
                <w:szCs w:val="18"/>
              </w:rPr>
              <w:t>6</w:t>
            </w:r>
          </w:p>
        </w:tc>
        <w:tc>
          <w:tcPr>
            <w:tcW w:w="497" w:type="dxa"/>
            <w:shd w:val="clear" w:color="auto" w:fill="auto"/>
            <w:vAlign w:val="center"/>
          </w:tcPr>
          <w:p w:rsidR="00AE28AD" w:rsidRPr="003052D7" w:rsidRDefault="00AE28AD" w:rsidP="00407F68">
            <w:pPr>
              <w:widowControl/>
              <w:spacing w:line="300" w:lineRule="exact"/>
              <w:jc w:val="left"/>
              <w:textAlignment w:val="center"/>
              <w:rPr>
                <w:rFonts w:ascii="Times New Roman" w:hAnsi="Times New Roman" w:cs="Times New Roman"/>
                <w:color w:val="000000"/>
                <w:spacing w:val="-11"/>
                <w:w w:val="95"/>
                <w:sz w:val="18"/>
                <w:szCs w:val="18"/>
              </w:rPr>
            </w:pPr>
            <w:r w:rsidRPr="003052D7">
              <w:rPr>
                <w:rFonts w:ascii="Times New Roman" w:hAnsi="Times New Roman" w:cs="Times New Roman"/>
                <w:color w:val="000000"/>
                <w:spacing w:val="-11"/>
                <w:w w:val="95"/>
                <w:kern w:val="0"/>
                <w:sz w:val="18"/>
                <w:szCs w:val="18"/>
              </w:rPr>
              <w:t>012302020010031</w:t>
            </w:r>
          </w:p>
        </w:tc>
        <w:tc>
          <w:tcPr>
            <w:tcW w:w="844" w:type="dxa"/>
            <w:shd w:val="clear" w:color="auto" w:fill="auto"/>
            <w:vAlign w:val="center"/>
          </w:tcPr>
          <w:p w:rsidR="00AE28AD" w:rsidRPr="003052D7" w:rsidRDefault="00AE28AD" w:rsidP="00407F68">
            <w:pPr>
              <w:widowControl/>
              <w:spacing w:line="300" w:lineRule="exact"/>
              <w:textAlignment w:val="center"/>
              <w:rPr>
                <w:rFonts w:ascii="Times New Roman" w:hAnsi="Times New Roman" w:cs="Times New Roman"/>
                <w:color w:val="000000"/>
                <w:spacing w:val="-11"/>
                <w:w w:val="95"/>
                <w:sz w:val="18"/>
                <w:szCs w:val="18"/>
              </w:rPr>
            </w:pPr>
            <w:r w:rsidRPr="003052D7">
              <w:rPr>
                <w:rFonts w:ascii="Times New Roman" w:hAnsi="Times New Roman" w:cs="Times New Roman"/>
                <w:color w:val="000000"/>
                <w:spacing w:val="-11"/>
                <w:w w:val="95"/>
                <w:kern w:val="0"/>
                <w:sz w:val="18"/>
                <w:szCs w:val="18"/>
              </w:rPr>
              <w:t>B</w:t>
            </w:r>
            <w:r w:rsidRPr="003052D7">
              <w:rPr>
                <w:rFonts w:ascii="Times New Roman" w:hAnsi="Times New Roman" w:cs="Times New Roman"/>
                <w:color w:val="000000"/>
                <w:spacing w:val="-11"/>
                <w:w w:val="95"/>
                <w:kern w:val="0"/>
                <w:sz w:val="18"/>
                <w:szCs w:val="18"/>
              </w:rPr>
              <w:t>型超声检查</w:t>
            </w:r>
            <w:r w:rsidRPr="003052D7">
              <w:rPr>
                <w:rFonts w:ascii="Times New Roman" w:hAnsi="Times New Roman" w:cs="Times New Roman"/>
                <w:color w:val="000000"/>
                <w:spacing w:val="-11"/>
                <w:w w:val="95"/>
                <w:kern w:val="0"/>
                <w:sz w:val="18"/>
                <w:szCs w:val="18"/>
              </w:rPr>
              <w:t>-</w:t>
            </w:r>
            <w:r w:rsidRPr="003052D7">
              <w:rPr>
                <w:rFonts w:ascii="Times New Roman" w:hAnsi="Times New Roman" w:cs="Times New Roman"/>
                <w:color w:val="000000"/>
                <w:spacing w:val="-11"/>
                <w:w w:val="95"/>
                <w:kern w:val="0"/>
                <w:sz w:val="18"/>
                <w:szCs w:val="18"/>
              </w:rPr>
              <w:t>排卵监测</w:t>
            </w:r>
            <w:r w:rsidRPr="003052D7">
              <w:rPr>
                <w:rFonts w:ascii="Times New Roman" w:hAnsi="Times New Roman" w:cs="Times New Roman"/>
                <w:color w:val="000000"/>
                <w:spacing w:val="-11"/>
                <w:w w:val="95"/>
                <w:kern w:val="0"/>
                <w:sz w:val="18"/>
                <w:szCs w:val="18"/>
              </w:rPr>
              <w:t>(</w:t>
            </w:r>
            <w:r w:rsidRPr="003052D7">
              <w:rPr>
                <w:rFonts w:ascii="Times New Roman" w:hAnsi="Times New Roman" w:cs="Times New Roman"/>
                <w:color w:val="000000"/>
                <w:spacing w:val="-11"/>
                <w:w w:val="95"/>
                <w:kern w:val="0"/>
                <w:sz w:val="18"/>
                <w:szCs w:val="18"/>
              </w:rPr>
              <w:t>减收</w:t>
            </w:r>
            <w:r w:rsidRPr="003052D7">
              <w:rPr>
                <w:rFonts w:ascii="Times New Roman" w:hAnsi="Times New Roman" w:cs="Times New Roman"/>
                <w:color w:val="000000"/>
                <w:spacing w:val="-11"/>
                <w:w w:val="95"/>
                <w:kern w:val="0"/>
                <w:sz w:val="18"/>
                <w:szCs w:val="18"/>
              </w:rPr>
              <w:t>)</w:t>
            </w:r>
          </w:p>
        </w:tc>
        <w:tc>
          <w:tcPr>
            <w:tcW w:w="980" w:type="dxa"/>
            <w:vMerge/>
            <w:shd w:val="clear" w:color="auto" w:fill="auto"/>
            <w:vAlign w:val="center"/>
          </w:tcPr>
          <w:p w:rsidR="00AE28AD" w:rsidRPr="003052D7" w:rsidRDefault="00AE28AD" w:rsidP="00407F68">
            <w:pPr>
              <w:widowControl/>
              <w:spacing w:line="300" w:lineRule="exact"/>
              <w:rPr>
                <w:rFonts w:ascii="Times New Roman" w:hAnsi="Times New Roman" w:cs="Times New Roman"/>
                <w:color w:val="000000"/>
                <w:spacing w:val="-11"/>
                <w:w w:val="95"/>
                <w:sz w:val="18"/>
                <w:szCs w:val="18"/>
              </w:rPr>
            </w:pPr>
          </w:p>
        </w:tc>
        <w:tc>
          <w:tcPr>
            <w:tcW w:w="1218" w:type="dxa"/>
            <w:vMerge/>
            <w:shd w:val="clear" w:color="auto" w:fill="auto"/>
            <w:vAlign w:val="center"/>
          </w:tcPr>
          <w:p w:rsidR="00AE28AD" w:rsidRPr="003052D7" w:rsidRDefault="00AE28AD" w:rsidP="00407F68">
            <w:pPr>
              <w:widowControl/>
              <w:spacing w:line="300" w:lineRule="exact"/>
              <w:rPr>
                <w:rFonts w:ascii="Times New Roman" w:hAnsi="Times New Roman" w:cs="Times New Roman"/>
                <w:color w:val="000000"/>
                <w:spacing w:val="-11"/>
                <w:w w:val="95"/>
                <w:sz w:val="18"/>
                <w:szCs w:val="18"/>
              </w:rPr>
            </w:pPr>
          </w:p>
        </w:tc>
        <w:tc>
          <w:tcPr>
            <w:tcW w:w="564" w:type="dxa"/>
            <w:shd w:val="clear" w:color="auto" w:fill="auto"/>
            <w:vAlign w:val="center"/>
          </w:tcPr>
          <w:p w:rsidR="00AE28AD" w:rsidRPr="003052D7" w:rsidRDefault="00AE28AD" w:rsidP="00407F68">
            <w:pPr>
              <w:widowControl/>
              <w:spacing w:line="300" w:lineRule="exact"/>
              <w:textAlignment w:val="center"/>
              <w:rPr>
                <w:rFonts w:ascii="Times New Roman" w:hAnsi="Times New Roman" w:cs="Times New Roman"/>
                <w:color w:val="000000"/>
                <w:spacing w:val="-11"/>
                <w:w w:val="95"/>
                <w:sz w:val="18"/>
                <w:szCs w:val="18"/>
              </w:rPr>
            </w:pPr>
            <w:r w:rsidRPr="003052D7">
              <w:rPr>
                <w:rFonts w:ascii="Times New Roman" w:hAnsi="Times New Roman" w:cs="Times New Roman"/>
                <w:color w:val="000000"/>
                <w:spacing w:val="-11"/>
                <w:w w:val="95"/>
                <w:kern w:val="0"/>
                <w:sz w:val="18"/>
                <w:szCs w:val="18"/>
              </w:rPr>
              <w:t>31</w:t>
            </w:r>
            <w:r w:rsidRPr="003052D7">
              <w:rPr>
                <w:rFonts w:ascii="Times New Roman" w:hAnsi="Times New Roman" w:cs="Times New Roman"/>
                <w:color w:val="000000"/>
                <w:spacing w:val="-11"/>
                <w:w w:val="95"/>
                <w:kern w:val="0"/>
                <w:sz w:val="18"/>
                <w:szCs w:val="18"/>
              </w:rPr>
              <w:t>排卵监测减收</w:t>
            </w:r>
          </w:p>
        </w:tc>
        <w:tc>
          <w:tcPr>
            <w:tcW w:w="565" w:type="dxa"/>
            <w:shd w:val="clear" w:color="auto" w:fill="auto"/>
            <w:vAlign w:val="center"/>
          </w:tcPr>
          <w:p w:rsidR="00AE28AD" w:rsidRPr="003052D7" w:rsidRDefault="00AE28AD" w:rsidP="00407F68">
            <w:pPr>
              <w:widowControl/>
              <w:spacing w:line="300" w:lineRule="exact"/>
              <w:rPr>
                <w:rFonts w:ascii="Times New Roman" w:hAnsi="Times New Roman" w:cs="Times New Roman"/>
                <w:color w:val="000000"/>
                <w:spacing w:val="-11"/>
                <w:w w:val="95"/>
                <w:sz w:val="18"/>
                <w:szCs w:val="18"/>
              </w:rPr>
            </w:pPr>
          </w:p>
        </w:tc>
        <w:tc>
          <w:tcPr>
            <w:tcW w:w="469" w:type="dxa"/>
            <w:vMerge/>
            <w:shd w:val="clear" w:color="auto" w:fill="auto"/>
            <w:vAlign w:val="center"/>
          </w:tcPr>
          <w:p w:rsidR="00AE28AD" w:rsidRPr="003052D7" w:rsidRDefault="00AE28AD" w:rsidP="00407F68">
            <w:pPr>
              <w:widowControl/>
              <w:spacing w:line="300" w:lineRule="exact"/>
              <w:jc w:val="center"/>
              <w:rPr>
                <w:rFonts w:ascii="Times New Roman" w:hAnsi="Times New Roman" w:cs="Times New Roman"/>
                <w:color w:val="000000"/>
                <w:spacing w:val="-11"/>
                <w:w w:val="95"/>
                <w:sz w:val="18"/>
                <w:szCs w:val="18"/>
              </w:rPr>
            </w:pPr>
          </w:p>
        </w:tc>
        <w:tc>
          <w:tcPr>
            <w:tcW w:w="805" w:type="dxa"/>
            <w:shd w:val="clear" w:color="auto" w:fill="auto"/>
            <w:noWrap/>
            <w:vAlign w:val="center"/>
          </w:tcPr>
          <w:p w:rsidR="00AE28AD" w:rsidRPr="003052D7" w:rsidRDefault="00AE28AD" w:rsidP="00407F68">
            <w:pPr>
              <w:widowControl/>
              <w:spacing w:line="300" w:lineRule="exact"/>
              <w:rPr>
                <w:rFonts w:ascii="Times New Roman" w:hAnsi="Times New Roman" w:cs="Times New Roman"/>
                <w:color w:val="000000"/>
                <w:spacing w:val="-11"/>
                <w:w w:val="95"/>
                <w:sz w:val="18"/>
                <w:szCs w:val="18"/>
              </w:rPr>
            </w:pPr>
          </w:p>
        </w:tc>
        <w:tc>
          <w:tcPr>
            <w:tcW w:w="458" w:type="dxa"/>
            <w:shd w:val="clear" w:color="auto" w:fill="auto"/>
            <w:noWrap/>
            <w:vAlign w:val="center"/>
          </w:tcPr>
          <w:p w:rsidR="00AE28AD" w:rsidRPr="003052D7" w:rsidRDefault="00AE28AD" w:rsidP="00407F68">
            <w:pPr>
              <w:widowControl/>
              <w:spacing w:line="300" w:lineRule="exact"/>
              <w:jc w:val="center"/>
              <w:textAlignment w:val="center"/>
              <w:rPr>
                <w:rFonts w:ascii="Times New Roman" w:hAnsi="Times New Roman" w:cs="Times New Roman"/>
                <w:color w:val="000000"/>
                <w:spacing w:val="-11"/>
                <w:w w:val="95"/>
                <w:sz w:val="18"/>
                <w:szCs w:val="18"/>
              </w:rPr>
            </w:pPr>
            <w:r w:rsidRPr="003052D7">
              <w:rPr>
                <w:rFonts w:ascii="Times New Roman" w:hAnsi="Times New Roman" w:cs="Times New Roman"/>
                <w:color w:val="000000"/>
                <w:spacing w:val="-11"/>
                <w:w w:val="95"/>
                <w:kern w:val="0"/>
                <w:sz w:val="18"/>
                <w:szCs w:val="18"/>
              </w:rPr>
              <w:t>-18</w:t>
            </w:r>
          </w:p>
        </w:tc>
        <w:tc>
          <w:tcPr>
            <w:tcW w:w="478" w:type="dxa"/>
            <w:shd w:val="clear" w:color="auto" w:fill="auto"/>
            <w:noWrap/>
            <w:vAlign w:val="center"/>
          </w:tcPr>
          <w:p w:rsidR="00AE28AD" w:rsidRPr="003052D7" w:rsidRDefault="00AE28AD" w:rsidP="00407F68">
            <w:pPr>
              <w:widowControl/>
              <w:spacing w:line="300" w:lineRule="exact"/>
              <w:jc w:val="center"/>
              <w:textAlignment w:val="center"/>
              <w:rPr>
                <w:rFonts w:ascii="Times New Roman" w:hAnsi="Times New Roman" w:cs="Times New Roman"/>
                <w:color w:val="000000"/>
                <w:spacing w:val="-11"/>
                <w:w w:val="95"/>
                <w:sz w:val="18"/>
                <w:szCs w:val="18"/>
              </w:rPr>
            </w:pPr>
            <w:r w:rsidRPr="003052D7">
              <w:rPr>
                <w:rFonts w:ascii="Times New Roman" w:hAnsi="Times New Roman" w:cs="Times New Roman"/>
                <w:color w:val="000000"/>
                <w:spacing w:val="-11"/>
                <w:w w:val="95"/>
                <w:kern w:val="0"/>
                <w:sz w:val="18"/>
                <w:szCs w:val="18"/>
              </w:rPr>
              <w:t>-16</w:t>
            </w:r>
          </w:p>
        </w:tc>
        <w:tc>
          <w:tcPr>
            <w:tcW w:w="484" w:type="dxa"/>
            <w:shd w:val="clear" w:color="auto" w:fill="auto"/>
            <w:noWrap/>
            <w:vAlign w:val="center"/>
          </w:tcPr>
          <w:p w:rsidR="00AE28AD" w:rsidRPr="003052D7" w:rsidRDefault="00AE28AD" w:rsidP="00407F68">
            <w:pPr>
              <w:widowControl/>
              <w:spacing w:line="300" w:lineRule="exact"/>
              <w:jc w:val="center"/>
              <w:textAlignment w:val="center"/>
              <w:rPr>
                <w:rFonts w:ascii="Times New Roman" w:hAnsi="Times New Roman" w:cs="Times New Roman"/>
                <w:color w:val="000000"/>
                <w:spacing w:val="-11"/>
                <w:w w:val="95"/>
                <w:sz w:val="18"/>
                <w:szCs w:val="18"/>
              </w:rPr>
            </w:pPr>
            <w:r w:rsidRPr="003052D7">
              <w:rPr>
                <w:rFonts w:ascii="Times New Roman" w:hAnsi="Times New Roman" w:cs="Times New Roman"/>
                <w:color w:val="000000"/>
                <w:spacing w:val="-11"/>
                <w:w w:val="95"/>
                <w:kern w:val="0"/>
                <w:sz w:val="18"/>
                <w:szCs w:val="18"/>
              </w:rPr>
              <w:t>-15</w:t>
            </w:r>
          </w:p>
        </w:tc>
        <w:tc>
          <w:tcPr>
            <w:tcW w:w="484" w:type="dxa"/>
            <w:shd w:val="clear" w:color="auto" w:fill="auto"/>
            <w:noWrap/>
            <w:vAlign w:val="center"/>
          </w:tcPr>
          <w:p w:rsidR="00AE28AD" w:rsidRPr="003052D7" w:rsidRDefault="00AE28AD" w:rsidP="00407F68">
            <w:pPr>
              <w:widowControl/>
              <w:spacing w:line="300" w:lineRule="exact"/>
              <w:jc w:val="center"/>
              <w:textAlignment w:val="center"/>
              <w:rPr>
                <w:rFonts w:ascii="Times New Roman" w:hAnsi="Times New Roman" w:cs="Times New Roman"/>
                <w:color w:val="000000"/>
                <w:spacing w:val="-11"/>
                <w:w w:val="95"/>
                <w:sz w:val="18"/>
                <w:szCs w:val="18"/>
              </w:rPr>
            </w:pPr>
            <w:r w:rsidRPr="003052D7">
              <w:rPr>
                <w:rFonts w:ascii="Times New Roman" w:hAnsi="Times New Roman" w:cs="Times New Roman"/>
                <w:color w:val="000000"/>
                <w:spacing w:val="-11"/>
                <w:w w:val="95"/>
                <w:kern w:val="0"/>
                <w:sz w:val="18"/>
                <w:szCs w:val="18"/>
              </w:rPr>
              <w:t>-15</w:t>
            </w:r>
          </w:p>
        </w:tc>
        <w:tc>
          <w:tcPr>
            <w:tcW w:w="491" w:type="dxa"/>
            <w:shd w:val="clear" w:color="auto" w:fill="auto"/>
            <w:noWrap/>
            <w:vAlign w:val="center"/>
          </w:tcPr>
          <w:p w:rsidR="00AE28AD" w:rsidRPr="003052D7" w:rsidRDefault="00AE28AD" w:rsidP="00407F68">
            <w:pPr>
              <w:widowControl/>
              <w:spacing w:line="300" w:lineRule="exact"/>
              <w:jc w:val="center"/>
              <w:textAlignment w:val="center"/>
              <w:rPr>
                <w:rFonts w:ascii="Times New Roman" w:hAnsi="Times New Roman" w:cs="Times New Roman"/>
                <w:color w:val="000000"/>
                <w:spacing w:val="-11"/>
                <w:w w:val="95"/>
                <w:sz w:val="18"/>
                <w:szCs w:val="18"/>
              </w:rPr>
            </w:pPr>
            <w:r w:rsidRPr="003052D7">
              <w:rPr>
                <w:rFonts w:ascii="Times New Roman" w:hAnsi="Times New Roman" w:cs="Times New Roman"/>
                <w:color w:val="000000"/>
                <w:spacing w:val="-11"/>
                <w:w w:val="95"/>
                <w:kern w:val="0"/>
                <w:sz w:val="18"/>
                <w:szCs w:val="18"/>
              </w:rPr>
              <w:t>-15</w:t>
            </w:r>
          </w:p>
        </w:tc>
        <w:tc>
          <w:tcPr>
            <w:tcW w:w="467" w:type="dxa"/>
            <w:vMerge/>
            <w:shd w:val="clear" w:color="auto" w:fill="auto"/>
            <w:vAlign w:val="center"/>
          </w:tcPr>
          <w:p w:rsidR="00AE28AD" w:rsidRPr="003052D7" w:rsidRDefault="00AE28AD" w:rsidP="00407F68">
            <w:pPr>
              <w:widowControl/>
              <w:spacing w:line="300" w:lineRule="exact"/>
              <w:jc w:val="center"/>
              <w:rPr>
                <w:rFonts w:ascii="Times New Roman" w:hAnsi="Times New Roman" w:cs="Times New Roman"/>
                <w:color w:val="000000"/>
                <w:spacing w:val="-11"/>
                <w:w w:val="95"/>
                <w:sz w:val="18"/>
                <w:szCs w:val="18"/>
              </w:rPr>
            </w:pPr>
          </w:p>
        </w:tc>
        <w:tc>
          <w:tcPr>
            <w:tcW w:w="461" w:type="dxa"/>
            <w:vMerge/>
            <w:shd w:val="clear" w:color="auto" w:fill="auto"/>
            <w:vAlign w:val="center"/>
          </w:tcPr>
          <w:p w:rsidR="00AE28AD" w:rsidRPr="003052D7" w:rsidRDefault="00AE28AD" w:rsidP="00407F68">
            <w:pPr>
              <w:widowControl/>
              <w:spacing w:line="300" w:lineRule="exact"/>
              <w:jc w:val="center"/>
              <w:rPr>
                <w:rFonts w:ascii="Times New Roman" w:hAnsi="Times New Roman" w:cs="Times New Roman"/>
                <w:color w:val="000000"/>
                <w:spacing w:val="-11"/>
                <w:w w:val="95"/>
                <w:sz w:val="18"/>
                <w:szCs w:val="18"/>
              </w:rPr>
            </w:pPr>
          </w:p>
        </w:tc>
      </w:tr>
      <w:tr w:rsidR="00407F68" w:rsidRPr="003052D7" w:rsidTr="00B16FEB">
        <w:trPr>
          <w:trHeight w:val="1349"/>
          <w:jc w:val="center"/>
        </w:trPr>
        <w:tc>
          <w:tcPr>
            <w:tcW w:w="281" w:type="dxa"/>
            <w:shd w:val="clear" w:color="auto" w:fill="auto"/>
            <w:vAlign w:val="center"/>
          </w:tcPr>
          <w:p w:rsidR="00AE28AD" w:rsidRPr="003052D7" w:rsidRDefault="00AE28AD" w:rsidP="00407F68">
            <w:pPr>
              <w:widowControl/>
              <w:spacing w:line="300" w:lineRule="exact"/>
              <w:jc w:val="center"/>
              <w:textAlignment w:val="center"/>
              <w:rPr>
                <w:rFonts w:ascii="Times New Roman" w:hAnsi="Times New Roman" w:cs="Times New Roman"/>
                <w:color w:val="000000"/>
                <w:spacing w:val="-11"/>
                <w:w w:val="95"/>
                <w:sz w:val="18"/>
                <w:szCs w:val="18"/>
              </w:rPr>
            </w:pPr>
            <w:r w:rsidRPr="003052D7">
              <w:rPr>
                <w:rFonts w:ascii="Times New Roman" w:hAnsi="Times New Roman" w:cs="Times New Roman"/>
                <w:color w:val="000000"/>
                <w:spacing w:val="-11"/>
                <w:w w:val="95"/>
                <w:kern w:val="0"/>
                <w:sz w:val="18"/>
                <w:szCs w:val="18"/>
              </w:rPr>
              <w:t>7</w:t>
            </w:r>
          </w:p>
        </w:tc>
        <w:tc>
          <w:tcPr>
            <w:tcW w:w="497" w:type="dxa"/>
            <w:shd w:val="clear" w:color="auto" w:fill="auto"/>
            <w:vAlign w:val="center"/>
          </w:tcPr>
          <w:p w:rsidR="00AE28AD" w:rsidRPr="003052D7" w:rsidRDefault="00AE28AD" w:rsidP="00407F68">
            <w:pPr>
              <w:widowControl/>
              <w:spacing w:line="300" w:lineRule="exact"/>
              <w:jc w:val="left"/>
              <w:textAlignment w:val="center"/>
              <w:rPr>
                <w:rFonts w:ascii="Times New Roman" w:hAnsi="Times New Roman" w:cs="Times New Roman"/>
                <w:color w:val="000000"/>
                <w:spacing w:val="-11"/>
                <w:w w:val="95"/>
                <w:sz w:val="18"/>
                <w:szCs w:val="18"/>
              </w:rPr>
            </w:pPr>
            <w:r w:rsidRPr="003052D7">
              <w:rPr>
                <w:rFonts w:ascii="Times New Roman" w:hAnsi="Times New Roman" w:cs="Times New Roman"/>
                <w:color w:val="000000"/>
                <w:spacing w:val="-11"/>
                <w:w w:val="95"/>
                <w:kern w:val="0"/>
                <w:sz w:val="18"/>
                <w:szCs w:val="18"/>
              </w:rPr>
              <w:t>012302020010100</w:t>
            </w:r>
          </w:p>
        </w:tc>
        <w:tc>
          <w:tcPr>
            <w:tcW w:w="844" w:type="dxa"/>
            <w:shd w:val="clear" w:color="auto" w:fill="auto"/>
            <w:vAlign w:val="center"/>
          </w:tcPr>
          <w:p w:rsidR="00AE28AD" w:rsidRPr="003052D7" w:rsidRDefault="00AE28AD" w:rsidP="00407F68">
            <w:pPr>
              <w:widowControl/>
              <w:spacing w:line="300" w:lineRule="exact"/>
              <w:textAlignment w:val="center"/>
              <w:rPr>
                <w:rFonts w:ascii="Times New Roman" w:hAnsi="Times New Roman" w:cs="Times New Roman"/>
                <w:color w:val="000000"/>
                <w:spacing w:val="-11"/>
                <w:w w:val="95"/>
                <w:sz w:val="18"/>
                <w:szCs w:val="18"/>
              </w:rPr>
            </w:pPr>
            <w:r w:rsidRPr="003052D7">
              <w:rPr>
                <w:rFonts w:ascii="Times New Roman" w:hAnsi="Times New Roman" w:cs="Times New Roman"/>
                <w:color w:val="000000"/>
                <w:spacing w:val="-11"/>
                <w:w w:val="95"/>
                <w:kern w:val="0"/>
                <w:sz w:val="18"/>
                <w:szCs w:val="18"/>
              </w:rPr>
              <w:t>B</w:t>
            </w:r>
            <w:r w:rsidRPr="003052D7">
              <w:rPr>
                <w:rFonts w:ascii="Times New Roman" w:hAnsi="Times New Roman" w:cs="Times New Roman"/>
                <w:color w:val="000000"/>
                <w:spacing w:val="-11"/>
                <w:w w:val="95"/>
                <w:kern w:val="0"/>
                <w:sz w:val="18"/>
                <w:szCs w:val="18"/>
              </w:rPr>
              <w:t>型超声检查</w:t>
            </w:r>
            <w:r w:rsidRPr="003052D7">
              <w:rPr>
                <w:rFonts w:ascii="Times New Roman" w:hAnsi="Times New Roman" w:cs="Times New Roman"/>
                <w:color w:val="000000"/>
                <w:spacing w:val="-11"/>
                <w:w w:val="95"/>
                <w:kern w:val="0"/>
                <w:sz w:val="18"/>
                <w:szCs w:val="18"/>
              </w:rPr>
              <w:t>-</w:t>
            </w:r>
            <w:r w:rsidRPr="003052D7">
              <w:rPr>
                <w:rFonts w:ascii="Times New Roman" w:hAnsi="Times New Roman" w:cs="Times New Roman"/>
                <w:color w:val="000000"/>
                <w:spacing w:val="-11"/>
                <w:w w:val="95"/>
                <w:kern w:val="0"/>
                <w:sz w:val="18"/>
                <w:szCs w:val="18"/>
              </w:rPr>
              <w:t>人工智能辅助诊断</w:t>
            </w:r>
            <w:r w:rsidRPr="003052D7">
              <w:rPr>
                <w:rFonts w:ascii="Times New Roman" w:hAnsi="Times New Roman" w:cs="Times New Roman"/>
                <w:color w:val="000000"/>
                <w:spacing w:val="-11"/>
                <w:w w:val="95"/>
                <w:kern w:val="0"/>
                <w:sz w:val="18"/>
                <w:szCs w:val="18"/>
              </w:rPr>
              <w:t>(</w:t>
            </w:r>
            <w:r w:rsidRPr="003052D7">
              <w:rPr>
                <w:rFonts w:ascii="Times New Roman" w:hAnsi="Times New Roman" w:cs="Times New Roman"/>
                <w:color w:val="000000"/>
                <w:spacing w:val="-11"/>
                <w:w w:val="95"/>
                <w:kern w:val="0"/>
                <w:sz w:val="18"/>
                <w:szCs w:val="18"/>
              </w:rPr>
              <w:t>扩展</w:t>
            </w:r>
            <w:r w:rsidRPr="003052D7">
              <w:rPr>
                <w:rFonts w:ascii="Times New Roman" w:hAnsi="Times New Roman" w:cs="Times New Roman"/>
                <w:color w:val="000000"/>
                <w:spacing w:val="-11"/>
                <w:w w:val="95"/>
                <w:kern w:val="0"/>
                <w:sz w:val="18"/>
                <w:szCs w:val="18"/>
              </w:rPr>
              <w:t>)</w:t>
            </w:r>
          </w:p>
        </w:tc>
        <w:tc>
          <w:tcPr>
            <w:tcW w:w="980" w:type="dxa"/>
            <w:vMerge/>
            <w:shd w:val="clear" w:color="auto" w:fill="auto"/>
            <w:vAlign w:val="center"/>
          </w:tcPr>
          <w:p w:rsidR="00AE28AD" w:rsidRPr="003052D7" w:rsidRDefault="00AE28AD" w:rsidP="00407F68">
            <w:pPr>
              <w:widowControl/>
              <w:spacing w:line="300" w:lineRule="exact"/>
              <w:rPr>
                <w:rFonts w:ascii="Times New Roman" w:hAnsi="Times New Roman" w:cs="Times New Roman"/>
                <w:color w:val="000000"/>
                <w:spacing w:val="-11"/>
                <w:w w:val="95"/>
                <w:sz w:val="18"/>
                <w:szCs w:val="18"/>
              </w:rPr>
            </w:pPr>
          </w:p>
        </w:tc>
        <w:tc>
          <w:tcPr>
            <w:tcW w:w="1218" w:type="dxa"/>
            <w:vMerge/>
            <w:shd w:val="clear" w:color="auto" w:fill="auto"/>
            <w:vAlign w:val="center"/>
          </w:tcPr>
          <w:p w:rsidR="00AE28AD" w:rsidRPr="003052D7" w:rsidRDefault="00AE28AD" w:rsidP="00407F68">
            <w:pPr>
              <w:widowControl/>
              <w:spacing w:line="300" w:lineRule="exact"/>
              <w:rPr>
                <w:rFonts w:ascii="Times New Roman" w:hAnsi="Times New Roman" w:cs="Times New Roman"/>
                <w:color w:val="000000"/>
                <w:spacing w:val="-11"/>
                <w:w w:val="95"/>
                <w:sz w:val="18"/>
                <w:szCs w:val="18"/>
              </w:rPr>
            </w:pPr>
          </w:p>
        </w:tc>
        <w:tc>
          <w:tcPr>
            <w:tcW w:w="564" w:type="dxa"/>
            <w:shd w:val="clear" w:color="auto" w:fill="auto"/>
            <w:vAlign w:val="center"/>
          </w:tcPr>
          <w:p w:rsidR="00AE28AD" w:rsidRPr="003052D7" w:rsidRDefault="00AE28AD" w:rsidP="00407F68">
            <w:pPr>
              <w:widowControl/>
              <w:spacing w:line="300" w:lineRule="exact"/>
              <w:rPr>
                <w:rFonts w:ascii="Times New Roman" w:hAnsi="Times New Roman" w:cs="Times New Roman"/>
                <w:color w:val="000000"/>
                <w:spacing w:val="-11"/>
                <w:w w:val="95"/>
                <w:sz w:val="18"/>
                <w:szCs w:val="18"/>
              </w:rPr>
            </w:pPr>
          </w:p>
        </w:tc>
        <w:tc>
          <w:tcPr>
            <w:tcW w:w="565" w:type="dxa"/>
            <w:shd w:val="clear" w:color="auto" w:fill="auto"/>
            <w:vAlign w:val="center"/>
          </w:tcPr>
          <w:p w:rsidR="00AE28AD" w:rsidRPr="003052D7" w:rsidRDefault="00AE28AD" w:rsidP="00407F68">
            <w:pPr>
              <w:widowControl/>
              <w:spacing w:line="300" w:lineRule="exact"/>
              <w:textAlignment w:val="center"/>
              <w:rPr>
                <w:rFonts w:ascii="Times New Roman" w:hAnsi="Times New Roman" w:cs="Times New Roman"/>
                <w:color w:val="000000"/>
                <w:spacing w:val="-11"/>
                <w:w w:val="95"/>
                <w:sz w:val="18"/>
                <w:szCs w:val="18"/>
              </w:rPr>
            </w:pPr>
            <w:r w:rsidRPr="003052D7">
              <w:rPr>
                <w:rFonts w:ascii="Times New Roman" w:hAnsi="Times New Roman" w:cs="Times New Roman"/>
                <w:color w:val="000000"/>
                <w:spacing w:val="-11"/>
                <w:w w:val="95"/>
                <w:kern w:val="0"/>
                <w:sz w:val="18"/>
                <w:szCs w:val="18"/>
              </w:rPr>
              <w:t>01</w:t>
            </w:r>
            <w:r w:rsidRPr="003052D7">
              <w:rPr>
                <w:rFonts w:ascii="Times New Roman" w:hAnsi="Times New Roman" w:cs="Times New Roman"/>
                <w:color w:val="000000"/>
                <w:spacing w:val="-11"/>
                <w:w w:val="95"/>
                <w:kern w:val="0"/>
                <w:sz w:val="18"/>
                <w:szCs w:val="18"/>
              </w:rPr>
              <w:t>人工智能辅助诊断</w:t>
            </w:r>
          </w:p>
        </w:tc>
        <w:tc>
          <w:tcPr>
            <w:tcW w:w="469" w:type="dxa"/>
            <w:vMerge/>
            <w:shd w:val="clear" w:color="auto" w:fill="auto"/>
            <w:vAlign w:val="center"/>
          </w:tcPr>
          <w:p w:rsidR="00AE28AD" w:rsidRPr="003052D7" w:rsidRDefault="00AE28AD" w:rsidP="00407F68">
            <w:pPr>
              <w:widowControl/>
              <w:spacing w:line="300" w:lineRule="exact"/>
              <w:jc w:val="center"/>
              <w:rPr>
                <w:rFonts w:ascii="Times New Roman" w:hAnsi="Times New Roman" w:cs="Times New Roman"/>
                <w:color w:val="000000"/>
                <w:spacing w:val="-11"/>
                <w:w w:val="95"/>
                <w:sz w:val="18"/>
                <w:szCs w:val="18"/>
              </w:rPr>
            </w:pPr>
          </w:p>
        </w:tc>
        <w:tc>
          <w:tcPr>
            <w:tcW w:w="805" w:type="dxa"/>
            <w:shd w:val="clear" w:color="auto" w:fill="auto"/>
            <w:noWrap/>
            <w:vAlign w:val="center"/>
          </w:tcPr>
          <w:p w:rsidR="00AE28AD" w:rsidRPr="003052D7" w:rsidRDefault="00AE28AD" w:rsidP="00407F68">
            <w:pPr>
              <w:widowControl/>
              <w:spacing w:line="300" w:lineRule="exact"/>
              <w:rPr>
                <w:rFonts w:ascii="Times New Roman" w:hAnsi="Times New Roman" w:cs="Times New Roman"/>
                <w:color w:val="000000"/>
                <w:spacing w:val="-11"/>
                <w:w w:val="95"/>
                <w:sz w:val="18"/>
                <w:szCs w:val="18"/>
              </w:rPr>
            </w:pPr>
          </w:p>
        </w:tc>
        <w:tc>
          <w:tcPr>
            <w:tcW w:w="458" w:type="dxa"/>
            <w:shd w:val="clear" w:color="auto" w:fill="auto"/>
            <w:noWrap/>
            <w:vAlign w:val="center"/>
          </w:tcPr>
          <w:p w:rsidR="00AE28AD" w:rsidRPr="003052D7" w:rsidRDefault="00AE28AD" w:rsidP="00407F68">
            <w:pPr>
              <w:widowControl/>
              <w:spacing w:line="300" w:lineRule="exact"/>
              <w:jc w:val="center"/>
              <w:textAlignment w:val="center"/>
              <w:rPr>
                <w:rFonts w:ascii="Times New Roman" w:hAnsi="Times New Roman" w:cs="Times New Roman"/>
                <w:color w:val="000000"/>
                <w:spacing w:val="-11"/>
                <w:w w:val="95"/>
                <w:sz w:val="18"/>
                <w:szCs w:val="18"/>
              </w:rPr>
            </w:pPr>
            <w:r w:rsidRPr="003052D7">
              <w:rPr>
                <w:rFonts w:ascii="Times New Roman" w:hAnsi="Times New Roman" w:cs="Times New Roman"/>
                <w:color w:val="000000"/>
                <w:spacing w:val="-11"/>
                <w:w w:val="95"/>
                <w:kern w:val="0"/>
                <w:sz w:val="18"/>
                <w:szCs w:val="18"/>
              </w:rPr>
              <w:t>36</w:t>
            </w:r>
          </w:p>
        </w:tc>
        <w:tc>
          <w:tcPr>
            <w:tcW w:w="478" w:type="dxa"/>
            <w:shd w:val="clear" w:color="auto" w:fill="auto"/>
            <w:noWrap/>
            <w:vAlign w:val="center"/>
          </w:tcPr>
          <w:p w:rsidR="00AE28AD" w:rsidRPr="003052D7" w:rsidRDefault="00AE28AD" w:rsidP="00407F68">
            <w:pPr>
              <w:widowControl/>
              <w:spacing w:line="300" w:lineRule="exact"/>
              <w:jc w:val="center"/>
              <w:textAlignment w:val="center"/>
              <w:rPr>
                <w:rFonts w:ascii="Times New Roman" w:hAnsi="Times New Roman" w:cs="Times New Roman"/>
                <w:color w:val="000000"/>
                <w:spacing w:val="-11"/>
                <w:w w:val="95"/>
                <w:sz w:val="18"/>
                <w:szCs w:val="18"/>
              </w:rPr>
            </w:pPr>
            <w:r w:rsidRPr="003052D7">
              <w:rPr>
                <w:rFonts w:ascii="Times New Roman" w:hAnsi="Times New Roman" w:cs="Times New Roman"/>
                <w:color w:val="000000"/>
                <w:spacing w:val="-11"/>
                <w:w w:val="95"/>
                <w:kern w:val="0"/>
                <w:sz w:val="18"/>
                <w:szCs w:val="18"/>
              </w:rPr>
              <w:t>32</w:t>
            </w:r>
          </w:p>
        </w:tc>
        <w:tc>
          <w:tcPr>
            <w:tcW w:w="484" w:type="dxa"/>
            <w:shd w:val="clear" w:color="auto" w:fill="auto"/>
            <w:noWrap/>
            <w:vAlign w:val="center"/>
          </w:tcPr>
          <w:p w:rsidR="00AE28AD" w:rsidRPr="003052D7" w:rsidRDefault="00AE28AD" w:rsidP="00407F68">
            <w:pPr>
              <w:widowControl/>
              <w:spacing w:line="300" w:lineRule="exact"/>
              <w:jc w:val="center"/>
              <w:textAlignment w:val="center"/>
              <w:rPr>
                <w:rFonts w:ascii="Times New Roman" w:hAnsi="Times New Roman" w:cs="Times New Roman"/>
                <w:color w:val="000000"/>
                <w:spacing w:val="-11"/>
                <w:w w:val="95"/>
                <w:sz w:val="18"/>
                <w:szCs w:val="18"/>
              </w:rPr>
            </w:pPr>
            <w:r w:rsidRPr="003052D7">
              <w:rPr>
                <w:rFonts w:ascii="Times New Roman" w:hAnsi="Times New Roman" w:cs="Times New Roman"/>
                <w:color w:val="000000"/>
                <w:spacing w:val="-11"/>
                <w:w w:val="95"/>
                <w:kern w:val="0"/>
                <w:sz w:val="18"/>
                <w:szCs w:val="18"/>
              </w:rPr>
              <w:t>31</w:t>
            </w:r>
          </w:p>
        </w:tc>
        <w:tc>
          <w:tcPr>
            <w:tcW w:w="484" w:type="dxa"/>
            <w:shd w:val="clear" w:color="auto" w:fill="auto"/>
            <w:noWrap/>
            <w:vAlign w:val="center"/>
          </w:tcPr>
          <w:p w:rsidR="00AE28AD" w:rsidRPr="003052D7" w:rsidRDefault="00AE28AD" w:rsidP="00407F68">
            <w:pPr>
              <w:widowControl/>
              <w:spacing w:line="300" w:lineRule="exact"/>
              <w:jc w:val="center"/>
              <w:textAlignment w:val="center"/>
              <w:rPr>
                <w:rFonts w:ascii="Times New Roman" w:hAnsi="Times New Roman" w:cs="Times New Roman"/>
                <w:color w:val="000000"/>
                <w:spacing w:val="-11"/>
                <w:w w:val="95"/>
                <w:sz w:val="18"/>
                <w:szCs w:val="18"/>
              </w:rPr>
            </w:pPr>
            <w:r w:rsidRPr="003052D7">
              <w:rPr>
                <w:rFonts w:ascii="Times New Roman" w:hAnsi="Times New Roman" w:cs="Times New Roman"/>
                <w:color w:val="000000"/>
                <w:spacing w:val="-11"/>
                <w:w w:val="95"/>
                <w:kern w:val="0"/>
                <w:sz w:val="18"/>
                <w:szCs w:val="18"/>
              </w:rPr>
              <w:t>31</w:t>
            </w:r>
          </w:p>
        </w:tc>
        <w:tc>
          <w:tcPr>
            <w:tcW w:w="491" w:type="dxa"/>
            <w:shd w:val="clear" w:color="auto" w:fill="auto"/>
            <w:noWrap/>
            <w:vAlign w:val="center"/>
          </w:tcPr>
          <w:p w:rsidR="00AE28AD" w:rsidRPr="003052D7" w:rsidRDefault="00AE28AD" w:rsidP="00407F68">
            <w:pPr>
              <w:widowControl/>
              <w:spacing w:line="300" w:lineRule="exact"/>
              <w:jc w:val="center"/>
              <w:textAlignment w:val="center"/>
              <w:rPr>
                <w:rFonts w:ascii="Times New Roman" w:hAnsi="Times New Roman" w:cs="Times New Roman"/>
                <w:color w:val="000000"/>
                <w:spacing w:val="-11"/>
                <w:w w:val="95"/>
                <w:sz w:val="18"/>
                <w:szCs w:val="18"/>
              </w:rPr>
            </w:pPr>
            <w:r w:rsidRPr="003052D7">
              <w:rPr>
                <w:rFonts w:ascii="Times New Roman" w:hAnsi="Times New Roman" w:cs="Times New Roman"/>
                <w:color w:val="000000"/>
                <w:spacing w:val="-11"/>
                <w:w w:val="95"/>
                <w:kern w:val="0"/>
                <w:sz w:val="18"/>
                <w:szCs w:val="18"/>
              </w:rPr>
              <w:t>31</w:t>
            </w:r>
          </w:p>
        </w:tc>
        <w:tc>
          <w:tcPr>
            <w:tcW w:w="467" w:type="dxa"/>
            <w:vMerge/>
            <w:shd w:val="clear" w:color="auto" w:fill="auto"/>
            <w:vAlign w:val="center"/>
          </w:tcPr>
          <w:p w:rsidR="00AE28AD" w:rsidRPr="003052D7" w:rsidRDefault="00AE28AD" w:rsidP="00407F68">
            <w:pPr>
              <w:widowControl/>
              <w:spacing w:line="300" w:lineRule="exact"/>
              <w:jc w:val="center"/>
              <w:rPr>
                <w:rFonts w:ascii="Times New Roman" w:hAnsi="Times New Roman" w:cs="Times New Roman"/>
                <w:color w:val="000000"/>
                <w:spacing w:val="-11"/>
                <w:w w:val="95"/>
                <w:sz w:val="18"/>
                <w:szCs w:val="18"/>
              </w:rPr>
            </w:pPr>
          </w:p>
        </w:tc>
        <w:tc>
          <w:tcPr>
            <w:tcW w:w="461" w:type="dxa"/>
            <w:vMerge/>
            <w:shd w:val="clear" w:color="auto" w:fill="auto"/>
            <w:vAlign w:val="center"/>
          </w:tcPr>
          <w:p w:rsidR="00AE28AD" w:rsidRPr="003052D7" w:rsidRDefault="00AE28AD" w:rsidP="00407F68">
            <w:pPr>
              <w:widowControl/>
              <w:spacing w:line="300" w:lineRule="exact"/>
              <w:jc w:val="center"/>
              <w:rPr>
                <w:rFonts w:ascii="Times New Roman" w:hAnsi="Times New Roman" w:cs="Times New Roman"/>
                <w:color w:val="000000"/>
                <w:spacing w:val="-11"/>
                <w:w w:val="95"/>
                <w:sz w:val="18"/>
                <w:szCs w:val="18"/>
              </w:rPr>
            </w:pPr>
          </w:p>
        </w:tc>
      </w:tr>
      <w:tr w:rsidR="00407F68" w:rsidRPr="003052D7" w:rsidTr="00B16FEB">
        <w:trPr>
          <w:trHeight w:val="510"/>
          <w:jc w:val="center"/>
        </w:trPr>
        <w:tc>
          <w:tcPr>
            <w:tcW w:w="281" w:type="dxa"/>
            <w:shd w:val="clear" w:color="auto" w:fill="auto"/>
            <w:vAlign w:val="center"/>
          </w:tcPr>
          <w:p w:rsidR="00AE28AD" w:rsidRPr="003052D7" w:rsidRDefault="00AE28AD" w:rsidP="00407F68">
            <w:pPr>
              <w:widowControl/>
              <w:spacing w:line="220" w:lineRule="exact"/>
              <w:jc w:val="center"/>
              <w:textAlignment w:val="center"/>
              <w:rPr>
                <w:rFonts w:ascii="Times New Roman" w:hAnsi="Times New Roman" w:cs="Times New Roman"/>
                <w:color w:val="000000"/>
                <w:spacing w:val="-11"/>
                <w:w w:val="95"/>
                <w:sz w:val="18"/>
                <w:szCs w:val="18"/>
              </w:rPr>
            </w:pPr>
            <w:r w:rsidRPr="003052D7">
              <w:rPr>
                <w:rFonts w:ascii="Times New Roman" w:hAnsi="Times New Roman" w:cs="Times New Roman"/>
                <w:color w:val="000000"/>
                <w:spacing w:val="-11"/>
                <w:w w:val="95"/>
                <w:kern w:val="0"/>
                <w:sz w:val="18"/>
                <w:szCs w:val="18"/>
              </w:rPr>
              <w:lastRenderedPageBreak/>
              <w:t>8</w:t>
            </w:r>
          </w:p>
        </w:tc>
        <w:tc>
          <w:tcPr>
            <w:tcW w:w="497" w:type="dxa"/>
            <w:shd w:val="clear" w:color="auto" w:fill="auto"/>
            <w:vAlign w:val="center"/>
          </w:tcPr>
          <w:p w:rsidR="00AE28AD" w:rsidRPr="003052D7" w:rsidRDefault="00AE28AD" w:rsidP="00407F68">
            <w:pPr>
              <w:widowControl/>
              <w:spacing w:line="220" w:lineRule="exact"/>
              <w:jc w:val="left"/>
              <w:textAlignment w:val="center"/>
              <w:rPr>
                <w:rFonts w:ascii="Times New Roman" w:hAnsi="Times New Roman" w:cs="Times New Roman"/>
                <w:color w:val="000000"/>
                <w:spacing w:val="-11"/>
                <w:w w:val="95"/>
                <w:sz w:val="18"/>
                <w:szCs w:val="18"/>
              </w:rPr>
            </w:pPr>
            <w:r w:rsidRPr="003052D7">
              <w:rPr>
                <w:rFonts w:ascii="Times New Roman" w:hAnsi="Times New Roman" w:cs="Times New Roman"/>
                <w:color w:val="000000"/>
                <w:spacing w:val="-11"/>
                <w:w w:val="95"/>
                <w:kern w:val="0"/>
                <w:sz w:val="18"/>
                <w:szCs w:val="18"/>
              </w:rPr>
              <w:t>012302030010000</w:t>
            </w:r>
          </w:p>
        </w:tc>
        <w:tc>
          <w:tcPr>
            <w:tcW w:w="844" w:type="dxa"/>
            <w:shd w:val="clear" w:color="auto" w:fill="auto"/>
            <w:vAlign w:val="center"/>
          </w:tcPr>
          <w:p w:rsidR="00AE28AD" w:rsidRPr="003052D7" w:rsidRDefault="00AE28AD" w:rsidP="00407F68">
            <w:pPr>
              <w:widowControl/>
              <w:spacing w:line="220" w:lineRule="exact"/>
              <w:textAlignment w:val="center"/>
              <w:rPr>
                <w:rFonts w:ascii="Times New Roman" w:hAnsi="Times New Roman" w:cs="Times New Roman"/>
                <w:color w:val="000000"/>
                <w:spacing w:val="-11"/>
                <w:w w:val="95"/>
                <w:sz w:val="18"/>
                <w:szCs w:val="18"/>
              </w:rPr>
            </w:pPr>
            <w:r w:rsidRPr="003052D7">
              <w:rPr>
                <w:rFonts w:ascii="Times New Roman" w:hAnsi="Times New Roman" w:cs="Times New Roman"/>
                <w:color w:val="000000"/>
                <w:spacing w:val="-11"/>
                <w:w w:val="95"/>
                <w:kern w:val="0"/>
                <w:sz w:val="18"/>
                <w:szCs w:val="18"/>
              </w:rPr>
              <w:t>彩色多普勒超声检查（常规）</w:t>
            </w:r>
          </w:p>
        </w:tc>
        <w:tc>
          <w:tcPr>
            <w:tcW w:w="980" w:type="dxa"/>
            <w:vMerge w:val="restart"/>
            <w:shd w:val="clear" w:color="auto" w:fill="auto"/>
            <w:vAlign w:val="center"/>
          </w:tcPr>
          <w:p w:rsidR="00AE28AD" w:rsidRPr="003052D7" w:rsidRDefault="00AE28AD" w:rsidP="00407F68">
            <w:pPr>
              <w:widowControl/>
              <w:spacing w:line="220" w:lineRule="exact"/>
              <w:textAlignment w:val="center"/>
              <w:rPr>
                <w:rFonts w:ascii="Times New Roman" w:hAnsi="Times New Roman" w:cs="Times New Roman"/>
                <w:color w:val="000000"/>
                <w:spacing w:val="-11"/>
                <w:w w:val="95"/>
                <w:sz w:val="18"/>
                <w:szCs w:val="18"/>
              </w:rPr>
            </w:pPr>
            <w:r w:rsidRPr="003052D7">
              <w:rPr>
                <w:rFonts w:ascii="Times New Roman" w:hAnsi="Times New Roman" w:cs="Times New Roman"/>
                <w:color w:val="000000"/>
                <w:spacing w:val="-11"/>
                <w:w w:val="95"/>
                <w:kern w:val="0"/>
                <w:sz w:val="18"/>
                <w:szCs w:val="18"/>
              </w:rPr>
              <w:t>通过彩色多普勒超声技术</w:t>
            </w:r>
            <w:r w:rsidRPr="003052D7">
              <w:rPr>
                <w:rFonts w:ascii="Times New Roman" w:hAnsi="Times New Roman" w:cs="Times New Roman"/>
                <w:color w:val="000000"/>
                <w:spacing w:val="-11"/>
                <w:w w:val="95"/>
                <w:kern w:val="0"/>
                <w:sz w:val="18"/>
                <w:szCs w:val="18"/>
              </w:rPr>
              <w:t>,</w:t>
            </w:r>
            <w:r w:rsidRPr="003052D7">
              <w:rPr>
                <w:rFonts w:ascii="Times New Roman" w:hAnsi="Times New Roman" w:cs="Times New Roman"/>
                <w:color w:val="000000"/>
                <w:spacing w:val="-11"/>
                <w:w w:val="95"/>
                <w:kern w:val="0"/>
                <w:sz w:val="18"/>
                <w:szCs w:val="18"/>
              </w:rPr>
              <w:t>对组织器官及病灶进行超声成像及诊断。</w:t>
            </w:r>
          </w:p>
        </w:tc>
        <w:tc>
          <w:tcPr>
            <w:tcW w:w="1218" w:type="dxa"/>
            <w:vMerge w:val="restart"/>
            <w:shd w:val="clear" w:color="auto" w:fill="auto"/>
            <w:vAlign w:val="center"/>
          </w:tcPr>
          <w:p w:rsidR="00AE28AD" w:rsidRPr="003052D7" w:rsidRDefault="00AE28AD" w:rsidP="00407F68">
            <w:pPr>
              <w:widowControl/>
              <w:spacing w:line="220" w:lineRule="exact"/>
              <w:textAlignment w:val="center"/>
              <w:rPr>
                <w:rFonts w:ascii="Times New Roman" w:hAnsi="Times New Roman" w:cs="Times New Roman"/>
                <w:color w:val="000000"/>
                <w:spacing w:val="-11"/>
                <w:w w:val="95"/>
                <w:sz w:val="18"/>
                <w:szCs w:val="18"/>
              </w:rPr>
            </w:pPr>
            <w:r w:rsidRPr="003052D7">
              <w:rPr>
                <w:rFonts w:ascii="Times New Roman" w:hAnsi="Times New Roman" w:cs="Times New Roman"/>
                <w:color w:val="000000"/>
                <w:spacing w:val="-11"/>
                <w:w w:val="95"/>
                <w:kern w:val="0"/>
                <w:sz w:val="18"/>
                <w:szCs w:val="18"/>
              </w:rPr>
              <w:t>所定价格涵盖设备调试、体位摆放、超声检查、摄取图像、数据分析、数据存储、出具诊断结果（含图文报告）等步骤所需的人力资源、设备运转成本消耗与基本物质资源消耗。</w:t>
            </w:r>
          </w:p>
        </w:tc>
        <w:tc>
          <w:tcPr>
            <w:tcW w:w="564" w:type="dxa"/>
            <w:shd w:val="clear" w:color="auto" w:fill="auto"/>
            <w:vAlign w:val="center"/>
          </w:tcPr>
          <w:p w:rsidR="00AE28AD" w:rsidRPr="003052D7" w:rsidRDefault="00AE28AD" w:rsidP="00407F68">
            <w:pPr>
              <w:widowControl/>
              <w:spacing w:line="220" w:lineRule="exact"/>
              <w:rPr>
                <w:rFonts w:ascii="Times New Roman" w:hAnsi="Times New Roman" w:cs="Times New Roman"/>
                <w:color w:val="000000"/>
                <w:spacing w:val="-11"/>
                <w:w w:val="95"/>
                <w:sz w:val="18"/>
                <w:szCs w:val="18"/>
              </w:rPr>
            </w:pPr>
          </w:p>
        </w:tc>
        <w:tc>
          <w:tcPr>
            <w:tcW w:w="565" w:type="dxa"/>
            <w:shd w:val="clear" w:color="auto" w:fill="auto"/>
            <w:vAlign w:val="center"/>
          </w:tcPr>
          <w:p w:rsidR="00AE28AD" w:rsidRPr="003052D7" w:rsidRDefault="00AE28AD" w:rsidP="00407F68">
            <w:pPr>
              <w:widowControl/>
              <w:spacing w:line="220" w:lineRule="exact"/>
              <w:rPr>
                <w:rFonts w:ascii="Times New Roman" w:hAnsi="Times New Roman" w:cs="Times New Roman"/>
                <w:color w:val="000000"/>
                <w:spacing w:val="-11"/>
                <w:w w:val="95"/>
                <w:sz w:val="18"/>
                <w:szCs w:val="18"/>
              </w:rPr>
            </w:pPr>
          </w:p>
        </w:tc>
        <w:tc>
          <w:tcPr>
            <w:tcW w:w="469" w:type="dxa"/>
            <w:shd w:val="clear" w:color="auto" w:fill="auto"/>
            <w:vAlign w:val="center"/>
          </w:tcPr>
          <w:p w:rsidR="00AE28AD" w:rsidRPr="003052D7" w:rsidRDefault="00AE28AD" w:rsidP="00407F68">
            <w:pPr>
              <w:widowControl/>
              <w:spacing w:line="220" w:lineRule="exact"/>
              <w:jc w:val="center"/>
              <w:textAlignment w:val="center"/>
              <w:rPr>
                <w:rFonts w:ascii="Times New Roman" w:hAnsi="Times New Roman" w:cs="Times New Roman"/>
                <w:color w:val="000000"/>
                <w:spacing w:val="-11"/>
                <w:w w:val="95"/>
                <w:sz w:val="18"/>
                <w:szCs w:val="18"/>
              </w:rPr>
            </w:pPr>
            <w:r w:rsidRPr="003052D7">
              <w:rPr>
                <w:rFonts w:ascii="Times New Roman" w:hAnsi="Times New Roman" w:cs="Times New Roman"/>
                <w:color w:val="000000"/>
                <w:spacing w:val="-11"/>
                <w:w w:val="95"/>
                <w:kern w:val="0"/>
                <w:sz w:val="18"/>
                <w:szCs w:val="18"/>
              </w:rPr>
              <w:t>部位</w:t>
            </w:r>
          </w:p>
        </w:tc>
        <w:tc>
          <w:tcPr>
            <w:tcW w:w="805" w:type="dxa"/>
            <w:shd w:val="clear" w:color="auto" w:fill="auto"/>
            <w:noWrap/>
            <w:vAlign w:val="center"/>
          </w:tcPr>
          <w:p w:rsidR="00AE28AD" w:rsidRPr="003052D7" w:rsidRDefault="00AE28AD" w:rsidP="00407F68">
            <w:pPr>
              <w:widowControl/>
              <w:spacing w:line="220" w:lineRule="exact"/>
              <w:rPr>
                <w:rFonts w:ascii="Times New Roman" w:hAnsi="Times New Roman" w:cs="Times New Roman"/>
                <w:color w:val="000000"/>
                <w:spacing w:val="-11"/>
                <w:w w:val="95"/>
                <w:sz w:val="18"/>
                <w:szCs w:val="18"/>
              </w:rPr>
            </w:pPr>
          </w:p>
        </w:tc>
        <w:tc>
          <w:tcPr>
            <w:tcW w:w="458" w:type="dxa"/>
            <w:shd w:val="clear" w:color="auto" w:fill="auto"/>
            <w:noWrap/>
            <w:vAlign w:val="center"/>
          </w:tcPr>
          <w:p w:rsidR="00AE28AD" w:rsidRPr="003052D7" w:rsidRDefault="00AE28AD" w:rsidP="00407F68">
            <w:pPr>
              <w:widowControl/>
              <w:spacing w:line="220" w:lineRule="exact"/>
              <w:jc w:val="center"/>
              <w:textAlignment w:val="center"/>
              <w:rPr>
                <w:rFonts w:ascii="Times New Roman" w:hAnsi="Times New Roman" w:cs="Times New Roman"/>
                <w:color w:val="000000"/>
                <w:spacing w:val="-11"/>
                <w:w w:val="95"/>
                <w:sz w:val="18"/>
                <w:szCs w:val="18"/>
              </w:rPr>
            </w:pPr>
            <w:r w:rsidRPr="003052D7">
              <w:rPr>
                <w:rFonts w:ascii="Times New Roman" w:hAnsi="Times New Roman" w:cs="Times New Roman"/>
                <w:color w:val="000000"/>
                <w:spacing w:val="-11"/>
                <w:w w:val="95"/>
                <w:kern w:val="0"/>
                <w:sz w:val="18"/>
                <w:szCs w:val="18"/>
              </w:rPr>
              <w:t>130</w:t>
            </w:r>
          </w:p>
        </w:tc>
        <w:tc>
          <w:tcPr>
            <w:tcW w:w="478" w:type="dxa"/>
            <w:shd w:val="clear" w:color="auto" w:fill="auto"/>
            <w:noWrap/>
            <w:vAlign w:val="center"/>
          </w:tcPr>
          <w:p w:rsidR="00AE28AD" w:rsidRPr="003052D7" w:rsidRDefault="00AE28AD" w:rsidP="00407F68">
            <w:pPr>
              <w:widowControl/>
              <w:spacing w:line="220" w:lineRule="exact"/>
              <w:jc w:val="center"/>
              <w:textAlignment w:val="center"/>
              <w:rPr>
                <w:rFonts w:ascii="Times New Roman" w:hAnsi="Times New Roman" w:cs="Times New Roman"/>
                <w:color w:val="000000"/>
                <w:spacing w:val="-11"/>
                <w:w w:val="95"/>
                <w:sz w:val="18"/>
                <w:szCs w:val="18"/>
              </w:rPr>
            </w:pPr>
            <w:r w:rsidRPr="003052D7">
              <w:rPr>
                <w:rFonts w:ascii="Times New Roman" w:hAnsi="Times New Roman" w:cs="Times New Roman"/>
                <w:color w:val="000000"/>
                <w:spacing w:val="-11"/>
                <w:w w:val="95"/>
                <w:kern w:val="0"/>
                <w:sz w:val="18"/>
                <w:szCs w:val="18"/>
              </w:rPr>
              <w:t>120</w:t>
            </w:r>
          </w:p>
        </w:tc>
        <w:tc>
          <w:tcPr>
            <w:tcW w:w="484" w:type="dxa"/>
            <w:shd w:val="clear" w:color="auto" w:fill="auto"/>
            <w:noWrap/>
            <w:vAlign w:val="center"/>
          </w:tcPr>
          <w:p w:rsidR="00AE28AD" w:rsidRPr="003052D7" w:rsidRDefault="00AE28AD" w:rsidP="00407F68">
            <w:pPr>
              <w:widowControl/>
              <w:spacing w:line="220" w:lineRule="exact"/>
              <w:jc w:val="center"/>
              <w:textAlignment w:val="center"/>
              <w:rPr>
                <w:rFonts w:ascii="Times New Roman" w:hAnsi="Times New Roman" w:cs="Times New Roman"/>
                <w:color w:val="000000"/>
                <w:spacing w:val="-11"/>
                <w:w w:val="95"/>
                <w:sz w:val="18"/>
                <w:szCs w:val="18"/>
              </w:rPr>
            </w:pPr>
            <w:r w:rsidRPr="003052D7">
              <w:rPr>
                <w:rFonts w:ascii="Times New Roman" w:hAnsi="Times New Roman" w:cs="Times New Roman"/>
                <w:color w:val="000000"/>
                <w:spacing w:val="-11"/>
                <w:w w:val="95"/>
                <w:kern w:val="0"/>
                <w:sz w:val="18"/>
                <w:szCs w:val="18"/>
              </w:rPr>
              <w:t>102</w:t>
            </w:r>
          </w:p>
        </w:tc>
        <w:tc>
          <w:tcPr>
            <w:tcW w:w="484" w:type="dxa"/>
            <w:shd w:val="clear" w:color="auto" w:fill="auto"/>
            <w:noWrap/>
            <w:vAlign w:val="center"/>
          </w:tcPr>
          <w:p w:rsidR="00AE28AD" w:rsidRPr="003052D7" w:rsidRDefault="00AE28AD" w:rsidP="00407F68">
            <w:pPr>
              <w:widowControl/>
              <w:spacing w:line="220" w:lineRule="exact"/>
              <w:jc w:val="center"/>
              <w:textAlignment w:val="center"/>
              <w:rPr>
                <w:rFonts w:ascii="Times New Roman" w:hAnsi="Times New Roman" w:cs="Times New Roman"/>
                <w:color w:val="000000"/>
                <w:spacing w:val="-11"/>
                <w:w w:val="95"/>
                <w:sz w:val="18"/>
                <w:szCs w:val="18"/>
              </w:rPr>
            </w:pPr>
            <w:r w:rsidRPr="003052D7">
              <w:rPr>
                <w:rFonts w:ascii="Times New Roman" w:hAnsi="Times New Roman" w:cs="Times New Roman"/>
                <w:color w:val="000000"/>
                <w:spacing w:val="-11"/>
                <w:w w:val="95"/>
                <w:kern w:val="0"/>
                <w:sz w:val="18"/>
                <w:szCs w:val="18"/>
              </w:rPr>
              <w:t>102</w:t>
            </w:r>
          </w:p>
        </w:tc>
        <w:tc>
          <w:tcPr>
            <w:tcW w:w="491" w:type="dxa"/>
            <w:shd w:val="clear" w:color="auto" w:fill="auto"/>
            <w:noWrap/>
            <w:vAlign w:val="center"/>
          </w:tcPr>
          <w:p w:rsidR="00AE28AD" w:rsidRPr="003052D7" w:rsidRDefault="00AE28AD" w:rsidP="00407F68">
            <w:pPr>
              <w:widowControl/>
              <w:spacing w:line="220" w:lineRule="exact"/>
              <w:jc w:val="center"/>
              <w:textAlignment w:val="center"/>
              <w:rPr>
                <w:rFonts w:ascii="Times New Roman" w:hAnsi="Times New Roman" w:cs="Times New Roman"/>
                <w:color w:val="000000"/>
                <w:spacing w:val="-11"/>
                <w:w w:val="95"/>
                <w:sz w:val="18"/>
                <w:szCs w:val="18"/>
              </w:rPr>
            </w:pPr>
            <w:r w:rsidRPr="003052D7">
              <w:rPr>
                <w:rFonts w:ascii="Times New Roman" w:hAnsi="Times New Roman" w:cs="Times New Roman"/>
                <w:color w:val="000000"/>
                <w:spacing w:val="-11"/>
                <w:w w:val="95"/>
                <w:kern w:val="0"/>
                <w:sz w:val="18"/>
                <w:szCs w:val="18"/>
              </w:rPr>
              <w:t>102</w:t>
            </w:r>
          </w:p>
        </w:tc>
        <w:tc>
          <w:tcPr>
            <w:tcW w:w="467" w:type="dxa"/>
            <w:vMerge w:val="restart"/>
            <w:shd w:val="clear" w:color="auto" w:fill="auto"/>
            <w:vAlign w:val="center"/>
          </w:tcPr>
          <w:p w:rsidR="00AE28AD" w:rsidRPr="003052D7" w:rsidRDefault="00AE28AD" w:rsidP="00407F68">
            <w:pPr>
              <w:widowControl/>
              <w:spacing w:line="220" w:lineRule="exact"/>
              <w:jc w:val="center"/>
              <w:textAlignment w:val="center"/>
              <w:rPr>
                <w:rFonts w:ascii="Times New Roman" w:hAnsi="Times New Roman" w:cs="Times New Roman"/>
                <w:color w:val="000000"/>
                <w:spacing w:val="-11"/>
                <w:w w:val="95"/>
                <w:sz w:val="18"/>
                <w:szCs w:val="18"/>
              </w:rPr>
            </w:pPr>
            <w:r w:rsidRPr="003052D7">
              <w:rPr>
                <w:rFonts w:ascii="Times New Roman" w:hAnsi="Times New Roman" w:cs="Times New Roman"/>
                <w:color w:val="000000"/>
                <w:spacing w:val="-11"/>
                <w:w w:val="95"/>
                <w:kern w:val="0"/>
                <w:sz w:val="18"/>
                <w:szCs w:val="18"/>
              </w:rPr>
              <w:t>乙类</w:t>
            </w:r>
          </w:p>
        </w:tc>
        <w:tc>
          <w:tcPr>
            <w:tcW w:w="461" w:type="dxa"/>
            <w:vMerge w:val="restart"/>
            <w:shd w:val="clear" w:color="auto" w:fill="auto"/>
            <w:vAlign w:val="center"/>
          </w:tcPr>
          <w:p w:rsidR="00AE28AD" w:rsidRPr="003052D7" w:rsidRDefault="00AE28AD" w:rsidP="00407F68">
            <w:pPr>
              <w:widowControl/>
              <w:spacing w:line="220" w:lineRule="exact"/>
              <w:jc w:val="center"/>
              <w:textAlignment w:val="center"/>
              <w:rPr>
                <w:rFonts w:ascii="Times New Roman" w:hAnsi="Times New Roman" w:cs="Times New Roman"/>
                <w:color w:val="000000"/>
                <w:spacing w:val="-11"/>
                <w:w w:val="95"/>
                <w:sz w:val="18"/>
                <w:szCs w:val="18"/>
              </w:rPr>
            </w:pPr>
            <w:r w:rsidRPr="003052D7">
              <w:rPr>
                <w:rFonts w:ascii="Times New Roman" w:hAnsi="Times New Roman" w:cs="Times New Roman"/>
                <w:color w:val="000000"/>
                <w:spacing w:val="-11"/>
                <w:w w:val="95"/>
                <w:kern w:val="0"/>
                <w:sz w:val="18"/>
                <w:szCs w:val="18"/>
              </w:rPr>
              <w:t>30%</w:t>
            </w:r>
          </w:p>
        </w:tc>
      </w:tr>
      <w:tr w:rsidR="00407F68" w:rsidRPr="003052D7" w:rsidTr="00B16FEB">
        <w:trPr>
          <w:trHeight w:val="510"/>
          <w:jc w:val="center"/>
        </w:trPr>
        <w:tc>
          <w:tcPr>
            <w:tcW w:w="281" w:type="dxa"/>
            <w:shd w:val="clear" w:color="auto" w:fill="auto"/>
            <w:vAlign w:val="center"/>
          </w:tcPr>
          <w:p w:rsidR="00AE28AD" w:rsidRPr="003052D7" w:rsidRDefault="00AE28AD" w:rsidP="00407F68">
            <w:pPr>
              <w:widowControl/>
              <w:spacing w:line="220" w:lineRule="exact"/>
              <w:jc w:val="center"/>
              <w:textAlignment w:val="center"/>
              <w:rPr>
                <w:rFonts w:ascii="Times New Roman" w:hAnsi="Times New Roman" w:cs="Times New Roman"/>
                <w:color w:val="000000"/>
                <w:spacing w:val="-11"/>
                <w:w w:val="95"/>
                <w:sz w:val="18"/>
                <w:szCs w:val="18"/>
              </w:rPr>
            </w:pPr>
            <w:r w:rsidRPr="003052D7">
              <w:rPr>
                <w:rFonts w:ascii="Times New Roman" w:hAnsi="Times New Roman" w:cs="Times New Roman"/>
                <w:color w:val="000000"/>
                <w:spacing w:val="-11"/>
                <w:w w:val="95"/>
                <w:kern w:val="0"/>
                <w:sz w:val="18"/>
                <w:szCs w:val="18"/>
              </w:rPr>
              <w:t>9</w:t>
            </w:r>
          </w:p>
        </w:tc>
        <w:tc>
          <w:tcPr>
            <w:tcW w:w="497" w:type="dxa"/>
            <w:shd w:val="clear" w:color="auto" w:fill="auto"/>
            <w:vAlign w:val="center"/>
          </w:tcPr>
          <w:p w:rsidR="00AE28AD" w:rsidRPr="003052D7" w:rsidRDefault="00AE28AD" w:rsidP="00407F68">
            <w:pPr>
              <w:widowControl/>
              <w:spacing w:line="220" w:lineRule="exact"/>
              <w:jc w:val="left"/>
              <w:textAlignment w:val="center"/>
              <w:rPr>
                <w:rFonts w:ascii="Times New Roman" w:hAnsi="Times New Roman" w:cs="Times New Roman"/>
                <w:color w:val="000000"/>
                <w:spacing w:val="-11"/>
                <w:w w:val="95"/>
                <w:sz w:val="18"/>
                <w:szCs w:val="18"/>
              </w:rPr>
            </w:pPr>
            <w:r w:rsidRPr="003052D7">
              <w:rPr>
                <w:rFonts w:ascii="Times New Roman" w:hAnsi="Times New Roman" w:cs="Times New Roman"/>
                <w:color w:val="000000"/>
                <w:spacing w:val="-11"/>
                <w:w w:val="95"/>
                <w:kern w:val="0"/>
                <w:sz w:val="18"/>
                <w:szCs w:val="18"/>
              </w:rPr>
              <w:t>012302030010001</w:t>
            </w:r>
          </w:p>
        </w:tc>
        <w:tc>
          <w:tcPr>
            <w:tcW w:w="844" w:type="dxa"/>
            <w:shd w:val="clear" w:color="auto" w:fill="auto"/>
            <w:vAlign w:val="center"/>
          </w:tcPr>
          <w:p w:rsidR="00AE28AD" w:rsidRPr="003052D7" w:rsidRDefault="00AE28AD" w:rsidP="00407F68">
            <w:pPr>
              <w:widowControl/>
              <w:spacing w:line="210" w:lineRule="exact"/>
              <w:textAlignment w:val="center"/>
              <w:rPr>
                <w:rFonts w:ascii="Times New Roman" w:hAnsi="Times New Roman" w:cs="Times New Roman"/>
                <w:color w:val="000000"/>
                <w:spacing w:val="-11"/>
                <w:w w:val="95"/>
                <w:sz w:val="18"/>
                <w:szCs w:val="18"/>
              </w:rPr>
            </w:pPr>
            <w:r w:rsidRPr="003052D7">
              <w:rPr>
                <w:rFonts w:ascii="Times New Roman" w:hAnsi="Times New Roman" w:cs="Times New Roman"/>
                <w:color w:val="000000"/>
                <w:spacing w:val="-11"/>
                <w:w w:val="95"/>
                <w:kern w:val="0"/>
                <w:sz w:val="18"/>
                <w:szCs w:val="18"/>
              </w:rPr>
              <w:t>彩色多普勒超声检查（常规）</w:t>
            </w:r>
            <w:r w:rsidRPr="003052D7">
              <w:rPr>
                <w:rFonts w:ascii="Times New Roman" w:hAnsi="Times New Roman" w:cs="Times New Roman"/>
                <w:color w:val="000000"/>
                <w:spacing w:val="-11"/>
                <w:w w:val="95"/>
                <w:kern w:val="0"/>
                <w:sz w:val="18"/>
                <w:szCs w:val="18"/>
              </w:rPr>
              <w:t>-</w:t>
            </w:r>
            <w:r w:rsidRPr="003052D7">
              <w:rPr>
                <w:rFonts w:ascii="Times New Roman" w:hAnsi="Times New Roman" w:cs="Times New Roman"/>
                <w:color w:val="000000"/>
                <w:spacing w:val="-11"/>
                <w:w w:val="95"/>
                <w:kern w:val="0"/>
                <w:sz w:val="18"/>
                <w:szCs w:val="18"/>
              </w:rPr>
              <w:t>床旁检查（加收）</w:t>
            </w:r>
          </w:p>
        </w:tc>
        <w:tc>
          <w:tcPr>
            <w:tcW w:w="980" w:type="dxa"/>
            <w:vMerge/>
            <w:shd w:val="clear" w:color="auto" w:fill="auto"/>
            <w:vAlign w:val="center"/>
          </w:tcPr>
          <w:p w:rsidR="00AE28AD" w:rsidRPr="003052D7" w:rsidRDefault="00AE28AD" w:rsidP="00407F68">
            <w:pPr>
              <w:widowControl/>
              <w:spacing w:line="220" w:lineRule="exact"/>
              <w:rPr>
                <w:rFonts w:ascii="Times New Roman" w:hAnsi="Times New Roman" w:cs="Times New Roman"/>
                <w:color w:val="000000"/>
                <w:spacing w:val="-11"/>
                <w:w w:val="95"/>
                <w:sz w:val="18"/>
                <w:szCs w:val="18"/>
              </w:rPr>
            </w:pPr>
          </w:p>
        </w:tc>
        <w:tc>
          <w:tcPr>
            <w:tcW w:w="1218" w:type="dxa"/>
            <w:vMerge/>
            <w:shd w:val="clear" w:color="auto" w:fill="auto"/>
            <w:vAlign w:val="center"/>
          </w:tcPr>
          <w:p w:rsidR="00AE28AD" w:rsidRPr="003052D7" w:rsidRDefault="00AE28AD" w:rsidP="00407F68">
            <w:pPr>
              <w:widowControl/>
              <w:spacing w:line="220" w:lineRule="exact"/>
              <w:rPr>
                <w:rFonts w:ascii="Times New Roman" w:hAnsi="Times New Roman" w:cs="Times New Roman"/>
                <w:color w:val="000000"/>
                <w:spacing w:val="-11"/>
                <w:w w:val="95"/>
                <w:sz w:val="18"/>
                <w:szCs w:val="18"/>
              </w:rPr>
            </w:pPr>
          </w:p>
        </w:tc>
        <w:tc>
          <w:tcPr>
            <w:tcW w:w="564" w:type="dxa"/>
            <w:shd w:val="clear" w:color="auto" w:fill="auto"/>
            <w:vAlign w:val="center"/>
          </w:tcPr>
          <w:p w:rsidR="00AE28AD" w:rsidRPr="003052D7" w:rsidRDefault="00AE28AD" w:rsidP="00407F68">
            <w:pPr>
              <w:widowControl/>
              <w:spacing w:line="220" w:lineRule="exact"/>
              <w:textAlignment w:val="center"/>
              <w:rPr>
                <w:rFonts w:ascii="Times New Roman" w:hAnsi="Times New Roman" w:cs="Times New Roman"/>
                <w:color w:val="000000"/>
                <w:spacing w:val="-11"/>
                <w:w w:val="95"/>
                <w:sz w:val="18"/>
                <w:szCs w:val="18"/>
              </w:rPr>
            </w:pPr>
            <w:r w:rsidRPr="003052D7">
              <w:rPr>
                <w:rFonts w:ascii="Times New Roman" w:hAnsi="Times New Roman" w:cs="Times New Roman"/>
                <w:color w:val="000000"/>
                <w:spacing w:val="-11"/>
                <w:w w:val="95"/>
                <w:kern w:val="0"/>
                <w:sz w:val="18"/>
                <w:szCs w:val="18"/>
              </w:rPr>
              <w:t>01</w:t>
            </w:r>
            <w:r w:rsidRPr="003052D7">
              <w:rPr>
                <w:rFonts w:ascii="Times New Roman" w:hAnsi="Times New Roman" w:cs="Times New Roman"/>
                <w:color w:val="000000"/>
                <w:spacing w:val="-11"/>
                <w:w w:val="95"/>
                <w:kern w:val="0"/>
                <w:sz w:val="18"/>
                <w:szCs w:val="18"/>
              </w:rPr>
              <w:t>床旁检查</w:t>
            </w:r>
          </w:p>
        </w:tc>
        <w:tc>
          <w:tcPr>
            <w:tcW w:w="565" w:type="dxa"/>
            <w:shd w:val="clear" w:color="auto" w:fill="auto"/>
            <w:vAlign w:val="center"/>
          </w:tcPr>
          <w:p w:rsidR="00AE28AD" w:rsidRPr="003052D7" w:rsidRDefault="00AE28AD" w:rsidP="00407F68">
            <w:pPr>
              <w:widowControl/>
              <w:spacing w:line="220" w:lineRule="exact"/>
              <w:rPr>
                <w:rFonts w:ascii="Times New Roman" w:hAnsi="Times New Roman" w:cs="Times New Roman"/>
                <w:color w:val="000000"/>
                <w:spacing w:val="-11"/>
                <w:w w:val="95"/>
                <w:sz w:val="18"/>
                <w:szCs w:val="18"/>
              </w:rPr>
            </w:pPr>
          </w:p>
        </w:tc>
        <w:tc>
          <w:tcPr>
            <w:tcW w:w="469" w:type="dxa"/>
            <w:shd w:val="clear" w:color="auto" w:fill="auto"/>
            <w:vAlign w:val="center"/>
          </w:tcPr>
          <w:p w:rsidR="00AE28AD" w:rsidRPr="003052D7" w:rsidRDefault="00AE28AD" w:rsidP="00407F68">
            <w:pPr>
              <w:widowControl/>
              <w:spacing w:line="220" w:lineRule="exact"/>
              <w:jc w:val="center"/>
              <w:textAlignment w:val="center"/>
              <w:rPr>
                <w:rFonts w:ascii="Times New Roman" w:hAnsi="Times New Roman" w:cs="Times New Roman"/>
                <w:color w:val="000000"/>
                <w:spacing w:val="-11"/>
                <w:w w:val="95"/>
                <w:sz w:val="18"/>
                <w:szCs w:val="18"/>
              </w:rPr>
            </w:pPr>
            <w:r w:rsidRPr="003052D7">
              <w:rPr>
                <w:rFonts w:ascii="Times New Roman" w:hAnsi="Times New Roman" w:cs="Times New Roman"/>
                <w:color w:val="000000"/>
                <w:spacing w:val="-11"/>
                <w:w w:val="95"/>
                <w:kern w:val="0"/>
                <w:sz w:val="18"/>
                <w:szCs w:val="18"/>
              </w:rPr>
              <w:t>次</w:t>
            </w:r>
          </w:p>
        </w:tc>
        <w:tc>
          <w:tcPr>
            <w:tcW w:w="805" w:type="dxa"/>
            <w:shd w:val="clear" w:color="auto" w:fill="auto"/>
            <w:noWrap/>
            <w:vAlign w:val="center"/>
          </w:tcPr>
          <w:p w:rsidR="00AE28AD" w:rsidRPr="003052D7" w:rsidRDefault="00AE28AD" w:rsidP="00407F68">
            <w:pPr>
              <w:widowControl/>
              <w:spacing w:line="220" w:lineRule="exact"/>
              <w:textAlignment w:val="center"/>
              <w:rPr>
                <w:rFonts w:ascii="Times New Roman" w:hAnsi="Times New Roman" w:cs="Times New Roman"/>
                <w:color w:val="000000"/>
                <w:spacing w:val="-11"/>
                <w:w w:val="95"/>
                <w:sz w:val="18"/>
                <w:szCs w:val="18"/>
              </w:rPr>
            </w:pPr>
            <w:r w:rsidRPr="003052D7">
              <w:rPr>
                <w:rFonts w:ascii="Times New Roman" w:hAnsi="Times New Roman" w:cs="Times New Roman"/>
                <w:color w:val="000000"/>
                <w:spacing w:val="-11"/>
                <w:w w:val="95"/>
                <w:kern w:val="0"/>
                <w:sz w:val="18"/>
                <w:szCs w:val="18"/>
              </w:rPr>
              <w:t>在同一次检查中，无论多少部位仅加收一次。</w:t>
            </w:r>
          </w:p>
        </w:tc>
        <w:tc>
          <w:tcPr>
            <w:tcW w:w="458" w:type="dxa"/>
            <w:shd w:val="clear" w:color="auto" w:fill="auto"/>
            <w:noWrap/>
            <w:vAlign w:val="center"/>
          </w:tcPr>
          <w:p w:rsidR="00AE28AD" w:rsidRPr="003052D7" w:rsidRDefault="00AE28AD" w:rsidP="00407F68">
            <w:pPr>
              <w:widowControl/>
              <w:spacing w:line="220" w:lineRule="exact"/>
              <w:jc w:val="center"/>
              <w:textAlignment w:val="center"/>
              <w:rPr>
                <w:rFonts w:ascii="Times New Roman" w:hAnsi="Times New Roman" w:cs="Times New Roman"/>
                <w:color w:val="000000"/>
                <w:spacing w:val="-11"/>
                <w:w w:val="95"/>
                <w:sz w:val="18"/>
                <w:szCs w:val="18"/>
              </w:rPr>
            </w:pPr>
            <w:r w:rsidRPr="003052D7">
              <w:rPr>
                <w:rFonts w:ascii="Times New Roman" w:hAnsi="Times New Roman" w:cs="Times New Roman"/>
                <w:color w:val="000000"/>
                <w:spacing w:val="-11"/>
                <w:w w:val="95"/>
                <w:kern w:val="0"/>
                <w:sz w:val="18"/>
                <w:szCs w:val="18"/>
              </w:rPr>
              <w:t>18</w:t>
            </w:r>
          </w:p>
        </w:tc>
        <w:tc>
          <w:tcPr>
            <w:tcW w:w="478" w:type="dxa"/>
            <w:shd w:val="clear" w:color="auto" w:fill="auto"/>
            <w:noWrap/>
            <w:vAlign w:val="center"/>
          </w:tcPr>
          <w:p w:rsidR="00AE28AD" w:rsidRPr="003052D7" w:rsidRDefault="00AE28AD" w:rsidP="00407F68">
            <w:pPr>
              <w:widowControl/>
              <w:spacing w:line="220" w:lineRule="exact"/>
              <w:jc w:val="center"/>
              <w:textAlignment w:val="center"/>
              <w:rPr>
                <w:rFonts w:ascii="Times New Roman" w:hAnsi="Times New Roman" w:cs="Times New Roman"/>
                <w:color w:val="000000"/>
                <w:spacing w:val="-11"/>
                <w:w w:val="95"/>
                <w:sz w:val="18"/>
                <w:szCs w:val="18"/>
              </w:rPr>
            </w:pPr>
            <w:r w:rsidRPr="003052D7">
              <w:rPr>
                <w:rFonts w:ascii="Times New Roman" w:hAnsi="Times New Roman" w:cs="Times New Roman"/>
                <w:color w:val="000000"/>
                <w:spacing w:val="-11"/>
                <w:w w:val="95"/>
                <w:kern w:val="0"/>
                <w:sz w:val="18"/>
                <w:szCs w:val="18"/>
              </w:rPr>
              <w:t>16</w:t>
            </w:r>
          </w:p>
        </w:tc>
        <w:tc>
          <w:tcPr>
            <w:tcW w:w="484" w:type="dxa"/>
            <w:shd w:val="clear" w:color="auto" w:fill="auto"/>
            <w:noWrap/>
            <w:vAlign w:val="center"/>
          </w:tcPr>
          <w:p w:rsidR="00AE28AD" w:rsidRPr="003052D7" w:rsidRDefault="00AE28AD" w:rsidP="00407F68">
            <w:pPr>
              <w:widowControl/>
              <w:spacing w:line="220" w:lineRule="exact"/>
              <w:jc w:val="center"/>
              <w:textAlignment w:val="center"/>
              <w:rPr>
                <w:rFonts w:ascii="Times New Roman" w:hAnsi="Times New Roman" w:cs="Times New Roman"/>
                <w:color w:val="000000"/>
                <w:spacing w:val="-11"/>
                <w:w w:val="95"/>
                <w:sz w:val="18"/>
                <w:szCs w:val="18"/>
              </w:rPr>
            </w:pPr>
            <w:r w:rsidRPr="003052D7">
              <w:rPr>
                <w:rFonts w:ascii="Times New Roman" w:hAnsi="Times New Roman" w:cs="Times New Roman"/>
                <w:color w:val="000000"/>
                <w:spacing w:val="-11"/>
                <w:w w:val="95"/>
                <w:kern w:val="0"/>
                <w:sz w:val="18"/>
                <w:szCs w:val="18"/>
              </w:rPr>
              <w:t>15</w:t>
            </w:r>
          </w:p>
        </w:tc>
        <w:tc>
          <w:tcPr>
            <w:tcW w:w="484" w:type="dxa"/>
            <w:shd w:val="clear" w:color="auto" w:fill="auto"/>
            <w:noWrap/>
            <w:vAlign w:val="center"/>
          </w:tcPr>
          <w:p w:rsidR="00AE28AD" w:rsidRPr="003052D7" w:rsidRDefault="00AE28AD" w:rsidP="00407F68">
            <w:pPr>
              <w:widowControl/>
              <w:spacing w:line="220" w:lineRule="exact"/>
              <w:jc w:val="center"/>
              <w:textAlignment w:val="center"/>
              <w:rPr>
                <w:rFonts w:ascii="Times New Roman" w:hAnsi="Times New Roman" w:cs="Times New Roman"/>
                <w:color w:val="000000"/>
                <w:spacing w:val="-11"/>
                <w:w w:val="95"/>
                <w:sz w:val="18"/>
                <w:szCs w:val="18"/>
              </w:rPr>
            </w:pPr>
            <w:r w:rsidRPr="003052D7">
              <w:rPr>
                <w:rFonts w:ascii="Times New Roman" w:hAnsi="Times New Roman" w:cs="Times New Roman"/>
                <w:color w:val="000000"/>
                <w:spacing w:val="-11"/>
                <w:w w:val="95"/>
                <w:kern w:val="0"/>
                <w:sz w:val="18"/>
                <w:szCs w:val="18"/>
              </w:rPr>
              <w:t>15</w:t>
            </w:r>
          </w:p>
        </w:tc>
        <w:tc>
          <w:tcPr>
            <w:tcW w:w="491" w:type="dxa"/>
            <w:shd w:val="clear" w:color="auto" w:fill="auto"/>
            <w:noWrap/>
            <w:vAlign w:val="center"/>
          </w:tcPr>
          <w:p w:rsidR="00AE28AD" w:rsidRPr="003052D7" w:rsidRDefault="00AE28AD" w:rsidP="00407F68">
            <w:pPr>
              <w:widowControl/>
              <w:spacing w:line="220" w:lineRule="exact"/>
              <w:jc w:val="center"/>
              <w:textAlignment w:val="center"/>
              <w:rPr>
                <w:rFonts w:ascii="Times New Roman" w:hAnsi="Times New Roman" w:cs="Times New Roman"/>
                <w:color w:val="000000"/>
                <w:spacing w:val="-11"/>
                <w:w w:val="95"/>
                <w:sz w:val="18"/>
                <w:szCs w:val="18"/>
              </w:rPr>
            </w:pPr>
            <w:r w:rsidRPr="003052D7">
              <w:rPr>
                <w:rFonts w:ascii="Times New Roman" w:hAnsi="Times New Roman" w:cs="Times New Roman"/>
                <w:color w:val="000000"/>
                <w:spacing w:val="-11"/>
                <w:w w:val="95"/>
                <w:kern w:val="0"/>
                <w:sz w:val="18"/>
                <w:szCs w:val="18"/>
              </w:rPr>
              <w:t>15</w:t>
            </w:r>
          </w:p>
        </w:tc>
        <w:tc>
          <w:tcPr>
            <w:tcW w:w="467" w:type="dxa"/>
            <w:vMerge/>
            <w:shd w:val="clear" w:color="auto" w:fill="auto"/>
            <w:vAlign w:val="center"/>
          </w:tcPr>
          <w:p w:rsidR="00AE28AD" w:rsidRPr="003052D7" w:rsidRDefault="00AE28AD" w:rsidP="00407F68">
            <w:pPr>
              <w:widowControl/>
              <w:spacing w:line="220" w:lineRule="exact"/>
              <w:jc w:val="center"/>
              <w:rPr>
                <w:rFonts w:ascii="Times New Roman" w:hAnsi="Times New Roman" w:cs="Times New Roman"/>
                <w:color w:val="000000"/>
                <w:spacing w:val="-11"/>
                <w:w w:val="95"/>
                <w:sz w:val="18"/>
                <w:szCs w:val="18"/>
              </w:rPr>
            </w:pPr>
          </w:p>
        </w:tc>
        <w:tc>
          <w:tcPr>
            <w:tcW w:w="461" w:type="dxa"/>
            <w:vMerge/>
            <w:shd w:val="clear" w:color="auto" w:fill="auto"/>
            <w:vAlign w:val="center"/>
          </w:tcPr>
          <w:p w:rsidR="00AE28AD" w:rsidRPr="003052D7" w:rsidRDefault="00AE28AD" w:rsidP="00407F68">
            <w:pPr>
              <w:widowControl/>
              <w:spacing w:line="220" w:lineRule="exact"/>
              <w:jc w:val="center"/>
              <w:rPr>
                <w:rFonts w:ascii="Times New Roman" w:hAnsi="Times New Roman" w:cs="Times New Roman"/>
                <w:color w:val="000000"/>
                <w:spacing w:val="-11"/>
                <w:w w:val="95"/>
                <w:sz w:val="18"/>
                <w:szCs w:val="18"/>
              </w:rPr>
            </w:pPr>
          </w:p>
        </w:tc>
      </w:tr>
      <w:tr w:rsidR="00407F68" w:rsidRPr="003052D7" w:rsidTr="00B16FEB">
        <w:trPr>
          <w:trHeight w:val="510"/>
          <w:jc w:val="center"/>
        </w:trPr>
        <w:tc>
          <w:tcPr>
            <w:tcW w:w="281" w:type="dxa"/>
            <w:shd w:val="clear" w:color="auto" w:fill="auto"/>
            <w:vAlign w:val="center"/>
          </w:tcPr>
          <w:p w:rsidR="00AE28AD" w:rsidRPr="003052D7" w:rsidRDefault="00AE28AD" w:rsidP="00407F68">
            <w:pPr>
              <w:widowControl/>
              <w:spacing w:line="220" w:lineRule="exact"/>
              <w:jc w:val="center"/>
              <w:textAlignment w:val="center"/>
              <w:rPr>
                <w:rFonts w:ascii="Times New Roman" w:hAnsi="Times New Roman" w:cs="Times New Roman"/>
                <w:color w:val="000000"/>
                <w:spacing w:val="-11"/>
                <w:w w:val="95"/>
                <w:sz w:val="18"/>
                <w:szCs w:val="18"/>
              </w:rPr>
            </w:pPr>
            <w:r w:rsidRPr="003052D7">
              <w:rPr>
                <w:rFonts w:ascii="Times New Roman" w:hAnsi="Times New Roman" w:cs="Times New Roman"/>
                <w:color w:val="000000"/>
                <w:spacing w:val="-11"/>
                <w:w w:val="95"/>
                <w:kern w:val="0"/>
                <w:sz w:val="18"/>
                <w:szCs w:val="18"/>
              </w:rPr>
              <w:t>10</w:t>
            </w:r>
          </w:p>
        </w:tc>
        <w:tc>
          <w:tcPr>
            <w:tcW w:w="497" w:type="dxa"/>
            <w:shd w:val="clear" w:color="auto" w:fill="auto"/>
            <w:vAlign w:val="center"/>
          </w:tcPr>
          <w:p w:rsidR="00AE28AD" w:rsidRPr="003052D7" w:rsidRDefault="00AE28AD" w:rsidP="00407F68">
            <w:pPr>
              <w:widowControl/>
              <w:spacing w:line="220" w:lineRule="exact"/>
              <w:jc w:val="left"/>
              <w:textAlignment w:val="center"/>
              <w:rPr>
                <w:rFonts w:ascii="Times New Roman" w:hAnsi="Times New Roman" w:cs="Times New Roman"/>
                <w:color w:val="000000"/>
                <w:spacing w:val="-11"/>
                <w:w w:val="95"/>
                <w:sz w:val="18"/>
                <w:szCs w:val="18"/>
              </w:rPr>
            </w:pPr>
            <w:r w:rsidRPr="003052D7">
              <w:rPr>
                <w:rFonts w:ascii="Times New Roman" w:hAnsi="Times New Roman" w:cs="Times New Roman"/>
                <w:color w:val="000000"/>
                <w:spacing w:val="-11"/>
                <w:w w:val="95"/>
                <w:kern w:val="0"/>
                <w:sz w:val="18"/>
                <w:szCs w:val="18"/>
              </w:rPr>
              <w:t>012302030010011</w:t>
            </w:r>
          </w:p>
        </w:tc>
        <w:tc>
          <w:tcPr>
            <w:tcW w:w="844" w:type="dxa"/>
            <w:shd w:val="clear" w:color="auto" w:fill="auto"/>
            <w:vAlign w:val="center"/>
          </w:tcPr>
          <w:p w:rsidR="00AE28AD" w:rsidRPr="003052D7" w:rsidRDefault="00AE28AD" w:rsidP="00407F68">
            <w:pPr>
              <w:widowControl/>
              <w:spacing w:line="210" w:lineRule="exact"/>
              <w:textAlignment w:val="center"/>
              <w:rPr>
                <w:rFonts w:ascii="Times New Roman" w:hAnsi="Times New Roman" w:cs="Times New Roman"/>
                <w:color w:val="000000"/>
                <w:spacing w:val="-11"/>
                <w:w w:val="95"/>
                <w:sz w:val="18"/>
                <w:szCs w:val="18"/>
              </w:rPr>
            </w:pPr>
            <w:r w:rsidRPr="003052D7">
              <w:rPr>
                <w:rFonts w:ascii="Times New Roman" w:hAnsi="Times New Roman" w:cs="Times New Roman"/>
                <w:color w:val="000000"/>
                <w:spacing w:val="-11"/>
                <w:w w:val="95"/>
                <w:kern w:val="0"/>
                <w:sz w:val="18"/>
                <w:szCs w:val="18"/>
              </w:rPr>
              <w:t>彩色多普勒超声检查（常规）</w:t>
            </w:r>
            <w:r w:rsidRPr="003052D7">
              <w:rPr>
                <w:rFonts w:ascii="Times New Roman" w:hAnsi="Times New Roman" w:cs="Times New Roman"/>
                <w:color w:val="000000"/>
                <w:spacing w:val="-11"/>
                <w:w w:val="95"/>
                <w:kern w:val="0"/>
                <w:sz w:val="18"/>
                <w:szCs w:val="18"/>
              </w:rPr>
              <w:t>-</w:t>
            </w:r>
            <w:r w:rsidRPr="003052D7">
              <w:rPr>
                <w:rFonts w:ascii="Times New Roman" w:hAnsi="Times New Roman" w:cs="Times New Roman"/>
                <w:color w:val="000000"/>
                <w:spacing w:val="-11"/>
                <w:w w:val="95"/>
                <w:kern w:val="0"/>
                <w:sz w:val="18"/>
                <w:szCs w:val="18"/>
              </w:rPr>
              <w:t>腔内检查（加收）</w:t>
            </w:r>
          </w:p>
        </w:tc>
        <w:tc>
          <w:tcPr>
            <w:tcW w:w="980" w:type="dxa"/>
            <w:vMerge/>
            <w:shd w:val="clear" w:color="auto" w:fill="auto"/>
            <w:vAlign w:val="center"/>
          </w:tcPr>
          <w:p w:rsidR="00AE28AD" w:rsidRPr="003052D7" w:rsidRDefault="00AE28AD" w:rsidP="00407F68">
            <w:pPr>
              <w:widowControl/>
              <w:spacing w:line="220" w:lineRule="exact"/>
              <w:rPr>
                <w:rFonts w:ascii="Times New Roman" w:hAnsi="Times New Roman" w:cs="Times New Roman"/>
                <w:color w:val="000000"/>
                <w:spacing w:val="-11"/>
                <w:w w:val="95"/>
                <w:sz w:val="18"/>
                <w:szCs w:val="18"/>
              </w:rPr>
            </w:pPr>
          </w:p>
        </w:tc>
        <w:tc>
          <w:tcPr>
            <w:tcW w:w="1218" w:type="dxa"/>
            <w:vMerge/>
            <w:shd w:val="clear" w:color="auto" w:fill="auto"/>
            <w:vAlign w:val="center"/>
          </w:tcPr>
          <w:p w:rsidR="00AE28AD" w:rsidRPr="003052D7" w:rsidRDefault="00AE28AD" w:rsidP="00407F68">
            <w:pPr>
              <w:widowControl/>
              <w:spacing w:line="220" w:lineRule="exact"/>
              <w:rPr>
                <w:rFonts w:ascii="Times New Roman" w:hAnsi="Times New Roman" w:cs="Times New Roman"/>
                <w:color w:val="000000"/>
                <w:spacing w:val="-11"/>
                <w:w w:val="95"/>
                <w:sz w:val="18"/>
                <w:szCs w:val="18"/>
              </w:rPr>
            </w:pPr>
          </w:p>
        </w:tc>
        <w:tc>
          <w:tcPr>
            <w:tcW w:w="564" w:type="dxa"/>
            <w:shd w:val="clear" w:color="auto" w:fill="auto"/>
            <w:vAlign w:val="center"/>
          </w:tcPr>
          <w:p w:rsidR="00AE28AD" w:rsidRPr="003052D7" w:rsidRDefault="00AE28AD" w:rsidP="00407F68">
            <w:pPr>
              <w:widowControl/>
              <w:spacing w:line="220" w:lineRule="exact"/>
              <w:textAlignment w:val="center"/>
              <w:rPr>
                <w:rFonts w:ascii="Times New Roman" w:hAnsi="Times New Roman" w:cs="Times New Roman"/>
                <w:color w:val="000000"/>
                <w:spacing w:val="-11"/>
                <w:w w:val="95"/>
                <w:sz w:val="18"/>
                <w:szCs w:val="18"/>
              </w:rPr>
            </w:pPr>
            <w:r w:rsidRPr="003052D7">
              <w:rPr>
                <w:rFonts w:ascii="Times New Roman" w:hAnsi="Times New Roman" w:cs="Times New Roman"/>
                <w:color w:val="000000"/>
                <w:spacing w:val="-11"/>
                <w:w w:val="95"/>
                <w:kern w:val="0"/>
                <w:sz w:val="18"/>
                <w:szCs w:val="18"/>
              </w:rPr>
              <w:t>11</w:t>
            </w:r>
            <w:r w:rsidRPr="003052D7">
              <w:rPr>
                <w:rFonts w:ascii="Times New Roman" w:hAnsi="Times New Roman" w:cs="Times New Roman"/>
                <w:color w:val="000000"/>
                <w:spacing w:val="-11"/>
                <w:w w:val="95"/>
                <w:kern w:val="0"/>
                <w:sz w:val="18"/>
                <w:szCs w:val="18"/>
              </w:rPr>
              <w:t>腔内检查</w:t>
            </w:r>
          </w:p>
        </w:tc>
        <w:tc>
          <w:tcPr>
            <w:tcW w:w="565" w:type="dxa"/>
            <w:shd w:val="clear" w:color="auto" w:fill="auto"/>
            <w:vAlign w:val="center"/>
          </w:tcPr>
          <w:p w:rsidR="00AE28AD" w:rsidRPr="003052D7" w:rsidRDefault="00AE28AD" w:rsidP="00407F68">
            <w:pPr>
              <w:widowControl/>
              <w:spacing w:line="220" w:lineRule="exact"/>
              <w:rPr>
                <w:rFonts w:ascii="Times New Roman" w:hAnsi="Times New Roman" w:cs="Times New Roman"/>
                <w:color w:val="000000"/>
                <w:spacing w:val="-11"/>
                <w:w w:val="95"/>
                <w:sz w:val="18"/>
                <w:szCs w:val="18"/>
              </w:rPr>
            </w:pPr>
          </w:p>
        </w:tc>
        <w:tc>
          <w:tcPr>
            <w:tcW w:w="469" w:type="dxa"/>
            <w:vMerge w:val="restart"/>
            <w:shd w:val="clear" w:color="auto" w:fill="auto"/>
            <w:vAlign w:val="center"/>
          </w:tcPr>
          <w:p w:rsidR="00AE28AD" w:rsidRPr="003052D7" w:rsidRDefault="00AE28AD" w:rsidP="00407F68">
            <w:pPr>
              <w:widowControl/>
              <w:spacing w:line="220" w:lineRule="exact"/>
              <w:jc w:val="center"/>
              <w:textAlignment w:val="center"/>
              <w:rPr>
                <w:rFonts w:ascii="Times New Roman" w:hAnsi="Times New Roman" w:cs="Times New Roman"/>
                <w:color w:val="000000"/>
                <w:spacing w:val="-11"/>
                <w:w w:val="95"/>
                <w:sz w:val="18"/>
                <w:szCs w:val="18"/>
              </w:rPr>
            </w:pPr>
            <w:r w:rsidRPr="003052D7">
              <w:rPr>
                <w:rFonts w:ascii="Times New Roman" w:hAnsi="Times New Roman" w:cs="Times New Roman"/>
                <w:color w:val="000000"/>
                <w:spacing w:val="-11"/>
                <w:w w:val="95"/>
                <w:kern w:val="0"/>
                <w:sz w:val="18"/>
                <w:szCs w:val="18"/>
              </w:rPr>
              <w:t>部位</w:t>
            </w:r>
          </w:p>
        </w:tc>
        <w:tc>
          <w:tcPr>
            <w:tcW w:w="805" w:type="dxa"/>
            <w:shd w:val="clear" w:color="auto" w:fill="auto"/>
            <w:noWrap/>
            <w:vAlign w:val="center"/>
          </w:tcPr>
          <w:p w:rsidR="00AE28AD" w:rsidRPr="003052D7" w:rsidRDefault="00AE28AD" w:rsidP="00407F68">
            <w:pPr>
              <w:widowControl/>
              <w:spacing w:line="220" w:lineRule="exact"/>
              <w:rPr>
                <w:rFonts w:ascii="Times New Roman" w:hAnsi="Times New Roman" w:cs="Times New Roman"/>
                <w:color w:val="000000"/>
                <w:spacing w:val="-11"/>
                <w:w w:val="95"/>
                <w:sz w:val="18"/>
                <w:szCs w:val="18"/>
              </w:rPr>
            </w:pPr>
          </w:p>
        </w:tc>
        <w:tc>
          <w:tcPr>
            <w:tcW w:w="458" w:type="dxa"/>
            <w:shd w:val="clear" w:color="auto" w:fill="auto"/>
            <w:noWrap/>
            <w:vAlign w:val="center"/>
          </w:tcPr>
          <w:p w:rsidR="00AE28AD" w:rsidRPr="003052D7" w:rsidRDefault="00AE28AD" w:rsidP="00407F68">
            <w:pPr>
              <w:widowControl/>
              <w:spacing w:line="220" w:lineRule="exact"/>
              <w:jc w:val="center"/>
              <w:textAlignment w:val="center"/>
              <w:rPr>
                <w:rFonts w:ascii="Times New Roman" w:hAnsi="Times New Roman" w:cs="Times New Roman"/>
                <w:color w:val="000000"/>
                <w:spacing w:val="-11"/>
                <w:w w:val="95"/>
                <w:sz w:val="18"/>
                <w:szCs w:val="18"/>
              </w:rPr>
            </w:pPr>
            <w:r w:rsidRPr="003052D7">
              <w:rPr>
                <w:rFonts w:ascii="Times New Roman" w:hAnsi="Times New Roman" w:cs="Times New Roman"/>
                <w:color w:val="000000"/>
                <w:spacing w:val="-11"/>
                <w:w w:val="95"/>
                <w:kern w:val="0"/>
                <w:sz w:val="18"/>
                <w:szCs w:val="18"/>
              </w:rPr>
              <w:t>27</w:t>
            </w:r>
          </w:p>
        </w:tc>
        <w:tc>
          <w:tcPr>
            <w:tcW w:w="478" w:type="dxa"/>
            <w:shd w:val="clear" w:color="auto" w:fill="auto"/>
            <w:noWrap/>
            <w:vAlign w:val="center"/>
          </w:tcPr>
          <w:p w:rsidR="00AE28AD" w:rsidRPr="003052D7" w:rsidRDefault="00AE28AD" w:rsidP="00407F68">
            <w:pPr>
              <w:widowControl/>
              <w:spacing w:line="220" w:lineRule="exact"/>
              <w:jc w:val="center"/>
              <w:textAlignment w:val="center"/>
              <w:rPr>
                <w:rFonts w:ascii="Times New Roman" w:hAnsi="Times New Roman" w:cs="Times New Roman"/>
                <w:color w:val="000000"/>
                <w:spacing w:val="-11"/>
                <w:w w:val="95"/>
                <w:sz w:val="18"/>
                <w:szCs w:val="18"/>
              </w:rPr>
            </w:pPr>
            <w:r w:rsidRPr="003052D7">
              <w:rPr>
                <w:rFonts w:ascii="Times New Roman" w:hAnsi="Times New Roman" w:cs="Times New Roman"/>
                <w:color w:val="000000"/>
                <w:spacing w:val="-11"/>
                <w:w w:val="95"/>
                <w:kern w:val="0"/>
                <w:sz w:val="18"/>
                <w:szCs w:val="18"/>
              </w:rPr>
              <w:t>24</w:t>
            </w:r>
          </w:p>
        </w:tc>
        <w:tc>
          <w:tcPr>
            <w:tcW w:w="484" w:type="dxa"/>
            <w:shd w:val="clear" w:color="auto" w:fill="auto"/>
            <w:noWrap/>
            <w:vAlign w:val="center"/>
          </w:tcPr>
          <w:p w:rsidR="00AE28AD" w:rsidRPr="003052D7" w:rsidRDefault="00AE28AD" w:rsidP="00407F68">
            <w:pPr>
              <w:widowControl/>
              <w:spacing w:line="220" w:lineRule="exact"/>
              <w:jc w:val="center"/>
              <w:textAlignment w:val="center"/>
              <w:rPr>
                <w:rFonts w:ascii="Times New Roman" w:hAnsi="Times New Roman" w:cs="Times New Roman"/>
                <w:color w:val="000000"/>
                <w:spacing w:val="-11"/>
                <w:w w:val="95"/>
                <w:sz w:val="18"/>
                <w:szCs w:val="18"/>
              </w:rPr>
            </w:pPr>
            <w:r w:rsidRPr="003052D7">
              <w:rPr>
                <w:rFonts w:ascii="Times New Roman" w:hAnsi="Times New Roman" w:cs="Times New Roman"/>
                <w:color w:val="000000"/>
                <w:spacing w:val="-11"/>
                <w:w w:val="95"/>
                <w:kern w:val="0"/>
                <w:sz w:val="18"/>
                <w:szCs w:val="18"/>
              </w:rPr>
              <w:t>23</w:t>
            </w:r>
          </w:p>
        </w:tc>
        <w:tc>
          <w:tcPr>
            <w:tcW w:w="484" w:type="dxa"/>
            <w:shd w:val="clear" w:color="auto" w:fill="auto"/>
            <w:noWrap/>
            <w:vAlign w:val="center"/>
          </w:tcPr>
          <w:p w:rsidR="00AE28AD" w:rsidRPr="003052D7" w:rsidRDefault="00AE28AD" w:rsidP="00407F68">
            <w:pPr>
              <w:widowControl/>
              <w:spacing w:line="220" w:lineRule="exact"/>
              <w:jc w:val="center"/>
              <w:textAlignment w:val="center"/>
              <w:rPr>
                <w:rFonts w:ascii="Times New Roman" w:hAnsi="Times New Roman" w:cs="Times New Roman"/>
                <w:color w:val="000000"/>
                <w:spacing w:val="-11"/>
                <w:w w:val="95"/>
                <w:sz w:val="18"/>
                <w:szCs w:val="18"/>
              </w:rPr>
            </w:pPr>
            <w:r w:rsidRPr="003052D7">
              <w:rPr>
                <w:rFonts w:ascii="Times New Roman" w:hAnsi="Times New Roman" w:cs="Times New Roman"/>
                <w:color w:val="000000"/>
                <w:spacing w:val="-11"/>
                <w:w w:val="95"/>
                <w:kern w:val="0"/>
                <w:sz w:val="18"/>
                <w:szCs w:val="18"/>
              </w:rPr>
              <w:t>23</w:t>
            </w:r>
          </w:p>
        </w:tc>
        <w:tc>
          <w:tcPr>
            <w:tcW w:w="491" w:type="dxa"/>
            <w:shd w:val="clear" w:color="auto" w:fill="auto"/>
            <w:noWrap/>
            <w:vAlign w:val="center"/>
          </w:tcPr>
          <w:p w:rsidR="00AE28AD" w:rsidRPr="003052D7" w:rsidRDefault="00AE28AD" w:rsidP="00407F68">
            <w:pPr>
              <w:widowControl/>
              <w:spacing w:line="220" w:lineRule="exact"/>
              <w:jc w:val="center"/>
              <w:textAlignment w:val="center"/>
              <w:rPr>
                <w:rFonts w:ascii="Times New Roman" w:hAnsi="Times New Roman" w:cs="Times New Roman"/>
                <w:color w:val="000000"/>
                <w:spacing w:val="-11"/>
                <w:w w:val="95"/>
                <w:sz w:val="18"/>
                <w:szCs w:val="18"/>
              </w:rPr>
            </w:pPr>
            <w:r w:rsidRPr="003052D7">
              <w:rPr>
                <w:rFonts w:ascii="Times New Roman" w:hAnsi="Times New Roman" w:cs="Times New Roman"/>
                <w:color w:val="000000"/>
                <w:spacing w:val="-11"/>
                <w:w w:val="95"/>
                <w:kern w:val="0"/>
                <w:sz w:val="18"/>
                <w:szCs w:val="18"/>
              </w:rPr>
              <w:t>23</w:t>
            </w:r>
          </w:p>
        </w:tc>
        <w:tc>
          <w:tcPr>
            <w:tcW w:w="467" w:type="dxa"/>
            <w:vMerge/>
            <w:shd w:val="clear" w:color="auto" w:fill="auto"/>
            <w:vAlign w:val="center"/>
          </w:tcPr>
          <w:p w:rsidR="00AE28AD" w:rsidRPr="003052D7" w:rsidRDefault="00AE28AD" w:rsidP="00407F68">
            <w:pPr>
              <w:widowControl/>
              <w:spacing w:line="220" w:lineRule="exact"/>
              <w:jc w:val="center"/>
              <w:rPr>
                <w:rFonts w:ascii="Times New Roman" w:hAnsi="Times New Roman" w:cs="Times New Roman"/>
                <w:color w:val="000000"/>
                <w:spacing w:val="-11"/>
                <w:w w:val="95"/>
                <w:sz w:val="18"/>
                <w:szCs w:val="18"/>
              </w:rPr>
            </w:pPr>
          </w:p>
        </w:tc>
        <w:tc>
          <w:tcPr>
            <w:tcW w:w="461" w:type="dxa"/>
            <w:vMerge/>
            <w:shd w:val="clear" w:color="auto" w:fill="auto"/>
            <w:vAlign w:val="center"/>
          </w:tcPr>
          <w:p w:rsidR="00AE28AD" w:rsidRPr="003052D7" w:rsidRDefault="00AE28AD" w:rsidP="00407F68">
            <w:pPr>
              <w:widowControl/>
              <w:spacing w:line="220" w:lineRule="exact"/>
              <w:jc w:val="center"/>
              <w:rPr>
                <w:rFonts w:ascii="Times New Roman" w:hAnsi="Times New Roman" w:cs="Times New Roman"/>
                <w:color w:val="000000"/>
                <w:spacing w:val="-11"/>
                <w:w w:val="95"/>
                <w:sz w:val="18"/>
                <w:szCs w:val="18"/>
              </w:rPr>
            </w:pPr>
          </w:p>
        </w:tc>
      </w:tr>
      <w:tr w:rsidR="00407F68" w:rsidRPr="003052D7" w:rsidTr="00B16FEB">
        <w:trPr>
          <w:trHeight w:val="510"/>
          <w:jc w:val="center"/>
        </w:trPr>
        <w:tc>
          <w:tcPr>
            <w:tcW w:w="281" w:type="dxa"/>
            <w:shd w:val="clear" w:color="auto" w:fill="auto"/>
            <w:vAlign w:val="center"/>
          </w:tcPr>
          <w:p w:rsidR="00AE28AD" w:rsidRPr="003052D7" w:rsidRDefault="00AE28AD" w:rsidP="00407F68">
            <w:pPr>
              <w:widowControl/>
              <w:spacing w:line="220" w:lineRule="exact"/>
              <w:jc w:val="center"/>
              <w:textAlignment w:val="center"/>
              <w:rPr>
                <w:rFonts w:ascii="Times New Roman" w:hAnsi="Times New Roman" w:cs="Times New Roman"/>
                <w:color w:val="000000"/>
                <w:spacing w:val="-11"/>
                <w:w w:val="95"/>
                <w:sz w:val="18"/>
                <w:szCs w:val="18"/>
              </w:rPr>
            </w:pPr>
            <w:r w:rsidRPr="003052D7">
              <w:rPr>
                <w:rFonts w:ascii="Times New Roman" w:hAnsi="Times New Roman" w:cs="Times New Roman"/>
                <w:color w:val="000000"/>
                <w:spacing w:val="-11"/>
                <w:w w:val="95"/>
                <w:kern w:val="0"/>
                <w:sz w:val="18"/>
                <w:szCs w:val="18"/>
              </w:rPr>
              <w:t>11</w:t>
            </w:r>
          </w:p>
        </w:tc>
        <w:tc>
          <w:tcPr>
            <w:tcW w:w="497" w:type="dxa"/>
            <w:shd w:val="clear" w:color="auto" w:fill="auto"/>
            <w:vAlign w:val="center"/>
          </w:tcPr>
          <w:p w:rsidR="00AE28AD" w:rsidRPr="003052D7" w:rsidRDefault="00AE28AD" w:rsidP="00407F68">
            <w:pPr>
              <w:widowControl/>
              <w:spacing w:line="220" w:lineRule="exact"/>
              <w:jc w:val="left"/>
              <w:textAlignment w:val="center"/>
              <w:rPr>
                <w:rFonts w:ascii="Times New Roman" w:hAnsi="Times New Roman" w:cs="Times New Roman"/>
                <w:color w:val="000000"/>
                <w:spacing w:val="-11"/>
                <w:w w:val="95"/>
                <w:sz w:val="18"/>
                <w:szCs w:val="18"/>
              </w:rPr>
            </w:pPr>
            <w:r w:rsidRPr="003052D7">
              <w:rPr>
                <w:rFonts w:ascii="Times New Roman" w:hAnsi="Times New Roman" w:cs="Times New Roman"/>
                <w:color w:val="000000"/>
                <w:spacing w:val="-11"/>
                <w:w w:val="95"/>
                <w:kern w:val="0"/>
                <w:sz w:val="18"/>
                <w:szCs w:val="18"/>
              </w:rPr>
              <w:t>012302030010021</w:t>
            </w:r>
          </w:p>
        </w:tc>
        <w:tc>
          <w:tcPr>
            <w:tcW w:w="844" w:type="dxa"/>
            <w:shd w:val="clear" w:color="auto" w:fill="auto"/>
            <w:vAlign w:val="center"/>
          </w:tcPr>
          <w:p w:rsidR="00AE28AD" w:rsidRPr="003052D7" w:rsidRDefault="00AE28AD" w:rsidP="00407F68">
            <w:pPr>
              <w:widowControl/>
              <w:spacing w:line="210" w:lineRule="exact"/>
              <w:textAlignment w:val="center"/>
              <w:rPr>
                <w:rFonts w:ascii="Times New Roman" w:hAnsi="Times New Roman" w:cs="Times New Roman"/>
                <w:color w:val="000000"/>
                <w:spacing w:val="-11"/>
                <w:w w:val="95"/>
                <w:sz w:val="18"/>
                <w:szCs w:val="18"/>
              </w:rPr>
            </w:pPr>
            <w:r w:rsidRPr="003052D7">
              <w:rPr>
                <w:rFonts w:ascii="Times New Roman" w:hAnsi="Times New Roman" w:cs="Times New Roman"/>
                <w:color w:val="000000"/>
                <w:spacing w:val="-11"/>
                <w:w w:val="95"/>
                <w:kern w:val="0"/>
                <w:sz w:val="18"/>
                <w:szCs w:val="18"/>
              </w:rPr>
              <w:t>彩色多普勒超声检查（常规）</w:t>
            </w:r>
            <w:r w:rsidRPr="003052D7">
              <w:rPr>
                <w:rFonts w:ascii="Times New Roman" w:hAnsi="Times New Roman" w:cs="Times New Roman"/>
                <w:color w:val="000000"/>
                <w:spacing w:val="-11"/>
                <w:w w:val="95"/>
                <w:kern w:val="0"/>
                <w:sz w:val="18"/>
                <w:szCs w:val="18"/>
              </w:rPr>
              <w:t>-</w:t>
            </w:r>
            <w:r w:rsidRPr="003052D7">
              <w:rPr>
                <w:rFonts w:ascii="Times New Roman" w:hAnsi="Times New Roman" w:cs="Times New Roman"/>
                <w:color w:val="000000"/>
                <w:spacing w:val="-11"/>
                <w:w w:val="95"/>
                <w:kern w:val="0"/>
                <w:sz w:val="18"/>
                <w:szCs w:val="18"/>
              </w:rPr>
              <w:t>立体成像（加收）</w:t>
            </w:r>
          </w:p>
        </w:tc>
        <w:tc>
          <w:tcPr>
            <w:tcW w:w="980" w:type="dxa"/>
            <w:vMerge/>
            <w:shd w:val="clear" w:color="auto" w:fill="auto"/>
            <w:vAlign w:val="center"/>
          </w:tcPr>
          <w:p w:rsidR="00AE28AD" w:rsidRPr="003052D7" w:rsidRDefault="00AE28AD" w:rsidP="00407F68">
            <w:pPr>
              <w:widowControl/>
              <w:spacing w:line="220" w:lineRule="exact"/>
              <w:rPr>
                <w:rFonts w:ascii="Times New Roman" w:hAnsi="Times New Roman" w:cs="Times New Roman"/>
                <w:color w:val="000000"/>
                <w:spacing w:val="-11"/>
                <w:w w:val="95"/>
                <w:sz w:val="18"/>
                <w:szCs w:val="18"/>
              </w:rPr>
            </w:pPr>
          </w:p>
        </w:tc>
        <w:tc>
          <w:tcPr>
            <w:tcW w:w="1218" w:type="dxa"/>
            <w:vMerge/>
            <w:shd w:val="clear" w:color="auto" w:fill="auto"/>
            <w:vAlign w:val="center"/>
          </w:tcPr>
          <w:p w:rsidR="00AE28AD" w:rsidRPr="003052D7" w:rsidRDefault="00AE28AD" w:rsidP="00407F68">
            <w:pPr>
              <w:widowControl/>
              <w:spacing w:line="220" w:lineRule="exact"/>
              <w:rPr>
                <w:rFonts w:ascii="Times New Roman" w:hAnsi="Times New Roman" w:cs="Times New Roman"/>
                <w:color w:val="000000"/>
                <w:spacing w:val="-11"/>
                <w:w w:val="95"/>
                <w:sz w:val="18"/>
                <w:szCs w:val="18"/>
              </w:rPr>
            </w:pPr>
          </w:p>
        </w:tc>
        <w:tc>
          <w:tcPr>
            <w:tcW w:w="564" w:type="dxa"/>
            <w:shd w:val="clear" w:color="auto" w:fill="auto"/>
            <w:vAlign w:val="center"/>
          </w:tcPr>
          <w:p w:rsidR="00AE28AD" w:rsidRPr="003052D7" w:rsidRDefault="00AE28AD" w:rsidP="00407F68">
            <w:pPr>
              <w:widowControl/>
              <w:spacing w:line="220" w:lineRule="exact"/>
              <w:textAlignment w:val="center"/>
              <w:rPr>
                <w:rFonts w:ascii="Times New Roman" w:hAnsi="Times New Roman" w:cs="Times New Roman"/>
                <w:color w:val="000000"/>
                <w:spacing w:val="-11"/>
                <w:w w:val="95"/>
                <w:sz w:val="18"/>
                <w:szCs w:val="18"/>
              </w:rPr>
            </w:pPr>
            <w:r w:rsidRPr="003052D7">
              <w:rPr>
                <w:rFonts w:ascii="Times New Roman" w:hAnsi="Times New Roman" w:cs="Times New Roman"/>
                <w:color w:val="000000"/>
                <w:spacing w:val="-11"/>
                <w:w w:val="95"/>
                <w:kern w:val="0"/>
                <w:sz w:val="18"/>
                <w:szCs w:val="18"/>
              </w:rPr>
              <w:t>21</w:t>
            </w:r>
            <w:r w:rsidRPr="003052D7">
              <w:rPr>
                <w:rFonts w:ascii="Times New Roman" w:hAnsi="Times New Roman" w:cs="Times New Roman"/>
                <w:color w:val="000000"/>
                <w:spacing w:val="-11"/>
                <w:w w:val="95"/>
                <w:kern w:val="0"/>
                <w:sz w:val="18"/>
                <w:szCs w:val="18"/>
              </w:rPr>
              <w:t>立体成像</w:t>
            </w:r>
          </w:p>
        </w:tc>
        <w:tc>
          <w:tcPr>
            <w:tcW w:w="565" w:type="dxa"/>
            <w:shd w:val="clear" w:color="auto" w:fill="auto"/>
            <w:vAlign w:val="center"/>
          </w:tcPr>
          <w:p w:rsidR="00AE28AD" w:rsidRPr="003052D7" w:rsidRDefault="00AE28AD" w:rsidP="00407F68">
            <w:pPr>
              <w:widowControl/>
              <w:spacing w:line="220" w:lineRule="exact"/>
              <w:rPr>
                <w:rFonts w:ascii="Times New Roman" w:hAnsi="Times New Roman" w:cs="Times New Roman"/>
                <w:color w:val="000000"/>
                <w:spacing w:val="-11"/>
                <w:w w:val="95"/>
                <w:sz w:val="18"/>
                <w:szCs w:val="18"/>
              </w:rPr>
            </w:pPr>
          </w:p>
        </w:tc>
        <w:tc>
          <w:tcPr>
            <w:tcW w:w="469" w:type="dxa"/>
            <w:vMerge/>
            <w:shd w:val="clear" w:color="auto" w:fill="auto"/>
            <w:vAlign w:val="center"/>
          </w:tcPr>
          <w:p w:rsidR="00AE28AD" w:rsidRPr="003052D7" w:rsidRDefault="00AE28AD" w:rsidP="00407F68">
            <w:pPr>
              <w:widowControl/>
              <w:spacing w:line="220" w:lineRule="exact"/>
              <w:jc w:val="center"/>
              <w:rPr>
                <w:rFonts w:ascii="Times New Roman" w:hAnsi="Times New Roman" w:cs="Times New Roman"/>
                <w:color w:val="000000"/>
                <w:spacing w:val="-11"/>
                <w:w w:val="95"/>
                <w:sz w:val="18"/>
                <w:szCs w:val="18"/>
              </w:rPr>
            </w:pPr>
          </w:p>
        </w:tc>
        <w:tc>
          <w:tcPr>
            <w:tcW w:w="805" w:type="dxa"/>
            <w:shd w:val="clear" w:color="auto" w:fill="auto"/>
            <w:noWrap/>
            <w:vAlign w:val="center"/>
          </w:tcPr>
          <w:p w:rsidR="00AE28AD" w:rsidRPr="003052D7" w:rsidRDefault="00AE28AD" w:rsidP="00407F68">
            <w:pPr>
              <w:widowControl/>
              <w:spacing w:line="220" w:lineRule="exact"/>
              <w:rPr>
                <w:rFonts w:ascii="Times New Roman" w:hAnsi="Times New Roman" w:cs="Times New Roman"/>
                <w:color w:val="000000"/>
                <w:spacing w:val="-11"/>
                <w:w w:val="95"/>
                <w:sz w:val="18"/>
                <w:szCs w:val="18"/>
              </w:rPr>
            </w:pPr>
          </w:p>
        </w:tc>
        <w:tc>
          <w:tcPr>
            <w:tcW w:w="458" w:type="dxa"/>
            <w:shd w:val="clear" w:color="auto" w:fill="auto"/>
            <w:noWrap/>
            <w:vAlign w:val="center"/>
          </w:tcPr>
          <w:p w:rsidR="00AE28AD" w:rsidRPr="003052D7" w:rsidRDefault="00AE28AD" w:rsidP="00407F68">
            <w:pPr>
              <w:widowControl/>
              <w:spacing w:line="220" w:lineRule="exact"/>
              <w:jc w:val="center"/>
              <w:textAlignment w:val="center"/>
              <w:rPr>
                <w:rFonts w:ascii="Times New Roman" w:hAnsi="Times New Roman" w:cs="Times New Roman"/>
                <w:color w:val="000000"/>
                <w:spacing w:val="-11"/>
                <w:w w:val="95"/>
                <w:sz w:val="18"/>
                <w:szCs w:val="18"/>
              </w:rPr>
            </w:pPr>
            <w:r w:rsidRPr="003052D7">
              <w:rPr>
                <w:rFonts w:ascii="Times New Roman" w:hAnsi="Times New Roman" w:cs="Times New Roman"/>
                <w:color w:val="000000"/>
                <w:spacing w:val="-11"/>
                <w:w w:val="95"/>
                <w:kern w:val="0"/>
                <w:sz w:val="18"/>
                <w:szCs w:val="18"/>
              </w:rPr>
              <w:t>27</w:t>
            </w:r>
          </w:p>
        </w:tc>
        <w:tc>
          <w:tcPr>
            <w:tcW w:w="478" w:type="dxa"/>
            <w:shd w:val="clear" w:color="auto" w:fill="auto"/>
            <w:noWrap/>
            <w:vAlign w:val="center"/>
          </w:tcPr>
          <w:p w:rsidR="00AE28AD" w:rsidRPr="003052D7" w:rsidRDefault="00AE28AD" w:rsidP="00407F68">
            <w:pPr>
              <w:widowControl/>
              <w:spacing w:line="220" w:lineRule="exact"/>
              <w:jc w:val="center"/>
              <w:textAlignment w:val="center"/>
              <w:rPr>
                <w:rFonts w:ascii="Times New Roman" w:hAnsi="Times New Roman" w:cs="Times New Roman"/>
                <w:color w:val="000000"/>
                <w:spacing w:val="-11"/>
                <w:w w:val="95"/>
                <w:sz w:val="18"/>
                <w:szCs w:val="18"/>
              </w:rPr>
            </w:pPr>
            <w:r w:rsidRPr="003052D7">
              <w:rPr>
                <w:rFonts w:ascii="Times New Roman" w:hAnsi="Times New Roman" w:cs="Times New Roman"/>
                <w:color w:val="000000"/>
                <w:spacing w:val="-11"/>
                <w:w w:val="95"/>
                <w:kern w:val="0"/>
                <w:sz w:val="18"/>
                <w:szCs w:val="18"/>
              </w:rPr>
              <w:t>24</w:t>
            </w:r>
          </w:p>
        </w:tc>
        <w:tc>
          <w:tcPr>
            <w:tcW w:w="484" w:type="dxa"/>
            <w:shd w:val="clear" w:color="auto" w:fill="auto"/>
            <w:noWrap/>
            <w:vAlign w:val="center"/>
          </w:tcPr>
          <w:p w:rsidR="00AE28AD" w:rsidRPr="003052D7" w:rsidRDefault="00AE28AD" w:rsidP="00407F68">
            <w:pPr>
              <w:widowControl/>
              <w:spacing w:line="220" w:lineRule="exact"/>
              <w:jc w:val="center"/>
              <w:textAlignment w:val="center"/>
              <w:rPr>
                <w:rFonts w:ascii="Times New Roman" w:hAnsi="Times New Roman" w:cs="Times New Roman"/>
                <w:color w:val="000000"/>
                <w:spacing w:val="-11"/>
                <w:w w:val="95"/>
                <w:sz w:val="18"/>
                <w:szCs w:val="18"/>
              </w:rPr>
            </w:pPr>
            <w:r w:rsidRPr="003052D7">
              <w:rPr>
                <w:rFonts w:ascii="Times New Roman" w:hAnsi="Times New Roman" w:cs="Times New Roman"/>
                <w:color w:val="000000"/>
                <w:spacing w:val="-11"/>
                <w:w w:val="95"/>
                <w:kern w:val="0"/>
                <w:sz w:val="18"/>
                <w:szCs w:val="18"/>
              </w:rPr>
              <w:t>23</w:t>
            </w:r>
          </w:p>
        </w:tc>
        <w:tc>
          <w:tcPr>
            <w:tcW w:w="484" w:type="dxa"/>
            <w:shd w:val="clear" w:color="auto" w:fill="auto"/>
            <w:noWrap/>
            <w:vAlign w:val="center"/>
          </w:tcPr>
          <w:p w:rsidR="00AE28AD" w:rsidRPr="003052D7" w:rsidRDefault="00AE28AD" w:rsidP="00407F68">
            <w:pPr>
              <w:widowControl/>
              <w:spacing w:line="220" w:lineRule="exact"/>
              <w:jc w:val="center"/>
              <w:textAlignment w:val="center"/>
              <w:rPr>
                <w:rFonts w:ascii="Times New Roman" w:hAnsi="Times New Roman" w:cs="Times New Roman"/>
                <w:color w:val="000000"/>
                <w:spacing w:val="-11"/>
                <w:w w:val="95"/>
                <w:sz w:val="18"/>
                <w:szCs w:val="18"/>
              </w:rPr>
            </w:pPr>
            <w:r w:rsidRPr="003052D7">
              <w:rPr>
                <w:rFonts w:ascii="Times New Roman" w:hAnsi="Times New Roman" w:cs="Times New Roman"/>
                <w:color w:val="000000"/>
                <w:spacing w:val="-11"/>
                <w:w w:val="95"/>
                <w:kern w:val="0"/>
                <w:sz w:val="18"/>
                <w:szCs w:val="18"/>
              </w:rPr>
              <w:t>23</w:t>
            </w:r>
          </w:p>
        </w:tc>
        <w:tc>
          <w:tcPr>
            <w:tcW w:w="491" w:type="dxa"/>
            <w:shd w:val="clear" w:color="auto" w:fill="auto"/>
            <w:noWrap/>
            <w:vAlign w:val="center"/>
          </w:tcPr>
          <w:p w:rsidR="00AE28AD" w:rsidRPr="003052D7" w:rsidRDefault="00AE28AD" w:rsidP="00407F68">
            <w:pPr>
              <w:widowControl/>
              <w:spacing w:line="220" w:lineRule="exact"/>
              <w:jc w:val="center"/>
              <w:textAlignment w:val="center"/>
              <w:rPr>
                <w:rFonts w:ascii="Times New Roman" w:hAnsi="Times New Roman" w:cs="Times New Roman"/>
                <w:color w:val="000000"/>
                <w:spacing w:val="-11"/>
                <w:w w:val="95"/>
                <w:sz w:val="18"/>
                <w:szCs w:val="18"/>
              </w:rPr>
            </w:pPr>
            <w:r w:rsidRPr="003052D7">
              <w:rPr>
                <w:rFonts w:ascii="Times New Roman" w:hAnsi="Times New Roman" w:cs="Times New Roman"/>
                <w:color w:val="000000"/>
                <w:spacing w:val="-11"/>
                <w:w w:val="95"/>
                <w:kern w:val="0"/>
                <w:sz w:val="18"/>
                <w:szCs w:val="18"/>
              </w:rPr>
              <w:t>23</w:t>
            </w:r>
          </w:p>
        </w:tc>
        <w:tc>
          <w:tcPr>
            <w:tcW w:w="467" w:type="dxa"/>
            <w:vMerge/>
            <w:shd w:val="clear" w:color="auto" w:fill="auto"/>
            <w:vAlign w:val="center"/>
          </w:tcPr>
          <w:p w:rsidR="00AE28AD" w:rsidRPr="003052D7" w:rsidRDefault="00AE28AD" w:rsidP="00407F68">
            <w:pPr>
              <w:widowControl/>
              <w:spacing w:line="220" w:lineRule="exact"/>
              <w:jc w:val="center"/>
              <w:rPr>
                <w:rFonts w:ascii="Times New Roman" w:hAnsi="Times New Roman" w:cs="Times New Roman"/>
                <w:color w:val="000000"/>
                <w:spacing w:val="-11"/>
                <w:w w:val="95"/>
                <w:sz w:val="18"/>
                <w:szCs w:val="18"/>
              </w:rPr>
            </w:pPr>
          </w:p>
        </w:tc>
        <w:tc>
          <w:tcPr>
            <w:tcW w:w="461" w:type="dxa"/>
            <w:vMerge/>
            <w:shd w:val="clear" w:color="auto" w:fill="auto"/>
            <w:vAlign w:val="center"/>
          </w:tcPr>
          <w:p w:rsidR="00AE28AD" w:rsidRPr="003052D7" w:rsidRDefault="00AE28AD" w:rsidP="00407F68">
            <w:pPr>
              <w:widowControl/>
              <w:spacing w:line="220" w:lineRule="exact"/>
              <w:jc w:val="center"/>
              <w:rPr>
                <w:rFonts w:ascii="Times New Roman" w:hAnsi="Times New Roman" w:cs="Times New Roman"/>
                <w:color w:val="000000"/>
                <w:spacing w:val="-11"/>
                <w:w w:val="95"/>
                <w:sz w:val="18"/>
                <w:szCs w:val="18"/>
              </w:rPr>
            </w:pPr>
          </w:p>
        </w:tc>
      </w:tr>
      <w:tr w:rsidR="00407F68" w:rsidRPr="003052D7" w:rsidTr="00B16FEB">
        <w:trPr>
          <w:trHeight w:val="510"/>
          <w:jc w:val="center"/>
        </w:trPr>
        <w:tc>
          <w:tcPr>
            <w:tcW w:w="281" w:type="dxa"/>
            <w:shd w:val="clear" w:color="auto" w:fill="auto"/>
            <w:vAlign w:val="center"/>
          </w:tcPr>
          <w:p w:rsidR="00AE28AD" w:rsidRPr="003052D7" w:rsidRDefault="00AE28AD" w:rsidP="00407F68">
            <w:pPr>
              <w:widowControl/>
              <w:spacing w:line="220" w:lineRule="exact"/>
              <w:jc w:val="center"/>
              <w:textAlignment w:val="center"/>
              <w:rPr>
                <w:rFonts w:ascii="Times New Roman" w:hAnsi="Times New Roman" w:cs="Times New Roman"/>
                <w:color w:val="000000"/>
                <w:spacing w:val="-11"/>
                <w:w w:val="95"/>
                <w:sz w:val="18"/>
                <w:szCs w:val="18"/>
              </w:rPr>
            </w:pPr>
            <w:r w:rsidRPr="003052D7">
              <w:rPr>
                <w:rFonts w:ascii="Times New Roman" w:hAnsi="Times New Roman" w:cs="Times New Roman"/>
                <w:color w:val="000000"/>
                <w:spacing w:val="-11"/>
                <w:w w:val="95"/>
                <w:kern w:val="0"/>
                <w:sz w:val="18"/>
                <w:szCs w:val="18"/>
              </w:rPr>
              <w:t>12</w:t>
            </w:r>
          </w:p>
        </w:tc>
        <w:tc>
          <w:tcPr>
            <w:tcW w:w="497" w:type="dxa"/>
            <w:shd w:val="clear" w:color="auto" w:fill="auto"/>
            <w:vAlign w:val="center"/>
          </w:tcPr>
          <w:p w:rsidR="00AE28AD" w:rsidRPr="003052D7" w:rsidRDefault="00AE28AD" w:rsidP="00407F68">
            <w:pPr>
              <w:widowControl/>
              <w:spacing w:line="220" w:lineRule="exact"/>
              <w:jc w:val="left"/>
              <w:textAlignment w:val="center"/>
              <w:rPr>
                <w:rFonts w:ascii="Times New Roman" w:hAnsi="Times New Roman" w:cs="Times New Roman"/>
                <w:color w:val="000000"/>
                <w:spacing w:val="-11"/>
                <w:w w:val="95"/>
                <w:sz w:val="18"/>
                <w:szCs w:val="18"/>
              </w:rPr>
            </w:pPr>
            <w:r w:rsidRPr="003052D7">
              <w:rPr>
                <w:rFonts w:ascii="Times New Roman" w:hAnsi="Times New Roman" w:cs="Times New Roman"/>
                <w:color w:val="000000"/>
                <w:spacing w:val="-11"/>
                <w:w w:val="95"/>
                <w:kern w:val="0"/>
                <w:sz w:val="18"/>
                <w:szCs w:val="18"/>
              </w:rPr>
              <w:t>012302030010031</w:t>
            </w:r>
          </w:p>
        </w:tc>
        <w:tc>
          <w:tcPr>
            <w:tcW w:w="844" w:type="dxa"/>
            <w:shd w:val="clear" w:color="auto" w:fill="auto"/>
            <w:vAlign w:val="center"/>
          </w:tcPr>
          <w:p w:rsidR="00AE28AD" w:rsidRPr="003052D7" w:rsidRDefault="00AE28AD" w:rsidP="00407F68">
            <w:pPr>
              <w:widowControl/>
              <w:spacing w:line="210" w:lineRule="exact"/>
              <w:textAlignment w:val="center"/>
              <w:rPr>
                <w:rFonts w:ascii="Times New Roman" w:hAnsi="Times New Roman" w:cs="Times New Roman"/>
                <w:color w:val="000000"/>
                <w:spacing w:val="-11"/>
                <w:w w:val="95"/>
                <w:sz w:val="18"/>
                <w:szCs w:val="18"/>
              </w:rPr>
            </w:pPr>
            <w:r w:rsidRPr="003052D7">
              <w:rPr>
                <w:rFonts w:ascii="Times New Roman" w:hAnsi="Times New Roman" w:cs="Times New Roman"/>
                <w:color w:val="000000"/>
                <w:spacing w:val="-11"/>
                <w:w w:val="95"/>
                <w:kern w:val="0"/>
                <w:sz w:val="18"/>
                <w:szCs w:val="18"/>
              </w:rPr>
              <w:t>彩色多普勒超声检查（常规）</w:t>
            </w:r>
            <w:r w:rsidRPr="003052D7">
              <w:rPr>
                <w:rFonts w:ascii="Times New Roman" w:hAnsi="Times New Roman" w:cs="Times New Roman"/>
                <w:color w:val="000000"/>
                <w:spacing w:val="-11"/>
                <w:w w:val="95"/>
                <w:kern w:val="0"/>
                <w:sz w:val="18"/>
                <w:szCs w:val="18"/>
              </w:rPr>
              <w:t>-</w:t>
            </w:r>
            <w:r w:rsidRPr="003052D7">
              <w:rPr>
                <w:rFonts w:ascii="Times New Roman" w:hAnsi="Times New Roman" w:cs="Times New Roman"/>
                <w:color w:val="000000"/>
                <w:spacing w:val="-11"/>
                <w:w w:val="95"/>
                <w:kern w:val="0"/>
                <w:sz w:val="18"/>
                <w:szCs w:val="18"/>
              </w:rPr>
              <w:t>排卵监测（减收）</w:t>
            </w:r>
          </w:p>
        </w:tc>
        <w:tc>
          <w:tcPr>
            <w:tcW w:w="980" w:type="dxa"/>
            <w:vMerge/>
            <w:shd w:val="clear" w:color="auto" w:fill="auto"/>
            <w:vAlign w:val="center"/>
          </w:tcPr>
          <w:p w:rsidR="00AE28AD" w:rsidRPr="003052D7" w:rsidRDefault="00AE28AD" w:rsidP="00407F68">
            <w:pPr>
              <w:widowControl/>
              <w:spacing w:line="220" w:lineRule="exact"/>
              <w:rPr>
                <w:rFonts w:ascii="Times New Roman" w:hAnsi="Times New Roman" w:cs="Times New Roman"/>
                <w:color w:val="000000"/>
                <w:spacing w:val="-11"/>
                <w:w w:val="95"/>
                <w:sz w:val="18"/>
                <w:szCs w:val="18"/>
              </w:rPr>
            </w:pPr>
          </w:p>
        </w:tc>
        <w:tc>
          <w:tcPr>
            <w:tcW w:w="1218" w:type="dxa"/>
            <w:vMerge/>
            <w:shd w:val="clear" w:color="auto" w:fill="auto"/>
            <w:vAlign w:val="center"/>
          </w:tcPr>
          <w:p w:rsidR="00AE28AD" w:rsidRPr="003052D7" w:rsidRDefault="00AE28AD" w:rsidP="00407F68">
            <w:pPr>
              <w:widowControl/>
              <w:spacing w:line="220" w:lineRule="exact"/>
              <w:rPr>
                <w:rFonts w:ascii="Times New Roman" w:hAnsi="Times New Roman" w:cs="Times New Roman"/>
                <w:color w:val="000000"/>
                <w:spacing w:val="-11"/>
                <w:w w:val="95"/>
                <w:sz w:val="18"/>
                <w:szCs w:val="18"/>
              </w:rPr>
            </w:pPr>
          </w:p>
        </w:tc>
        <w:tc>
          <w:tcPr>
            <w:tcW w:w="564" w:type="dxa"/>
            <w:shd w:val="clear" w:color="auto" w:fill="auto"/>
            <w:vAlign w:val="center"/>
          </w:tcPr>
          <w:p w:rsidR="00AE28AD" w:rsidRPr="003052D7" w:rsidRDefault="00AE28AD" w:rsidP="00407F68">
            <w:pPr>
              <w:widowControl/>
              <w:spacing w:line="220" w:lineRule="exact"/>
              <w:textAlignment w:val="center"/>
              <w:rPr>
                <w:rFonts w:ascii="Times New Roman" w:hAnsi="Times New Roman" w:cs="Times New Roman"/>
                <w:color w:val="000000"/>
                <w:spacing w:val="-11"/>
                <w:w w:val="95"/>
                <w:sz w:val="18"/>
                <w:szCs w:val="18"/>
              </w:rPr>
            </w:pPr>
            <w:r w:rsidRPr="003052D7">
              <w:rPr>
                <w:rFonts w:ascii="Times New Roman" w:hAnsi="Times New Roman" w:cs="Times New Roman"/>
                <w:color w:val="000000"/>
                <w:spacing w:val="-11"/>
                <w:w w:val="95"/>
                <w:kern w:val="0"/>
                <w:sz w:val="18"/>
                <w:szCs w:val="18"/>
              </w:rPr>
              <w:t>31</w:t>
            </w:r>
            <w:r w:rsidRPr="003052D7">
              <w:rPr>
                <w:rFonts w:ascii="Times New Roman" w:hAnsi="Times New Roman" w:cs="Times New Roman"/>
                <w:color w:val="000000"/>
                <w:spacing w:val="-11"/>
                <w:w w:val="95"/>
                <w:kern w:val="0"/>
                <w:sz w:val="18"/>
                <w:szCs w:val="18"/>
              </w:rPr>
              <w:t>排卵监测减收</w:t>
            </w:r>
          </w:p>
        </w:tc>
        <w:tc>
          <w:tcPr>
            <w:tcW w:w="565" w:type="dxa"/>
            <w:shd w:val="clear" w:color="auto" w:fill="auto"/>
            <w:vAlign w:val="center"/>
          </w:tcPr>
          <w:p w:rsidR="00AE28AD" w:rsidRPr="003052D7" w:rsidRDefault="00AE28AD" w:rsidP="00407F68">
            <w:pPr>
              <w:widowControl/>
              <w:spacing w:line="220" w:lineRule="exact"/>
              <w:rPr>
                <w:rFonts w:ascii="Times New Roman" w:hAnsi="Times New Roman" w:cs="Times New Roman"/>
                <w:color w:val="000000"/>
                <w:spacing w:val="-11"/>
                <w:w w:val="95"/>
                <w:sz w:val="18"/>
                <w:szCs w:val="18"/>
              </w:rPr>
            </w:pPr>
          </w:p>
        </w:tc>
        <w:tc>
          <w:tcPr>
            <w:tcW w:w="469" w:type="dxa"/>
            <w:vMerge/>
            <w:shd w:val="clear" w:color="auto" w:fill="auto"/>
            <w:vAlign w:val="center"/>
          </w:tcPr>
          <w:p w:rsidR="00AE28AD" w:rsidRPr="003052D7" w:rsidRDefault="00AE28AD" w:rsidP="00407F68">
            <w:pPr>
              <w:widowControl/>
              <w:spacing w:line="220" w:lineRule="exact"/>
              <w:jc w:val="center"/>
              <w:rPr>
                <w:rFonts w:ascii="Times New Roman" w:hAnsi="Times New Roman" w:cs="Times New Roman"/>
                <w:color w:val="000000"/>
                <w:spacing w:val="-11"/>
                <w:w w:val="95"/>
                <w:sz w:val="18"/>
                <w:szCs w:val="18"/>
              </w:rPr>
            </w:pPr>
          </w:p>
        </w:tc>
        <w:tc>
          <w:tcPr>
            <w:tcW w:w="805" w:type="dxa"/>
            <w:shd w:val="clear" w:color="auto" w:fill="auto"/>
            <w:noWrap/>
            <w:vAlign w:val="center"/>
          </w:tcPr>
          <w:p w:rsidR="00AE28AD" w:rsidRPr="003052D7" w:rsidRDefault="00AE28AD" w:rsidP="00407F68">
            <w:pPr>
              <w:widowControl/>
              <w:spacing w:line="220" w:lineRule="exact"/>
              <w:rPr>
                <w:rFonts w:ascii="Times New Roman" w:hAnsi="Times New Roman" w:cs="Times New Roman"/>
                <w:color w:val="000000"/>
                <w:spacing w:val="-11"/>
                <w:w w:val="95"/>
                <w:sz w:val="18"/>
                <w:szCs w:val="18"/>
              </w:rPr>
            </w:pPr>
          </w:p>
        </w:tc>
        <w:tc>
          <w:tcPr>
            <w:tcW w:w="458" w:type="dxa"/>
            <w:shd w:val="clear" w:color="auto" w:fill="auto"/>
            <w:noWrap/>
            <w:vAlign w:val="center"/>
          </w:tcPr>
          <w:p w:rsidR="00AE28AD" w:rsidRPr="003052D7" w:rsidRDefault="00AE28AD" w:rsidP="00407F68">
            <w:pPr>
              <w:widowControl/>
              <w:spacing w:line="220" w:lineRule="exact"/>
              <w:jc w:val="center"/>
              <w:textAlignment w:val="center"/>
              <w:rPr>
                <w:rFonts w:ascii="Times New Roman" w:hAnsi="Times New Roman" w:cs="Times New Roman"/>
                <w:color w:val="000000"/>
                <w:spacing w:val="-11"/>
                <w:w w:val="95"/>
                <w:sz w:val="18"/>
                <w:szCs w:val="18"/>
              </w:rPr>
            </w:pPr>
            <w:r w:rsidRPr="003052D7">
              <w:rPr>
                <w:rFonts w:ascii="Times New Roman" w:hAnsi="Times New Roman" w:cs="Times New Roman"/>
                <w:color w:val="000000"/>
                <w:spacing w:val="-11"/>
                <w:w w:val="95"/>
                <w:kern w:val="0"/>
                <w:sz w:val="18"/>
                <w:szCs w:val="18"/>
              </w:rPr>
              <w:t>-54</w:t>
            </w:r>
          </w:p>
        </w:tc>
        <w:tc>
          <w:tcPr>
            <w:tcW w:w="478" w:type="dxa"/>
            <w:shd w:val="clear" w:color="auto" w:fill="auto"/>
            <w:noWrap/>
            <w:vAlign w:val="center"/>
          </w:tcPr>
          <w:p w:rsidR="00AE28AD" w:rsidRPr="003052D7" w:rsidRDefault="00AE28AD" w:rsidP="00407F68">
            <w:pPr>
              <w:widowControl/>
              <w:spacing w:line="220" w:lineRule="exact"/>
              <w:jc w:val="center"/>
              <w:textAlignment w:val="center"/>
              <w:rPr>
                <w:rFonts w:ascii="Times New Roman" w:hAnsi="Times New Roman" w:cs="Times New Roman"/>
                <w:color w:val="000000"/>
                <w:spacing w:val="-11"/>
                <w:w w:val="95"/>
                <w:sz w:val="18"/>
                <w:szCs w:val="18"/>
              </w:rPr>
            </w:pPr>
            <w:r w:rsidRPr="003052D7">
              <w:rPr>
                <w:rFonts w:ascii="Times New Roman" w:hAnsi="Times New Roman" w:cs="Times New Roman"/>
                <w:color w:val="000000"/>
                <w:spacing w:val="-11"/>
                <w:w w:val="95"/>
                <w:kern w:val="0"/>
                <w:sz w:val="18"/>
                <w:szCs w:val="18"/>
              </w:rPr>
              <w:t>-49</w:t>
            </w:r>
          </w:p>
        </w:tc>
        <w:tc>
          <w:tcPr>
            <w:tcW w:w="484" w:type="dxa"/>
            <w:shd w:val="clear" w:color="auto" w:fill="auto"/>
            <w:noWrap/>
            <w:vAlign w:val="center"/>
          </w:tcPr>
          <w:p w:rsidR="00AE28AD" w:rsidRPr="003052D7" w:rsidRDefault="00AE28AD" w:rsidP="00407F68">
            <w:pPr>
              <w:widowControl/>
              <w:spacing w:line="220" w:lineRule="exact"/>
              <w:jc w:val="center"/>
              <w:textAlignment w:val="center"/>
              <w:rPr>
                <w:rFonts w:ascii="Times New Roman" w:hAnsi="Times New Roman" w:cs="Times New Roman"/>
                <w:color w:val="000000"/>
                <w:spacing w:val="-11"/>
                <w:w w:val="95"/>
                <w:sz w:val="18"/>
                <w:szCs w:val="18"/>
              </w:rPr>
            </w:pPr>
            <w:r w:rsidRPr="003052D7">
              <w:rPr>
                <w:rFonts w:ascii="Times New Roman" w:hAnsi="Times New Roman" w:cs="Times New Roman"/>
                <w:color w:val="000000"/>
                <w:spacing w:val="-11"/>
                <w:w w:val="95"/>
                <w:kern w:val="0"/>
                <w:sz w:val="18"/>
                <w:szCs w:val="18"/>
              </w:rPr>
              <w:t>-46</w:t>
            </w:r>
          </w:p>
        </w:tc>
        <w:tc>
          <w:tcPr>
            <w:tcW w:w="484" w:type="dxa"/>
            <w:shd w:val="clear" w:color="auto" w:fill="auto"/>
            <w:noWrap/>
            <w:vAlign w:val="center"/>
          </w:tcPr>
          <w:p w:rsidR="00AE28AD" w:rsidRPr="003052D7" w:rsidRDefault="00AE28AD" w:rsidP="00407F68">
            <w:pPr>
              <w:widowControl/>
              <w:spacing w:line="220" w:lineRule="exact"/>
              <w:jc w:val="center"/>
              <w:textAlignment w:val="center"/>
              <w:rPr>
                <w:rFonts w:ascii="Times New Roman" w:hAnsi="Times New Roman" w:cs="Times New Roman"/>
                <w:color w:val="000000"/>
                <w:spacing w:val="-11"/>
                <w:w w:val="95"/>
                <w:sz w:val="18"/>
                <w:szCs w:val="18"/>
              </w:rPr>
            </w:pPr>
            <w:r w:rsidRPr="003052D7">
              <w:rPr>
                <w:rFonts w:ascii="Times New Roman" w:hAnsi="Times New Roman" w:cs="Times New Roman"/>
                <w:color w:val="000000"/>
                <w:spacing w:val="-11"/>
                <w:w w:val="95"/>
                <w:kern w:val="0"/>
                <w:sz w:val="18"/>
                <w:szCs w:val="18"/>
              </w:rPr>
              <w:t>-46</w:t>
            </w:r>
          </w:p>
        </w:tc>
        <w:tc>
          <w:tcPr>
            <w:tcW w:w="491" w:type="dxa"/>
            <w:shd w:val="clear" w:color="auto" w:fill="auto"/>
            <w:noWrap/>
            <w:vAlign w:val="center"/>
          </w:tcPr>
          <w:p w:rsidR="00AE28AD" w:rsidRPr="003052D7" w:rsidRDefault="00AE28AD" w:rsidP="00407F68">
            <w:pPr>
              <w:widowControl/>
              <w:spacing w:line="220" w:lineRule="exact"/>
              <w:jc w:val="center"/>
              <w:textAlignment w:val="center"/>
              <w:rPr>
                <w:rFonts w:ascii="Times New Roman" w:hAnsi="Times New Roman" w:cs="Times New Roman"/>
                <w:color w:val="000000"/>
                <w:spacing w:val="-11"/>
                <w:w w:val="95"/>
                <w:sz w:val="18"/>
                <w:szCs w:val="18"/>
              </w:rPr>
            </w:pPr>
            <w:r w:rsidRPr="003052D7">
              <w:rPr>
                <w:rFonts w:ascii="Times New Roman" w:hAnsi="Times New Roman" w:cs="Times New Roman"/>
                <w:color w:val="000000"/>
                <w:spacing w:val="-11"/>
                <w:w w:val="95"/>
                <w:kern w:val="0"/>
                <w:sz w:val="18"/>
                <w:szCs w:val="18"/>
              </w:rPr>
              <w:t>-46</w:t>
            </w:r>
          </w:p>
        </w:tc>
        <w:tc>
          <w:tcPr>
            <w:tcW w:w="467" w:type="dxa"/>
            <w:vMerge/>
            <w:shd w:val="clear" w:color="auto" w:fill="auto"/>
            <w:vAlign w:val="center"/>
          </w:tcPr>
          <w:p w:rsidR="00AE28AD" w:rsidRPr="003052D7" w:rsidRDefault="00AE28AD" w:rsidP="00407F68">
            <w:pPr>
              <w:widowControl/>
              <w:spacing w:line="220" w:lineRule="exact"/>
              <w:jc w:val="center"/>
              <w:rPr>
                <w:rFonts w:ascii="Times New Roman" w:hAnsi="Times New Roman" w:cs="Times New Roman"/>
                <w:color w:val="000000"/>
                <w:spacing w:val="-11"/>
                <w:w w:val="95"/>
                <w:sz w:val="18"/>
                <w:szCs w:val="18"/>
              </w:rPr>
            </w:pPr>
          </w:p>
        </w:tc>
        <w:tc>
          <w:tcPr>
            <w:tcW w:w="461" w:type="dxa"/>
            <w:vMerge/>
            <w:shd w:val="clear" w:color="auto" w:fill="auto"/>
            <w:vAlign w:val="center"/>
          </w:tcPr>
          <w:p w:rsidR="00AE28AD" w:rsidRPr="003052D7" w:rsidRDefault="00AE28AD" w:rsidP="00407F68">
            <w:pPr>
              <w:widowControl/>
              <w:spacing w:line="220" w:lineRule="exact"/>
              <w:jc w:val="center"/>
              <w:rPr>
                <w:rFonts w:ascii="Times New Roman" w:hAnsi="Times New Roman" w:cs="Times New Roman"/>
                <w:color w:val="000000"/>
                <w:spacing w:val="-11"/>
                <w:w w:val="95"/>
                <w:sz w:val="18"/>
                <w:szCs w:val="18"/>
              </w:rPr>
            </w:pPr>
          </w:p>
        </w:tc>
      </w:tr>
      <w:tr w:rsidR="00407F68" w:rsidRPr="003052D7" w:rsidTr="00B16FEB">
        <w:trPr>
          <w:trHeight w:val="510"/>
          <w:jc w:val="center"/>
        </w:trPr>
        <w:tc>
          <w:tcPr>
            <w:tcW w:w="281" w:type="dxa"/>
            <w:shd w:val="clear" w:color="auto" w:fill="auto"/>
            <w:vAlign w:val="center"/>
          </w:tcPr>
          <w:p w:rsidR="00AE28AD" w:rsidRPr="003052D7" w:rsidRDefault="00AE28AD" w:rsidP="00407F68">
            <w:pPr>
              <w:widowControl/>
              <w:spacing w:line="220" w:lineRule="exact"/>
              <w:jc w:val="center"/>
              <w:textAlignment w:val="center"/>
              <w:rPr>
                <w:rFonts w:ascii="Times New Roman" w:hAnsi="Times New Roman" w:cs="Times New Roman"/>
                <w:color w:val="000000"/>
                <w:spacing w:val="-11"/>
                <w:w w:val="95"/>
                <w:sz w:val="18"/>
                <w:szCs w:val="18"/>
              </w:rPr>
            </w:pPr>
            <w:r w:rsidRPr="003052D7">
              <w:rPr>
                <w:rFonts w:ascii="Times New Roman" w:hAnsi="Times New Roman" w:cs="Times New Roman"/>
                <w:color w:val="000000"/>
                <w:spacing w:val="-11"/>
                <w:w w:val="95"/>
                <w:kern w:val="0"/>
                <w:sz w:val="18"/>
                <w:szCs w:val="18"/>
              </w:rPr>
              <w:t>13</w:t>
            </w:r>
          </w:p>
        </w:tc>
        <w:tc>
          <w:tcPr>
            <w:tcW w:w="497" w:type="dxa"/>
            <w:shd w:val="clear" w:color="auto" w:fill="auto"/>
            <w:vAlign w:val="center"/>
          </w:tcPr>
          <w:p w:rsidR="00AE28AD" w:rsidRPr="003052D7" w:rsidRDefault="00AE28AD" w:rsidP="00407F68">
            <w:pPr>
              <w:widowControl/>
              <w:spacing w:line="220" w:lineRule="exact"/>
              <w:jc w:val="left"/>
              <w:textAlignment w:val="center"/>
              <w:rPr>
                <w:rFonts w:ascii="Times New Roman" w:hAnsi="Times New Roman" w:cs="Times New Roman"/>
                <w:color w:val="000000"/>
                <w:spacing w:val="-11"/>
                <w:w w:val="95"/>
                <w:sz w:val="18"/>
                <w:szCs w:val="18"/>
              </w:rPr>
            </w:pPr>
            <w:r w:rsidRPr="003052D7">
              <w:rPr>
                <w:rFonts w:ascii="Times New Roman" w:hAnsi="Times New Roman" w:cs="Times New Roman"/>
                <w:color w:val="000000"/>
                <w:spacing w:val="-11"/>
                <w:w w:val="95"/>
                <w:kern w:val="0"/>
                <w:sz w:val="18"/>
                <w:szCs w:val="18"/>
              </w:rPr>
              <w:t>012302030010100</w:t>
            </w:r>
          </w:p>
        </w:tc>
        <w:tc>
          <w:tcPr>
            <w:tcW w:w="844" w:type="dxa"/>
            <w:shd w:val="clear" w:color="auto" w:fill="auto"/>
            <w:vAlign w:val="center"/>
          </w:tcPr>
          <w:p w:rsidR="00AE28AD" w:rsidRPr="003052D7" w:rsidRDefault="00AE28AD" w:rsidP="00407F68">
            <w:pPr>
              <w:widowControl/>
              <w:spacing w:line="210" w:lineRule="exact"/>
              <w:textAlignment w:val="center"/>
              <w:rPr>
                <w:rFonts w:ascii="Times New Roman" w:hAnsi="Times New Roman" w:cs="Times New Roman"/>
                <w:color w:val="000000"/>
                <w:spacing w:val="-11"/>
                <w:w w:val="95"/>
                <w:sz w:val="18"/>
                <w:szCs w:val="18"/>
              </w:rPr>
            </w:pPr>
            <w:r w:rsidRPr="003052D7">
              <w:rPr>
                <w:rFonts w:ascii="Times New Roman" w:hAnsi="Times New Roman" w:cs="Times New Roman"/>
                <w:color w:val="000000"/>
                <w:spacing w:val="-11"/>
                <w:w w:val="95"/>
                <w:kern w:val="0"/>
                <w:sz w:val="18"/>
                <w:szCs w:val="18"/>
              </w:rPr>
              <w:t>彩色多普勒超声检查（常规）</w:t>
            </w:r>
            <w:r w:rsidRPr="003052D7">
              <w:rPr>
                <w:rFonts w:ascii="Times New Roman" w:hAnsi="Times New Roman" w:cs="Times New Roman"/>
                <w:color w:val="000000"/>
                <w:spacing w:val="-11"/>
                <w:w w:val="95"/>
                <w:kern w:val="0"/>
                <w:sz w:val="18"/>
                <w:szCs w:val="18"/>
              </w:rPr>
              <w:t>-</w:t>
            </w:r>
            <w:r w:rsidRPr="003052D7">
              <w:rPr>
                <w:rFonts w:ascii="Times New Roman" w:hAnsi="Times New Roman" w:cs="Times New Roman"/>
                <w:color w:val="000000"/>
                <w:spacing w:val="-11"/>
                <w:w w:val="95"/>
                <w:kern w:val="0"/>
                <w:sz w:val="18"/>
                <w:szCs w:val="18"/>
              </w:rPr>
              <w:t>人工智能辅助诊断（扩展）</w:t>
            </w:r>
          </w:p>
        </w:tc>
        <w:tc>
          <w:tcPr>
            <w:tcW w:w="980" w:type="dxa"/>
            <w:vMerge/>
            <w:shd w:val="clear" w:color="auto" w:fill="auto"/>
            <w:vAlign w:val="center"/>
          </w:tcPr>
          <w:p w:rsidR="00AE28AD" w:rsidRPr="003052D7" w:rsidRDefault="00AE28AD" w:rsidP="00407F68">
            <w:pPr>
              <w:widowControl/>
              <w:spacing w:line="220" w:lineRule="exact"/>
              <w:rPr>
                <w:rFonts w:ascii="Times New Roman" w:hAnsi="Times New Roman" w:cs="Times New Roman"/>
                <w:color w:val="000000"/>
                <w:spacing w:val="-11"/>
                <w:w w:val="95"/>
                <w:sz w:val="18"/>
                <w:szCs w:val="18"/>
              </w:rPr>
            </w:pPr>
          </w:p>
        </w:tc>
        <w:tc>
          <w:tcPr>
            <w:tcW w:w="1218" w:type="dxa"/>
            <w:vMerge/>
            <w:shd w:val="clear" w:color="auto" w:fill="auto"/>
            <w:vAlign w:val="center"/>
          </w:tcPr>
          <w:p w:rsidR="00AE28AD" w:rsidRPr="003052D7" w:rsidRDefault="00AE28AD" w:rsidP="00407F68">
            <w:pPr>
              <w:widowControl/>
              <w:spacing w:line="220" w:lineRule="exact"/>
              <w:rPr>
                <w:rFonts w:ascii="Times New Roman" w:hAnsi="Times New Roman" w:cs="Times New Roman"/>
                <w:color w:val="000000"/>
                <w:spacing w:val="-11"/>
                <w:w w:val="95"/>
                <w:sz w:val="18"/>
                <w:szCs w:val="18"/>
              </w:rPr>
            </w:pPr>
          </w:p>
        </w:tc>
        <w:tc>
          <w:tcPr>
            <w:tcW w:w="564" w:type="dxa"/>
            <w:shd w:val="clear" w:color="auto" w:fill="auto"/>
            <w:vAlign w:val="center"/>
          </w:tcPr>
          <w:p w:rsidR="00AE28AD" w:rsidRPr="003052D7" w:rsidRDefault="00AE28AD" w:rsidP="00407F68">
            <w:pPr>
              <w:widowControl/>
              <w:spacing w:line="220" w:lineRule="exact"/>
              <w:rPr>
                <w:rFonts w:ascii="Times New Roman" w:hAnsi="Times New Roman" w:cs="Times New Roman"/>
                <w:color w:val="000000"/>
                <w:spacing w:val="-11"/>
                <w:w w:val="95"/>
                <w:sz w:val="18"/>
                <w:szCs w:val="18"/>
              </w:rPr>
            </w:pPr>
          </w:p>
        </w:tc>
        <w:tc>
          <w:tcPr>
            <w:tcW w:w="565" w:type="dxa"/>
            <w:shd w:val="clear" w:color="auto" w:fill="auto"/>
            <w:vAlign w:val="center"/>
          </w:tcPr>
          <w:p w:rsidR="00AE28AD" w:rsidRPr="003052D7" w:rsidRDefault="00AE28AD" w:rsidP="00407F68">
            <w:pPr>
              <w:widowControl/>
              <w:spacing w:line="220" w:lineRule="exact"/>
              <w:textAlignment w:val="center"/>
              <w:rPr>
                <w:rFonts w:ascii="Times New Roman" w:hAnsi="Times New Roman" w:cs="Times New Roman"/>
                <w:color w:val="000000"/>
                <w:spacing w:val="-11"/>
                <w:w w:val="95"/>
                <w:sz w:val="18"/>
                <w:szCs w:val="18"/>
              </w:rPr>
            </w:pPr>
            <w:r w:rsidRPr="003052D7">
              <w:rPr>
                <w:rFonts w:ascii="Times New Roman" w:hAnsi="Times New Roman" w:cs="Times New Roman"/>
                <w:color w:val="000000"/>
                <w:spacing w:val="-11"/>
                <w:w w:val="95"/>
                <w:kern w:val="0"/>
                <w:sz w:val="18"/>
                <w:szCs w:val="18"/>
              </w:rPr>
              <w:t>01</w:t>
            </w:r>
            <w:r w:rsidRPr="003052D7">
              <w:rPr>
                <w:rFonts w:ascii="Times New Roman" w:hAnsi="Times New Roman" w:cs="Times New Roman"/>
                <w:color w:val="000000"/>
                <w:spacing w:val="-11"/>
                <w:w w:val="95"/>
                <w:kern w:val="0"/>
                <w:sz w:val="18"/>
                <w:szCs w:val="18"/>
              </w:rPr>
              <w:t>人工智能辅助诊断</w:t>
            </w:r>
          </w:p>
        </w:tc>
        <w:tc>
          <w:tcPr>
            <w:tcW w:w="469" w:type="dxa"/>
            <w:vMerge/>
            <w:shd w:val="clear" w:color="auto" w:fill="auto"/>
            <w:vAlign w:val="center"/>
          </w:tcPr>
          <w:p w:rsidR="00AE28AD" w:rsidRPr="003052D7" w:rsidRDefault="00AE28AD" w:rsidP="00407F68">
            <w:pPr>
              <w:widowControl/>
              <w:spacing w:line="220" w:lineRule="exact"/>
              <w:jc w:val="center"/>
              <w:rPr>
                <w:rFonts w:ascii="Times New Roman" w:hAnsi="Times New Roman" w:cs="Times New Roman"/>
                <w:color w:val="000000"/>
                <w:spacing w:val="-11"/>
                <w:w w:val="95"/>
                <w:sz w:val="18"/>
                <w:szCs w:val="18"/>
              </w:rPr>
            </w:pPr>
          </w:p>
        </w:tc>
        <w:tc>
          <w:tcPr>
            <w:tcW w:w="805" w:type="dxa"/>
            <w:shd w:val="clear" w:color="auto" w:fill="auto"/>
            <w:noWrap/>
            <w:vAlign w:val="center"/>
          </w:tcPr>
          <w:p w:rsidR="00AE28AD" w:rsidRPr="003052D7" w:rsidRDefault="00AE28AD" w:rsidP="00407F68">
            <w:pPr>
              <w:widowControl/>
              <w:spacing w:line="220" w:lineRule="exact"/>
              <w:rPr>
                <w:rFonts w:ascii="Times New Roman" w:hAnsi="Times New Roman" w:cs="Times New Roman"/>
                <w:color w:val="000000"/>
                <w:spacing w:val="-11"/>
                <w:w w:val="95"/>
                <w:sz w:val="18"/>
                <w:szCs w:val="18"/>
              </w:rPr>
            </w:pPr>
          </w:p>
        </w:tc>
        <w:tc>
          <w:tcPr>
            <w:tcW w:w="458" w:type="dxa"/>
            <w:shd w:val="clear" w:color="auto" w:fill="auto"/>
            <w:noWrap/>
            <w:vAlign w:val="center"/>
          </w:tcPr>
          <w:p w:rsidR="00AE28AD" w:rsidRPr="003052D7" w:rsidRDefault="00AE28AD" w:rsidP="00407F68">
            <w:pPr>
              <w:widowControl/>
              <w:spacing w:line="220" w:lineRule="exact"/>
              <w:jc w:val="center"/>
              <w:textAlignment w:val="center"/>
              <w:rPr>
                <w:rFonts w:ascii="Times New Roman" w:hAnsi="Times New Roman" w:cs="Times New Roman"/>
                <w:color w:val="000000"/>
                <w:spacing w:val="-11"/>
                <w:w w:val="95"/>
                <w:sz w:val="18"/>
                <w:szCs w:val="18"/>
              </w:rPr>
            </w:pPr>
            <w:r w:rsidRPr="003052D7">
              <w:rPr>
                <w:rFonts w:ascii="Times New Roman" w:hAnsi="Times New Roman" w:cs="Times New Roman"/>
                <w:color w:val="000000"/>
                <w:spacing w:val="-11"/>
                <w:w w:val="95"/>
                <w:kern w:val="0"/>
                <w:sz w:val="18"/>
                <w:szCs w:val="18"/>
              </w:rPr>
              <w:t>130</w:t>
            </w:r>
          </w:p>
        </w:tc>
        <w:tc>
          <w:tcPr>
            <w:tcW w:w="478" w:type="dxa"/>
            <w:shd w:val="clear" w:color="auto" w:fill="auto"/>
            <w:noWrap/>
            <w:vAlign w:val="center"/>
          </w:tcPr>
          <w:p w:rsidR="00AE28AD" w:rsidRPr="003052D7" w:rsidRDefault="00AE28AD" w:rsidP="00407F68">
            <w:pPr>
              <w:widowControl/>
              <w:spacing w:line="220" w:lineRule="exact"/>
              <w:jc w:val="center"/>
              <w:textAlignment w:val="center"/>
              <w:rPr>
                <w:rFonts w:ascii="Times New Roman" w:hAnsi="Times New Roman" w:cs="Times New Roman"/>
                <w:color w:val="000000"/>
                <w:spacing w:val="-11"/>
                <w:w w:val="95"/>
                <w:sz w:val="18"/>
                <w:szCs w:val="18"/>
              </w:rPr>
            </w:pPr>
            <w:r w:rsidRPr="003052D7">
              <w:rPr>
                <w:rFonts w:ascii="Times New Roman" w:hAnsi="Times New Roman" w:cs="Times New Roman"/>
                <w:color w:val="000000"/>
                <w:spacing w:val="-11"/>
                <w:w w:val="95"/>
                <w:kern w:val="0"/>
                <w:sz w:val="18"/>
                <w:szCs w:val="18"/>
              </w:rPr>
              <w:t>120</w:t>
            </w:r>
          </w:p>
        </w:tc>
        <w:tc>
          <w:tcPr>
            <w:tcW w:w="484" w:type="dxa"/>
            <w:shd w:val="clear" w:color="auto" w:fill="auto"/>
            <w:noWrap/>
            <w:vAlign w:val="center"/>
          </w:tcPr>
          <w:p w:rsidR="00AE28AD" w:rsidRPr="003052D7" w:rsidRDefault="00AE28AD" w:rsidP="00407F68">
            <w:pPr>
              <w:widowControl/>
              <w:spacing w:line="220" w:lineRule="exact"/>
              <w:jc w:val="center"/>
              <w:textAlignment w:val="center"/>
              <w:rPr>
                <w:rFonts w:ascii="Times New Roman" w:hAnsi="Times New Roman" w:cs="Times New Roman"/>
                <w:color w:val="000000"/>
                <w:spacing w:val="-11"/>
                <w:w w:val="95"/>
                <w:sz w:val="18"/>
                <w:szCs w:val="18"/>
              </w:rPr>
            </w:pPr>
            <w:r w:rsidRPr="003052D7">
              <w:rPr>
                <w:rFonts w:ascii="Times New Roman" w:hAnsi="Times New Roman" w:cs="Times New Roman"/>
                <w:color w:val="000000"/>
                <w:spacing w:val="-11"/>
                <w:w w:val="95"/>
                <w:kern w:val="0"/>
                <w:sz w:val="18"/>
                <w:szCs w:val="18"/>
              </w:rPr>
              <w:t>102</w:t>
            </w:r>
          </w:p>
        </w:tc>
        <w:tc>
          <w:tcPr>
            <w:tcW w:w="484" w:type="dxa"/>
            <w:shd w:val="clear" w:color="auto" w:fill="auto"/>
            <w:noWrap/>
            <w:vAlign w:val="center"/>
          </w:tcPr>
          <w:p w:rsidR="00AE28AD" w:rsidRPr="003052D7" w:rsidRDefault="00AE28AD" w:rsidP="00407F68">
            <w:pPr>
              <w:widowControl/>
              <w:spacing w:line="220" w:lineRule="exact"/>
              <w:jc w:val="center"/>
              <w:textAlignment w:val="center"/>
              <w:rPr>
                <w:rFonts w:ascii="Times New Roman" w:hAnsi="Times New Roman" w:cs="Times New Roman"/>
                <w:color w:val="000000"/>
                <w:spacing w:val="-11"/>
                <w:w w:val="95"/>
                <w:sz w:val="18"/>
                <w:szCs w:val="18"/>
              </w:rPr>
            </w:pPr>
            <w:r w:rsidRPr="003052D7">
              <w:rPr>
                <w:rFonts w:ascii="Times New Roman" w:hAnsi="Times New Roman" w:cs="Times New Roman"/>
                <w:color w:val="000000"/>
                <w:spacing w:val="-11"/>
                <w:w w:val="95"/>
                <w:kern w:val="0"/>
                <w:sz w:val="18"/>
                <w:szCs w:val="18"/>
              </w:rPr>
              <w:t>102</w:t>
            </w:r>
          </w:p>
        </w:tc>
        <w:tc>
          <w:tcPr>
            <w:tcW w:w="491" w:type="dxa"/>
            <w:shd w:val="clear" w:color="auto" w:fill="auto"/>
            <w:noWrap/>
            <w:vAlign w:val="center"/>
          </w:tcPr>
          <w:p w:rsidR="00AE28AD" w:rsidRPr="003052D7" w:rsidRDefault="00AE28AD" w:rsidP="00407F68">
            <w:pPr>
              <w:widowControl/>
              <w:spacing w:line="220" w:lineRule="exact"/>
              <w:jc w:val="center"/>
              <w:textAlignment w:val="center"/>
              <w:rPr>
                <w:rFonts w:ascii="Times New Roman" w:hAnsi="Times New Roman" w:cs="Times New Roman"/>
                <w:color w:val="000000"/>
                <w:spacing w:val="-11"/>
                <w:w w:val="95"/>
                <w:sz w:val="18"/>
                <w:szCs w:val="18"/>
              </w:rPr>
            </w:pPr>
            <w:r w:rsidRPr="003052D7">
              <w:rPr>
                <w:rFonts w:ascii="Times New Roman" w:hAnsi="Times New Roman" w:cs="Times New Roman"/>
                <w:color w:val="000000"/>
                <w:spacing w:val="-11"/>
                <w:w w:val="95"/>
                <w:kern w:val="0"/>
                <w:sz w:val="18"/>
                <w:szCs w:val="18"/>
              </w:rPr>
              <w:t>102</w:t>
            </w:r>
          </w:p>
        </w:tc>
        <w:tc>
          <w:tcPr>
            <w:tcW w:w="467" w:type="dxa"/>
            <w:vMerge/>
            <w:shd w:val="clear" w:color="auto" w:fill="auto"/>
            <w:vAlign w:val="center"/>
          </w:tcPr>
          <w:p w:rsidR="00AE28AD" w:rsidRPr="003052D7" w:rsidRDefault="00AE28AD" w:rsidP="00407F68">
            <w:pPr>
              <w:widowControl/>
              <w:spacing w:line="220" w:lineRule="exact"/>
              <w:jc w:val="center"/>
              <w:rPr>
                <w:rFonts w:ascii="Times New Roman" w:hAnsi="Times New Roman" w:cs="Times New Roman"/>
                <w:color w:val="000000"/>
                <w:spacing w:val="-11"/>
                <w:w w:val="95"/>
                <w:sz w:val="18"/>
                <w:szCs w:val="18"/>
              </w:rPr>
            </w:pPr>
          </w:p>
        </w:tc>
        <w:tc>
          <w:tcPr>
            <w:tcW w:w="461" w:type="dxa"/>
            <w:vMerge/>
            <w:shd w:val="clear" w:color="auto" w:fill="auto"/>
            <w:vAlign w:val="center"/>
          </w:tcPr>
          <w:p w:rsidR="00AE28AD" w:rsidRPr="003052D7" w:rsidRDefault="00AE28AD" w:rsidP="00407F68">
            <w:pPr>
              <w:widowControl/>
              <w:spacing w:line="220" w:lineRule="exact"/>
              <w:jc w:val="center"/>
              <w:rPr>
                <w:rFonts w:ascii="Times New Roman" w:hAnsi="Times New Roman" w:cs="Times New Roman"/>
                <w:color w:val="000000"/>
                <w:spacing w:val="-11"/>
                <w:w w:val="95"/>
                <w:sz w:val="18"/>
                <w:szCs w:val="18"/>
              </w:rPr>
            </w:pPr>
          </w:p>
        </w:tc>
      </w:tr>
      <w:tr w:rsidR="00407F68" w:rsidRPr="003052D7" w:rsidTr="00B16FEB">
        <w:trPr>
          <w:trHeight w:val="510"/>
          <w:jc w:val="center"/>
        </w:trPr>
        <w:tc>
          <w:tcPr>
            <w:tcW w:w="281" w:type="dxa"/>
            <w:shd w:val="clear" w:color="auto" w:fill="auto"/>
            <w:vAlign w:val="center"/>
          </w:tcPr>
          <w:p w:rsidR="00AE28AD" w:rsidRPr="003052D7" w:rsidRDefault="00AE28AD" w:rsidP="00407F68">
            <w:pPr>
              <w:widowControl/>
              <w:spacing w:line="220" w:lineRule="exact"/>
              <w:jc w:val="center"/>
              <w:textAlignment w:val="center"/>
              <w:rPr>
                <w:rFonts w:ascii="Times New Roman" w:hAnsi="Times New Roman" w:cs="Times New Roman"/>
                <w:color w:val="000000"/>
                <w:spacing w:val="-11"/>
                <w:w w:val="95"/>
                <w:sz w:val="18"/>
                <w:szCs w:val="18"/>
              </w:rPr>
            </w:pPr>
            <w:r w:rsidRPr="003052D7">
              <w:rPr>
                <w:rFonts w:ascii="Times New Roman" w:hAnsi="Times New Roman" w:cs="Times New Roman"/>
                <w:color w:val="000000"/>
                <w:spacing w:val="-11"/>
                <w:w w:val="95"/>
                <w:kern w:val="0"/>
                <w:sz w:val="18"/>
                <w:szCs w:val="18"/>
              </w:rPr>
              <w:t>14</w:t>
            </w:r>
          </w:p>
        </w:tc>
        <w:tc>
          <w:tcPr>
            <w:tcW w:w="497" w:type="dxa"/>
            <w:shd w:val="clear" w:color="auto" w:fill="auto"/>
            <w:vAlign w:val="center"/>
          </w:tcPr>
          <w:p w:rsidR="00AE28AD" w:rsidRPr="003052D7" w:rsidRDefault="00AE28AD" w:rsidP="00407F68">
            <w:pPr>
              <w:widowControl/>
              <w:spacing w:line="220" w:lineRule="exact"/>
              <w:jc w:val="left"/>
              <w:textAlignment w:val="center"/>
              <w:rPr>
                <w:rFonts w:ascii="Times New Roman" w:hAnsi="Times New Roman" w:cs="Times New Roman"/>
                <w:color w:val="000000"/>
                <w:spacing w:val="-11"/>
                <w:w w:val="95"/>
                <w:sz w:val="18"/>
                <w:szCs w:val="18"/>
              </w:rPr>
            </w:pPr>
            <w:r w:rsidRPr="003052D7">
              <w:rPr>
                <w:rFonts w:ascii="Times New Roman" w:hAnsi="Times New Roman" w:cs="Times New Roman"/>
                <w:color w:val="000000"/>
                <w:spacing w:val="-11"/>
                <w:w w:val="95"/>
                <w:kern w:val="0"/>
                <w:sz w:val="18"/>
                <w:szCs w:val="18"/>
              </w:rPr>
              <w:t>012302030020000</w:t>
            </w:r>
          </w:p>
        </w:tc>
        <w:tc>
          <w:tcPr>
            <w:tcW w:w="844" w:type="dxa"/>
            <w:shd w:val="clear" w:color="auto" w:fill="auto"/>
            <w:vAlign w:val="center"/>
          </w:tcPr>
          <w:p w:rsidR="00AE28AD" w:rsidRPr="003052D7" w:rsidRDefault="00AE28AD" w:rsidP="00407F68">
            <w:pPr>
              <w:widowControl/>
              <w:spacing w:line="220" w:lineRule="exact"/>
              <w:textAlignment w:val="center"/>
              <w:rPr>
                <w:rFonts w:ascii="Times New Roman" w:hAnsi="Times New Roman" w:cs="Times New Roman"/>
                <w:color w:val="000000"/>
                <w:spacing w:val="-11"/>
                <w:w w:val="95"/>
                <w:sz w:val="18"/>
                <w:szCs w:val="18"/>
              </w:rPr>
            </w:pPr>
            <w:r w:rsidRPr="003052D7">
              <w:rPr>
                <w:rFonts w:ascii="Times New Roman" w:hAnsi="Times New Roman" w:cs="Times New Roman"/>
                <w:color w:val="000000"/>
                <w:spacing w:val="-11"/>
                <w:w w:val="95"/>
                <w:kern w:val="0"/>
                <w:sz w:val="18"/>
                <w:szCs w:val="18"/>
              </w:rPr>
              <w:t>彩色多普勒超声检查（心脏）</w:t>
            </w:r>
          </w:p>
        </w:tc>
        <w:tc>
          <w:tcPr>
            <w:tcW w:w="980" w:type="dxa"/>
            <w:vMerge w:val="restart"/>
            <w:shd w:val="clear" w:color="auto" w:fill="auto"/>
            <w:vAlign w:val="center"/>
          </w:tcPr>
          <w:p w:rsidR="00AE28AD" w:rsidRPr="003052D7" w:rsidRDefault="00AE28AD" w:rsidP="00407F68">
            <w:pPr>
              <w:widowControl/>
              <w:spacing w:line="220" w:lineRule="exact"/>
              <w:textAlignment w:val="center"/>
              <w:rPr>
                <w:rFonts w:ascii="Times New Roman" w:hAnsi="Times New Roman" w:cs="Times New Roman"/>
                <w:color w:val="000000"/>
                <w:spacing w:val="-17"/>
                <w:w w:val="95"/>
                <w:kern w:val="0"/>
                <w:sz w:val="18"/>
                <w:szCs w:val="18"/>
              </w:rPr>
            </w:pPr>
            <w:r w:rsidRPr="003052D7">
              <w:rPr>
                <w:rFonts w:ascii="Times New Roman" w:hAnsi="Times New Roman" w:cs="Times New Roman"/>
                <w:color w:val="000000"/>
                <w:spacing w:val="-17"/>
                <w:w w:val="95"/>
                <w:kern w:val="0"/>
                <w:sz w:val="18"/>
                <w:szCs w:val="18"/>
              </w:rPr>
              <w:t>通过彩色多普勒超声技术（包括</w:t>
            </w:r>
            <w:r w:rsidRPr="003052D7">
              <w:rPr>
                <w:rFonts w:ascii="Times New Roman" w:hAnsi="Times New Roman" w:cs="Times New Roman"/>
                <w:color w:val="000000"/>
                <w:spacing w:val="-17"/>
                <w:w w:val="95"/>
                <w:kern w:val="0"/>
                <w:sz w:val="18"/>
                <w:szCs w:val="18"/>
              </w:rPr>
              <w:t>M</w:t>
            </w:r>
            <w:r w:rsidRPr="003052D7">
              <w:rPr>
                <w:rFonts w:ascii="Times New Roman" w:hAnsi="Times New Roman" w:cs="Times New Roman"/>
                <w:color w:val="000000"/>
                <w:spacing w:val="-17"/>
                <w:w w:val="95"/>
                <w:kern w:val="0"/>
                <w:sz w:val="18"/>
                <w:szCs w:val="18"/>
              </w:rPr>
              <w:t>型超声），观察测量心脏及大血管的形态结构、运动状态、血流动力学情况进行综合分析，作出诊断。</w:t>
            </w:r>
          </w:p>
          <w:p w:rsidR="00AE28AD" w:rsidRPr="003052D7" w:rsidRDefault="00AE28AD" w:rsidP="00407F68">
            <w:pPr>
              <w:widowControl/>
              <w:spacing w:line="220" w:lineRule="exact"/>
              <w:textAlignment w:val="center"/>
              <w:rPr>
                <w:rFonts w:ascii="Times New Roman" w:hAnsi="Times New Roman" w:cs="Times New Roman"/>
                <w:color w:val="000000"/>
                <w:spacing w:val="-17"/>
                <w:w w:val="95"/>
                <w:kern w:val="0"/>
                <w:sz w:val="18"/>
                <w:szCs w:val="18"/>
              </w:rPr>
            </w:pPr>
          </w:p>
          <w:p w:rsidR="00AE28AD" w:rsidRPr="003052D7" w:rsidRDefault="00AE28AD" w:rsidP="00407F68">
            <w:pPr>
              <w:widowControl/>
              <w:spacing w:line="220" w:lineRule="exact"/>
              <w:textAlignment w:val="center"/>
              <w:rPr>
                <w:rFonts w:ascii="Times New Roman" w:hAnsi="Times New Roman" w:cs="Times New Roman"/>
                <w:color w:val="000000"/>
                <w:spacing w:val="-17"/>
                <w:w w:val="95"/>
                <w:kern w:val="0"/>
                <w:sz w:val="18"/>
                <w:szCs w:val="18"/>
              </w:rPr>
            </w:pPr>
            <w:r w:rsidRPr="003052D7">
              <w:rPr>
                <w:rFonts w:ascii="Times New Roman" w:hAnsi="Times New Roman" w:cs="Times New Roman"/>
                <w:color w:val="000000"/>
                <w:spacing w:val="-17"/>
                <w:w w:val="95"/>
                <w:kern w:val="0"/>
                <w:sz w:val="18"/>
                <w:szCs w:val="18"/>
              </w:rPr>
              <w:t>通过彩色多普勒超声技术（包括</w:t>
            </w:r>
            <w:r w:rsidRPr="003052D7">
              <w:rPr>
                <w:rFonts w:ascii="Times New Roman" w:hAnsi="Times New Roman" w:cs="Times New Roman"/>
                <w:color w:val="000000"/>
                <w:spacing w:val="-17"/>
                <w:w w:val="95"/>
                <w:kern w:val="0"/>
                <w:sz w:val="18"/>
                <w:szCs w:val="18"/>
              </w:rPr>
              <w:t>M</w:t>
            </w:r>
            <w:r w:rsidRPr="003052D7">
              <w:rPr>
                <w:rFonts w:ascii="Times New Roman" w:hAnsi="Times New Roman" w:cs="Times New Roman"/>
                <w:color w:val="000000"/>
                <w:spacing w:val="-17"/>
                <w:w w:val="95"/>
                <w:kern w:val="0"/>
                <w:sz w:val="18"/>
                <w:szCs w:val="18"/>
              </w:rPr>
              <w:t>型超声），观察测量心脏及大血管的形态结构、运动状态、血流动力学情况进行综合分析，作出诊断。</w:t>
            </w:r>
          </w:p>
        </w:tc>
        <w:tc>
          <w:tcPr>
            <w:tcW w:w="1218" w:type="dxa"/>
            <w:vMerge w:val="restart"/>
            <w:shd w:val="clear" w:color="auto" w:fill="auto"/>
            <w:vAlign w:val="center"/>
          </w:tcPr>
          <w:p w:rsidR="00AE28AD" w:rsidRPr="003052D7" w:rsidRDefault="00AE28AD" w:rsidP="00407F68">
            <w:pPr>
              <w:widowControl/>
              <w:spacing w:line="220" w:lineRule="exact"/>
              <w:textAlignment w:val="center"/>
              <w:rPr>
                <w:rFonts w:ascii="Times New Roman" w:hAnsi="Times New Roman" w:cs="Times New Roman"/>
                <w:color w:val="000000"/>
                <w:spacing w:val="-11"/>
                <w:w w:val="95"/>
                <w:kern w:val="0"/>
                <w:sz w:val="18"/>
                <w:szCs w:val="18"/>
              </w:rPr>
            </w:pPr>
            <w:r w:rsidRPr="003052D7">
              <w:rPr>
                <w:rFonts w:ascii="Times New Roman" w:hAnsi="Times New Roman" w:cs="Times New Roman"/>
                <w:color w:val="000000"/>
                <w:spacing w:val="-11"/>
                <w:w w:val="95"/>
                <w:kern w:val="0"/>
                <w:sz w:val="18"/>
                <w:szCs w:val="18"/>
              </w:rPr>
              <w:t>所定价格涵盖设备调试、体位摆放、超声检查、摄取图像、数据分析、数据存储、出具诊断结果（含图文报告）等步骤所需的人力资源、设备运转成本消耗与基本物质资源消耗。</w:t>
            </w:r>
          </w:p>
          <w:p w:rsidR="00AE28AD" w:rsidRPr="003052D7" w:rsidRDefault="00AE28AD" w:rsidP="00407F68">
            <w:pPr>
              <w:widowControl/>
              <w:spacing w:line="220" w:lineRule="exact"/>
              <w:textAlignment w:val="center"/>
              <w:rPr>
                <w:rFonts w:ascii="Times New Roman" w:hAnsi="Times New Roman" w:cs="Times New Roman"/>
                <w:color w:val="000000"/>
                <w:spacing w:val="-11"/>
                <w:w w:val="95"/>
                <w:kern w:val="0"/>
                <w:sz w:val="18"/>
                <w:szCs w:val="18"/>
              </w:rPr>
            </w:pPr>
          </w:p>
          <w:p w:rsidR="00AE28AD" w:rsidRPr="003052D7" w:rsidRDefault="00AE28AD" w:rsidP="00407F68">
            <w:pPr>
              <w:widowControl/>
              <w:spacing w:line="220" w:lineRule="exact"/>
              <w:textAlignment w:val="center"/>
              <w:rPr>
                <w:rFonts w:ascii="Times New Roman" w:hAnsi="Times New Roman" w:cs="Times New Roman"/>
                <w:color w:val="000000"/>
                <w:spacing w:val="-11"/>
                <w:w w:val="95"/>
                <w:kern w:val="0"/>
                <w:sz w:val="18"/>
                <w:szCs w:val="18"/>
              </w:rPr>
            </w:pPr>
          </w:p>
          <w:p w:rsidR="00AE28AD" w:rsidRPr="003052D7" w:rsidRDefault="00AE28AD" w:rsidP="00407F68">
            <w:pPr>
              <w:widowControl/>
              <w:spacing w:line="220" w:lineRule="exact"/>
              <w:textAlignment w:val="center"/>
              <w:rPr>
                <w:rFonts w:ascii="Times New Roman" w:hAnsi="Times New Roman" w:cs="Times New Roman"/>
                <w:color w:val="000000"/>
                <w:spacing w:val="-11"/>
                <w:w w:val="95"/>
                <w:kern w:val="0"/>
                <w:sz w:val="18"/>
                <w:szCs w:val="18"/>
              </w:rPr>
            </w:pPr>
            <w:r w:rsidRPr="003052D7">
              <w:rPr>
                <w:rFonts w:ascii="Times New Roman" w:hAnsi="Times New Roman" w:cs="Times New Roman"/>
                <w:color w:val="000000"/>
                <w:spacing w:val="-11"/>
                <w:w w:val="95"/>
                <w:kern w:val="0"/>
                <w:sz w:val="18"/>
                <w:szCs w:val="18"/>
              </w:rPr>
              <w:t>所定价格涵盖设备调试、体位摆放、超声检查、摄取图像、数据分析、数据存储、出具诊断结果（含图文报告）等步骤所需的人力资源、设备运转成本消耗与基本物质资源消耗。</w:t>
            </w:r>
          </w:p>
        </w:tc>
        <w:tc>
          <w:tcPr>
            <w:tcW w:w="564" w:type="dxa"/>
            <w:shd w:val="clear" w:color="auto" w:fill="auto"/>
            <w:vAlign w:val="center"/>
          </w:tcPr>
          <w:p w:rsidR="00AE28AD" w:rsidRPr="003052D7" w:rsidRDefault="00AE28AD" w:rsidP="00407F68">
            <w:pPr>
              <w:widowControl/>
              <w:spacing w:line="220" w:lineRule="exact"/>
              <w:rPr>
                <w:rFonts w:ascii="Times New Roman" w:hAnsi="Times New Roman" w:cs="Times New Roman"/>
                <w:color w:val="000000"/>
                <w:spacing w:val="-11"/>
                <w:w w:val="95"/>
                <w:sz w:val="18"/>
                <w:szCs w:val="18"/>
              </w:rPr>
            </w:pPr>
          </w:p>
        </w:tc>
        <w:tc>
          <w:tcPr>
            <w:tcW w:w="565" w:type="dxa"/>
            <w:shd w:val="clear" w:color="auto" w:fill="auto"/>
            <w:vAlign w:val="center"/>
          </w:tcPr>
          <w:p w:rsidR="00AE28AD" w:rsidRPr="003052D7" w:rsidRDefault="00AE28AD" w:rsidP="00407F68">
            <w:pPr>
              <w:widowControl/>
              <w:spacing w:line="220" w:lineRule="exact"/>
              <w:rPr>
                <w:rFonts w:ascii="Times New Roman" w:hAnsi="Times New Roman" w:cs="Times New Roman"/>
                <w:color w:val="000000"/>
                <w:spacing w:val="-11"/>
                <w:w w:val="95"/>
                <w:sz w:val="18"/>
                <w:szCs w:val="18"/>
              </w:rPr>
            </w:pPr>
          </w:p>
        </w:tc>
        <w:tc>
          <w:tcPr>
            <w:tcW w:w="469" w:type="dxa"/>
            <w:vMerge w:val="restart"/>
            <w:shd w:val="clear" w:color="auto" w:fill="auto"/>
            <w:vAlign w:val="center"/>
          </w:tcPr>
          <w:p w:rsidR="00AE28AD" w:rsidRPr="003052D7" w:rsidRDefault="00AE28AD" w:rsidP="00407F68">
            <w:pPr>
              <w:widowControl/>
              <w:spacing w:line="220" w:lineRule="exact"/>
              <w:jc w:val="center"/>
              <w:textAlignment w:val="center"/>
              <w:rPr>
                <w:rFonts w:ascii="Times New Roman" w:hAnsi="Times New Roman" w:cs="Times New Roman"/>
                <w:color w:val="000000"/>
                <w:spacing w:val="-11"/>
                <w:w w:val="95"/>
                <w:sz w:val="18"/>
                <w:szCs w:val="18"/>
              </w:rPr>
            </w:pPr>
            <w:r w:rsidRPr="003052D7">
              <w:rPr>
                <w:rFonts w:ascii="Times New Roman" w:hAnsi="Times New Roman" w:cs="Times New Roman"/>
                <w:color w:val="000000"/>
                <w:spacing w:val="-11"/>
                <w:w w:val="95"/>
                <w:kern w:val="0"/>
                <w:sz w:val="18"/>
                <w:szCs w:val="18"/>
              </w:rPr>
              <w:t>次</w:t>
            </w:r>
          </w:p>
        </w:tc>
        <w:tc>
          <w:tcPr>
            <w:tcW w:w="805" w:type="dxa"/>
            <w:shd w:val="clear" w:color="auto" w:fill="auto"/>
            <w:noWrap/>
            <w:vAlign w:val="center"/>
          </w:tcPr>
          <w:p w:rsidR="00AE28AD" w:rsidRPr="003052D7" w:rsidRDefault="00AE28AD" w:rsidP="00407F68">
            <w:pPr>
              <w:widowControl/>
              <w:spacing w:line="220" w:lineRule="exact"/>
              <w:rPr>
                <w:rFonts w:ascii="Times New Roman" w:hAnsi="Times New Roman" w:cs="Times New Roman"/>
                <w:color w:val="000000"/>
                <w:spacing w:val="-11"/>
                <w:w w:val="95"/>
                <w:sz w:val="18"/>
                <w:szCs w:val="18"/>
              </w:rPr>
            </w:pPr>
          </w:p>
        </w:tc>
        <w:tc>
          <w:tcPr>
            <w:tcW w:w="458" w:type="dxa"/>
            <w:shd w:val="clear" w:color="auto" w:fill="auto"/>
            <w:noWrap/>
            <w:vAlign w:val="center"/>
          </w:tcPr>
          <w:p w:rsidR="00AE28AD" w:rsidRPr="003052D7" w:rsidRDefault="00AE28AD" w:rsidP="00407F68">
            <w:pPr>
              <w:widowControl/>
              <w:spacing w:line="220" w:lineRule="exact"/>
              <w:jc w:val="center"/>
              <w:textAlignment w:val="center"/>
              <w:rPr>
                <w:rFonts w:ascii="Times New Roman" w:hAnsi="Times New Roman" w:cs="Times New Roman"/>
                <w:color w:val="000000"/>
                <w:spacing w:val="-11"/>
                <w:w w:val="95"/>
                <w:sz w:val="18"/>
                <w:szCs w:val="18"/>
              </w:rPr>
            </w:pPr>
            <w:r w:rsidRPr="003052D7">
              <w:rPr>
                <w:rFonts w:ascii="Times New Roman" w:hAnsi="Times New Roman" w:cs="Times New Roman"/>
                <w:color w:val="000000"/>
                <w:spacing w:val="-11"/>
                <w:w w:val="95"/>
                <w:kern w:val="0"/>
                <w:sz w:val="18"/>
                <w:szCs w:val="18"/>
              </w:rPr>
              <w:t>270</w:t>
            </w:r>
          </w:p>
        </w:tc>
        <w:tc>
          <w:tcPr>
            <w:tcW w:w="478" w:type="dxa"/>
            <w:shd w:val="clear" w:color="auto" w:fill="auto"/>
            <w:noWrap/>
            <w:vAlign w:val="center"/>
          </w:tcPr>
          <w:p w:rsidR="00AE28AD" w:rsidRPr="003052D7" w:rsidRDefault="00AE28AD" w:rsidP="00407F68">
            <w:pPr>
              <w:widowControl/>
              <w:spacing w:line="220" w:lineRule="exact"/>
              <w:jc w:val="center"/>
              <w:textAlignment w:val="center"/>
              <w:rPr>
                <w:rFonts w:ascii="Times New Roman" w:hAnsi="Times New Roman" w:cs="Times New Roman"/>
                <w:color w:val="000000"/>
                <w:spacing w:val="-11"/>
                <w:w w:val="95"/>
                <w:sz w:val="18"/>
                <w:szCs w:val="18"/>
              </w:rPr>
            </w:pPr>
            <w:r w:rsidRPr="003052D7">
              <w:rPr>
                <w:rFonts w:ascii="Times New Roman" w:hAnsi="Times New Roman" w:cs="Times New Roman"/>
                <w:color w:val="000000"/>
                <w:spacing w:val="-11"/>
                <w:w w:val="95"/>
                <w:kern w:val="0"/>
                <w:sz w:val="18"/>
                <w:szCs w:val="18"/>
              </w:rPr>
              <w:t>240</w:t>
            </w:r>
          </w:p>
        </w:tc>
        <w:tc>
          <w:tcPr>
            <w:tcW w:w="484" w:type="dxa"/>
            <w:shd w:val="clear" w:color="auto" w:fill="auto"/>
            <w:noWrap/>
            <w:vAlign w:val="center"/>
          </w:tcPr>
          <w:p w:rsidR="00AE28AD" w:rsidRPr="003052D7" w:rsidRDefault="00AE28AD" w:rsidP="00407F68">
            <w:pPr>
              <w:widowControl/>
              <w:spacing w:line="220" w:lineRule="exact"/>
              <w:jc w:val="center"/>
              <w:textAlignment w:val="center"/>
              <w:rPr>
                <w:rFonts w:ascii="Times New Roman" w:hAnsi="Times New Roman" w:cs="Times New Roman"/>
                <w:color w:val="000000"/>
                <w:spacing w:val="-11"/>
                <w:w w:val="95"/>
                <w:sz w:val="18"/>
                <w:szCs w:val="18"/>
              </w:rPr>
            </w:pPr>
            <w:r w:rsidRPr="003052D7">
              <w:rPr>
                <w:rFonts w:ascii="Times New Roman" w:hAnsi="Times New Roman" w:cs="Times New Roman"/>
                <w:color w:val="000000"/>
                <w:spacing w:val="-11"/>
                <w:w w:val="95"/>
                <w:kern w:val="0"/>
                <w:sz w:val="18"/>
                <w:szCs w:val="18"/>
              </w:rPr>
              <w:t>240</w:t>
            </w:r>
          </w:p>
        </w:tc>
        <w:tc>
          <w:tcPr>
            <w:tcW w:w="484" w:type="dxa"/>
            <w:shd w:val="clear" w:color="auto" w:fill="auto"/>
            <w:noWrap/>
            <w:vAlign w:val="center"/>
          </w:tcPr>
          <w:p w:rsidR="00AE28AD" w:rsidRPr="003052D7" w:rsidRDefault="00AE28AD" w:rsidP="00407F68">
            <w:pPr>
              <w:widowControl/>
              <w:spacing w:line="220" w:lineRule="exact"/>
              <w:jc w:val="center"/>
              <w:textAlignment w:val="center"/>
              <w:rPr>
                <w:rFonts w:ascii="Times New Roman" w:hAnsi="Times New Roman" w:cs="Times New Roman"/>
                <w:color w:val="000000"/>
                <w:spacing w:val="-11"/>
                <w:w w:val="95"/>
                <w:sz w:val="18"/>
                <w:szCs w:val="18"/>
              </w:rPr>
            </w:pPr>
            <w:r w:rsidRPr="003052D7">
              <w:rPr>
                <w:rFonts w:ascii="Times New Roman" w:hAnsi="Times New Roman" w:cs="Times New Roman"/>
                <w:color w:val="000000"/>
                <w:spacing w:val="-11"/>
                <w:w w:val="95"/>
                <w:kern w:val="0"/>
                <w:sz w:val="18"/>
                <w:szCs w:val="18"/>
              </w:rPr>
              <w:t>204</w:t>
            </w:r>
          </w:p>
        </w:tc>
        <w:tc>
          <w:tcPr>
            <w:tcW w:w="491" w:type="dxa"/>
            <w:shd w:val="clear" w:color="auto" w:fill="auto"/>
            <w:noWrap/>
            <w:vAlign w:val="center"/>
          </w:tcPr>
          <w:p w:rsidR="00AE28AD" w:rsidRPr="003052D7" w:rsidRDefault="00AE28AD" w:rsidP="00407F68">
            <w:pPr>
              <w:widowControl/>
              <w:spacing w:line="220" w:lineRule="exact"/>
              <w:jc w:val="center"/>
              <w:textAlignment w:val="center"/>
              <w:rPr>
                <w:rFonts w:ascii="Times New Roman" w:hAnsi="Times New Roman" w:cs="Times New Roman"/>
                <w:color w:val="000000"/>
                <w:spacing w:val="-11"/>
                <w:w w:val="95"/>
                <w:sz w:val="18"/>
                <w:szCs w:val="18"/>
              </w:rPr>
            </w:pPr>
            <w:r w:rsidRPr="003052D7">
              <w:rPr>
                <w:rFonts w:ascii="Times New Roman" w:hAnsi="Times New Roman" w:cs="Times New Roman"/>
                <w:color w:val="000000"/>
                <w:spacing w:val="-11"/>
                <w:w w:val="95"/>
                <w:kern w:val="0"/>
                <w:sz w:val="18"/>
                <w:szCs w:val="18"/>
              </w:rPr>
              <w:t>204</w:t>
            </w:r>
          </w:p>
        </w:tc>
        <w:tc>
          <w:tcPr>
            <w:tcW w:w="467" w:type="dxa"/>
            <w:vMerge w:val="restart"/>
            <w:shd w:val="clear" w:color="auto" w:fill="auto"/>
            <w:vAlign w:val="center"/>
          </w:tcPr>
          <w:p w:rsidR="00AE28AD" w:rsidRPr="003052D7" w:rsidRDefault="00AE28AD" w:rsidP="00407F68">
            <w:pPr>
              <w:widowControl/>
              <w:spacing w:line="220" w:lineRule="exact"/>
              <w:jc w:val="center"/>
              <w:textAlignment w:val="center"/>
              <w:rPr>
                <w:rFonts w:ascii="Times New Roman" w:hAnsi="Times New Roman" w:cs="Times New Roman"/>
                <w:color w:val="000000"/>
                <w:spacing w:val="-11"/>
                <w:w w:val="95"/>
                <w:sz w:val="18"/>
                <w:szCs w:val="18"/>
              </w:rPr>
            </w:pPr>
            <w:r w:rsidRPr="003052D7">
              <w:rPr>
                <w:rFonts w:ascii="Times New Roman" w:hAnsi="Times New Roman" w:cs="Times New Roman"/>
                <w:color w:val="000000"/>
                <w:spacing w:val="-11"/>
                <w:w w:val="95"/>
                <w:kern w:val="0"/>
                <w:sz w:val="18"/>
                <w:szCs w:val="18"/>
              </w:rPr>
              <w:t>乙类</w:t>
            </w:r>
          </w:p>
        </w:tc>
        <w:tc>
          <w:tcPr>
            <w:tcW w:w="461" w:type="dxa"/>
            <w:vMerge w:val="restart"/>
            <w:shd w:val="clear" w:color="auto" w:fill="auto"/>
            <w:vAlign w:val="center"/>
          </w:tcPr>
          <w:p w:rsidR="00AE28AD" w:rsidRPr="003052D7" w:rsidRDefault="00AE28AD" w:rsidP="00407F68">
            <w:pPr>
              <w:widowControl/>
              <w:spacing w:line="220" w:lineRule="exact"/>
              <w:jc w:val="center"/>
              <w:textAlignment w:val="center"/>
              <w:rPr>
                <w:rFonts w:ascii="Times New Roman" w:hAnsi="Times New Roman" w:cs="Times New Roman"/>
                <w:color w:val="000000"/>
                <w:spacing w:val="-11"/>
                <w:w w:val="95"/>
                <w:sz w:val="18"/>
                <w:szCs w:val="18"/>
              </w:rPr>
            </w:pPr>
            <w:r w:rsidRPr="003052D7">
              <w:rPr>
                <w:rFonts w:ascii="Times New Roman" w:hAnsi="Times New Roman" w:cs="Times New Roman"/>
                <w:color w:val="000000"/>
                <w:spacing w:val="-11"/>
                <w:w w:val="95"/>
                <w:kern w:val="0"/>
                <w:sz w:val="18"/>
                <w:szCs w:val="18"/>
              </w:rPr>
              <w:t>30%</w:t>
            </w:r>
          </w:p>
        </w:tc>
      </w:tr>
      <w:tr w:rsidR="00407F68" w:rsidRPr="003052D7" w:rsidTr="00B16FEB">
        <w:trPr>
          <w:trHeight w:val="510"/>
          <w:jc w:val="center"/>
        </w:trPr>
        <w:tc>
          <w:tcPr>
            <w:tcW w:w="281" w:type="dxa"/>
            <w:shd w:val="clear" w:color="auto" w:fill="auto"/>
            <w:vAlign w:val="center"/>
          </w:tcPr>
          <w:p w:rsidR="00AE28AD" w:rsidRPr="003052D7" w:rsidRDefault="00AE28AD" w:rsidP="00407F68">
            <w:pPr>
              <w:widowControl/>
              <w:spacing w:line="220" w:lineRule="exact"/>
              <w:jc w:val="center"/>
              <w:textAlignment w:val="center"/>
              <w:rPr>
                <w:rFonts w:ascii="Times New Roman" w:hAnsi="Times New Roman" w:cs="Times New Roman"/>
                <w:color w:val="000000"/>
                <w:spacing w:val="-11"/>
                <w:w w:val="95"/>
                <w:sz w:val="18"/>
                <w:szCs w:val="18"/>
              </w:rPr>
            </w:pPr>
            <w:r w:rsidRPr="003052D7">
              <w:rPr>
                <w:rFonts w:ascii="Times New Roman" w:hAnsi="Times New Roman" w:cs="Times New Roman"/>
                <w:color w:val="000000"/>
                <w:spacing w:val="-11"/>
                <w:w w:val="95"/>
                <w:kern w:val="0"/>
                <w:sz w:val="18"/>
                <w:szCs w:val="18"/>
              </w:rPr>
              <w:t>15</w:t>
            </w:r>
          </w:p>
        </w:tc>
        <w:tc>
          <w:tcPr>
            <w:tcW w:w="497" w:type="dxa"/>
            <w:shd w:val="clear" w:color="auto" w:fill="auto"/>
            <w:vAlign w:val="center"/>
          </w:tcPr>
          <w:p w:rsidR="00AE28AD" w:rsidRPr="003052D7" w:rsidRDefault="00AE28AD" w:rsidP="00407F68">
            <w:pPr>
              <w:widowControl/>
              <w:spacing w:line="220" w:lineRule="exact"/>
              <w:jc w:val="left"/>
              <w:textAlignment w:val="center"/>
              <w:rPr>
                <w:rFonts w:ascii="Times New Roman" w:hAnsi="Times New Roman" w:cs="Times New Roman"/>
                <w:color w:val="000000"/>
                <w:spacing w:val="-11"/>
                <w:w w:val="95"/>
                <w:sz w:val="18"/>
                <w:szCs w:val="18"/>
              </w:rPr>
            </w:pPr>
            <w:r w:rsidRPr="003052D7">
              <w:rPr>
                <w:rFonts w:ascii="Times New Roman" w:hAnsi="Times New Roman" w:cs="Times New Roman"/>
                <w:color w:val="000000"/>
                <w:spacing w:val="-11"/>
                <w:w w:val="95"/>
                <w:kern w:val="0"/>
                <w:sz w:val="18"/>
                <w:szCs w:val="18"/>
              </w:rPr>
              <w:t>012302030020001</w:t>
            </w:r>
          </w:p>
        </w:tc>
        <w:tc>
          <w:tcPr>
            <w:tcW w:w="844" w:type="dxa"/>
            <w:shd w:val="clear" w:color="auto" w:fill="auto"/>
            <w:vAlign w:val="center"/>
          </w:tcPr>
          <w:p w:rsidR="00AE28AD" w:rsidRPr="003052D7" w:rsidRDefault="00AE28AD" w:rsidP="00407F68">
            <w:pPr>
              <w:widowControl/>
              <w:spacing w:line="210" w:lineRule="exact"/>
              <w:textAlignment w:val="center"/>
              <w:rPr>
                <w:rFonts w:ascii="Times New Roman" w:hAnsi="Times New Roman" w:cs="Times New Roman"/>
                <w:color w:val="000000"/>
                <w:spacing w:val="-11"/>
                <w:w w:val="95"/>
                <w:sz w:val="18"/>
                <w:szCs w:val="18"/>
              </w:rPr>
            </w:pPr>
            <w:r w:rsidRPr="003052D7">
              <w:rPr>
                <w:rFonts w:ascii="Times New Roman" w:hAnsi="Times New Roman" w:cs="Times New Roman"/>
                <w:color w:val="000000"/>
                <w:spacing w:val="-11"/>
                <w:w w:val="95"/>
                <w:kern w:val="0"/>
                <w:sz w:val="18"/>
                <w:szCs w:val="18"/>
              </w:rPr>
              <w:t>彩色多普勒超声检查（心脏）</w:t>
            </w:r>
            <w:r w:rsidRPr="003052D7">
              <w:rPr>
                <w:rFonts w:ascii="Times New Roman" w:hAnsi="Times New Roman" w:cs="Times New Roman"/>
                <w:color w:val="000000"/>
                <w:spacing w:val="-11"/>
                <w:w w:val="95"/>
                <w:kern w:val="0"/>
                <w:sz w:val="18"/>
                <w:szCs w:val="18"/>
              </w:rPr>
              <w:t>-</w:t>
            </w:r>
            <w:r w:rsidRPr="003052D7">
              <w:rPr>
                <w:rFonts w:ascii="Times New Roman" w:hAnsi="Times New Roman" w:cs="Times New Roman"/>
                <w:color w:val="000000"/>
                <w:spacing w:val="-11"/>
                <w:w w:val="95"/>
                <w:kern w:val="0"/>
                <w:sz w:val="18"/>
                <w:szCs w:val="18"/>
              </w:rPr>
              <w:t>床旁检查（加收）</w:t>
            </w:r>
          </w:p>
        </w:tc>
        <w:tc>
          <w:tcPr>
            <w:tcW w:w="980" w:type="dxa"/>
            <w:vMerge/>
            <w:shd w:val="clear" w:color="auto" w:fill="auto"/>
            <w:vAlign w:val="center"/>
          </w:tcPr>
          <w:p w:rsidR="00AE28AD" w:rsidRPr="003052D7" w:rsidRDefault="00AE28AD" w:rsidP="00407F68">
            <w:pPr>
              <w:widowControl/>
              <w:spacing w:line="220" w:lineRule="exact"/>
              <w:rPr>
                <w:rFonts w:ascii="Times New Roman" w:hAnsi="Times New Roman" w:cs="Times New Roman"/>
                <w:color w:val="000000"/>
                <w:spacing w:val="-11"/>
                <w:w w:val="95"/>
                <w:sz w:val="18"/>
                <w:szCs w:val="18"/>
              </w:rPr>
            </w:pPr>
          </w:p>
        </w:tc>
        <w:tc>
          <w:tcPr>
            <w:tcW w:w="1218" w:type="dxa"/>
            <w:vMerge/>
            <w:shd w:val="clear" w:color="auto" w:fill="auto"/>
            <w:vAlign w:val="center"/>
          </w:tcPr>
          <w:p w:rsidR="00AE28AD" w:rsidRPr="003052D7" w:rsidRDefault="00AE28AD" w:rsidP="00407F68">
            <w:pPr>
              <w:widowControl/>
              <w:spacing w:line="220" w:lineRule="exact"/>
              <w:rPr>
                <w:rFonts w:ascii="Times New Roman" w:hAnsi="Times New Roman" w:cs="Times New Roman"/>
                <w:color w:val="000000"/>
                <w:spacing w:val="-11"/>
                <w:w w:val="95"/>
                <w:sz w:val="18"/>
                <w:szCs w:val="18"/>
              </w:rPr>
            </w:pPr>
          </w:p>
        </w:tc>
        <w:tc>
          <w:tcPr>
            <w:tcW w:w="564" w:type="dxa"/>
            <w:shd w:val="clear" w:color="auto" w:fill="auto"/>
            <w:vAlign w:val="center"/>
          </w:tcPr>
          <w:p w:rsidR="00AE28AD" w:rsidRPr="003052D7" w:rsidRDefault="00AE28AD" w:rsidP="00407F68">
            <w:pPr>
              <w:widowControl/>
              <w:spacing w:line="220" w:lineRule="exact"/>
              <w:textAlignment w:val="center"/>
              <w:rPr>
                <w:rFonts w:ascii="Times New Roman" w:hAnsi="Times New Roman" w:cs="Times New Roman"/>
                <w:color w:val="000000"/>
                <w:spacing w:val="-11"/>
                <w:w w:val="95"/>
                <w:sz w:val="18"/>
                <w:szCs w:val="18"/>
              </w:rPr>
            </w:pPr>
            <w:r w:rsidRPr="003052D7">
              <w:rPr>
                <w:rFonts w:ascii="Times New Roman" w:hAnsi="Times New Roman" w:cs="Times New Roman"/>
                <w:color w:val="000000"/>
                <w:spacing w:val="-11"/>
                <w:w w:val="95"/>
                <w:kern w:val="0"/>
                <w:sz w:val="18"/>
                <w:szCs w:val="18"/>
              </w:rPr>
              <w:t>01</w:t>
            </w:r>
            <w:r w:rsidRPr="003052D7">
              <w:rPr>
                <w:rFonts w:ascii="Times New Roman" w:hAnsi="Times New Roman" w:cs="Times New Roman"/>
                <w:color w:val="000000"/>
                <w:spacing w:val="-11"/>
                <w:w w:val="95"/>
                <w:kern w:val="0"/>
                <w:sz w:val="18"/>
                <w:szCs w:val="18"/>
              </w:rPr>
              <w:t>床旁检查</w:t>
            </w:r>
          </w:p>
        </w:tc>
        <w:tc>
          <w:tcPr>
            <w:tcW w:w="565" w:type="dxa"/>
            <w:shd w:val="clear" w:color="auto" w:fill="auto"/>
            <w:vAlign w:val="center"/>
          </w:tcPr>
          <w:p w:rsidR="00AE28AD" w:rsidRPr="003052D7" w:rsidRDefault="00AE28AD" w:rsidP="00407F68">
            <w:pPr>
              <w:widowControl/>
              <w:spacing w:line="220" w:lineRule="exact"/>
              <w:rPr>
                <w:rFonts w:ascii="Times New Roman" w:hAnsi="Times New Roman" w:cs="Times New Roman"/>
                <w:color w:val="000000"/>
                <w:spacing w:val="-11"/>
                <w:w w:val="95"/>
                <w:sz w:val="18"/>
                <w:szCs w:val="18"/>
              </w:rPr>
            </w:pPr>
          </w:p>
        </w:tc>
        <w:tc>
          <w:tcPr>
            <w:tcW w:w="469" w:type="dxa"/>
            <w:vMerge/>
            <w:shd w:val="clear" w:color="auto" w:fill="auto"/>
            <w:vAlign w:val="center"/>
          </w:tcPr>
          <w:p w:rsidR="00AE28AD" w:rsidRPr="003052D7" w:rsidRDefault="00AE28AD" w:rsidP="00407F68">
            <w:pPr>
              <w:widowControl/>
              <w:spacing w:line="220" w:lineRule="exact"/>
              <w:jc w:val="center"/>
              <w:rPr>
                <w:rFonts w:ascii="Times New Roman" w:hAnsi="Times New Roman" w:cs="Times New Roman"/>
                <w:color w:val="000000"/>
                <w:spacing w:val="-11"/>
                <w:w w:val="95"/>
                <w:sz w:val="18"/>
                <w:szCs w:val="18"/>
              </w:rPr>
            </w:pPr>
          </w:p>
        </w:tc>
        <w:tc>
          <w:tcPr>
            <w:tcW w:w="805" w:type="dxa"/>
            <w:shd w:val="clear" w:color="auto" w:fill="auto"/>
            <w:noWrap/>
            <w:vAlign w:val="center"/>
          </w:tcPr>
          <w:p w:rsidR="00AE28AD" w:rsidRPr="003052D7" w:rsidRDefault="00AE28AD" w:rsidP="00407F68">
            <w:pPr>
              <w:widowControl/>
              <w:spacing w:line="220" w:lineRule="exact"/>
              <w:textAlignment w:val="center"/>
              <w:rPr>
                <w:rFonts w:ascii="Times New Roman" w:hAnsi="Times New Roman" w:cs="Times New Roman"/>
                <w:color w:val="000000"/>
                <w:spacing w:val="-11"/>
                <w:w w:val="95"/>
                <w:sz w:val="18"/>
                <w:szCs w:val="18"/>
              </w:rPr>
            </w:pPr>
            <w:r w:rsidRPr="003052D7">
              <w:rPr>
                <w:rFonts w:ascii="Times New Roman" w:hAnsi="Times New Roman" w:cs="Times New Roman"/>
                <w:color w:val="000000"/>
                <w:spacing w:val="-11"/>
                <w:w w:val="95"/>
                <w:kern w:val="0"/>
                <w:sz w:val="18"/>
                <w:szCs w:val="18"/>
              </w:rPr>
              <w:t>在同一次检查中仅加收一次。</w:t>
            </w:r>
          </w:p>
        </w:tc>
        <w:tc>
          <w:tcPr>
            <w:tcW w:w="458" w:type="dxa"/>
            <w:shd w:val="clear" w:color="auto" w:fill="auto"/>
            <w:noWrap/>
            <w:vAlign w:val="center"/>
          </w:tcPr>
          <w:p w:rsidR="00AE28AD" w:rsidRPr="003052D7" w:rsidRDefault="00AE28AD" w:rsidP="00407F68">
            <w:pPr>
              <w:widowControl/>
              <w:spacing w:line="220" w:lineRule="exact"/>
              <w:jc w:val="center"/>
              <w:textAlignment w:val="center"/>
              <w:rPr>
                <w:rFonts w:ascii="Times New Roman" w:hAnsi="Times New Roman" w:cs="Times New Roman"/>
                <w:color w:val="000000"/>
                <w:spacing w:val="-11"/>
                <w:w w:val="95"/>
                <w:sz w:val="18"/>
                <w:szCs w:val="18"/>
              </w:rPr>
            </w:pPr>
            <w:r w:rsidRPr="003052D7">
              <w:rPr>
                <w:rFonts w:ascii="Times New Roman" w:hAnsi="Times New Roman" w:cs="Times New Roman"/>
                <w:color w:val="000000"/>
                <w:spacing w:val="-11"/>
                <w:w w:val="95"/>
                <w:kern w:val="0"/>
                <w:sz w:val="18"/>
                <w:szCs w:val="18"/>
              </w:rPr>
              <w:t>18</w:t>
            </w:r>
          </w:p>
        </w:tc>
        <w:tc>
          <w:tcPr>
            <w:tcW w:w="478" w:type="dxa"/>
            <w:shd w:val="clear" w:color="auto" w:fill="auto"/>
            <w:noWrap/>
            <w:vAlign w:val="center"/>
          </w:tcPr>
          <w:p w:rsidR="00AE28AD" w:rsidRPr="003052D7" w:rsidRDefault="00AE28AD" w:rsidP="00407F68">
            <w:pPr>
              <w:widowControl/>
              <w:spacing w:line="220" w:lineRule="exact"/>
              <w:jc w:val="center"/>
              <w:textAlignment w:val="center"/>
              <w:rPr>
                <w:rFonts w:ascii="Times New Roman" w:hAnsi="Times New Roman" w:cs="Times New Roman"/>
                <w:color w:val="000000"/>
                <w:spacing w:val="-11"/>
                <w:w w:val="95"/>
                <w:sz w:val="18"/>
                <w:szCs w:val="18"/>
              </w:rPr>
            </w:pPr>
            <w:r w:rsidRPr="003052D7">
              <w:rPr>
                <w:rFonts w:ascii="Times New Roman" w:hAnsi="Times New Roman" w:cs="Times New Roman"/>
                <w:color w:val="000000"/>
                <w:spacing w:val="-11"/>
                <w:w w:val="95"/>
                <w:kern w:val="0"/>
                <w:sz w:val="18"/>
                <w:szCs w:val="18"/>
              </w:rPr>
              <w:t>16</w:t>
            </w:r>
          </w:p>
        </w:tc>
        <w:tc>
          <w:tcPr>
            <w:tcW w:w="484" w:type="dxa"/>
            <w:shd w:val="clear" w:color="auto" w:fill="auto"/>
            <w:noWrap/>
            <w:vAlign w:val="center"/>
          </w:tcPr>
          <w:p w:rsidR="00AE28AD" w:rsidRPr="003052D7" w:rsidRDefault="00AE28AD" w:rsidP="00407F68">
            <w:pPr>
              <w:widowControl/>
              <w:spacing w:line="220" w:lineRule="exact"/>
              <w:jc w:val="center"/>
              <w:textAlignment w:val="center"/>
              <w:rPr>
                <w:rFonts w:ascii="Times New Roman" w:hAnsi="Times New Roman" w:cs="Times New Roman"/>
                <w:color w:val="000000"/>
                <w:spacing w:val="-11"/>
                <w:w w:val="95"/>
                <w:sz w:val="18"/>
                <w:szCs w:val="18"/>
              </w:rPr>
            </w:pPr>
            <w:r w:rsidRPr="003052D7">
              <w:rPr>
                <w:rFonts w:ascii="Times New Roman" w:hAnsi="Times New Roman" w:cs="Times New Roman"/>
                <w:color w:val="000000"/>
                <w:spacing w:val="-11"/>
                <w:w w:val="95"/>
                <w:kern w:val="0"/>
                <w:sz w:val="18"/>
                <w:szCs w:val="18"/>
              </w:rPr>
              <w:t>15</w:t>
            </w:r>
          </w:p>
        </w:tc>
        <w:tc>
          <w:tcPr>
            <w:tcW w:w="484" w:type="dxa"/>
            <w:shd w:val="clear" w:color="auto" w:fill="auto"/>
            <w:noWrap/>
            <w:vAlign w:val="center"/>
          </w:tcPr>
          <w:p w:rsidR="00AE28AD" w:rsidRPr="003052D7" w:rsidRDefault="00AE28AD" w:rsidP="00407F68">
            <w:pPr>
              <w:widowControl/>
              <w:spacing w:line="220" w:lineRule="exact"/>
              <w:jc w:val="center"/>
              <w:textAlignment w:val="center"/>
              <w:rPr>
                <w:rFonts w:ascii="Times New Roman" w:hAnsi="Times New Roman" w:cs="Times New Roman"/>
                <w:color w:val="000000"/>
                <w:spacing w:val="-11"/>
                <w:w w:val="95"/>
                <w:sz w:val="18"/>
                <w:szCs w:val="18"/>
              </w:rPr>
            </w:pPr>
            <w:r w:rsidRPr="003052D7">
              <w:rPr>
                <w:rFonts w:ascii="Times New Roman" w:hAnsi="Times New Roman" w:cs="Times New Roman"/>
                <w:color w:val="000000"/>
                <w:spacing w:val="-11"/>
                <w:w w:val="95"/>
                <w:kern w:val="0"/>
                <w:sz w:val="18"/>
                <w:szCs w:val="18"/>
              </w:rPr>
              <w:t>15</w:t>
            </w:r>
          </w:p>
        </w:tc>
        <w:tc>
          <w:tcPr>
            <w:tcW w:w="491" w:type="dxa"/>
            <w:shd w:val="clear" w:color="auto" w:fill="auto"/>
            <w:noWrap/>
            <w:vAlign w:val="center"/>
          </w:tcPr>
          <w:p w:rsidR="00AE28AD" w:rsidRPr="003052D7" w:rsidRDefault="00AE28AD" w:rsidP="00407F68">
            <w:pPr>
              <w:widowControl/>
              <w:spacing w:line="220" w:lineRule="exact"/>
              <w:jc w:val="center"/>
              <w:textAlignment w:val="center"/>
              <w:rPr>
                <w:rFonts w:ascii="Times New Roman" w:hAnsi="Times New Roman" w:cs="Times New Roman"/>
                <w:color w:val="000000"/>
                <w:spacing w:val="-11"/>
                <w:w w:val="95"/>
                <w:sz w:val="18"/>
                <w:szCs w:val="18"/>
              </w:rPr>
            </w:pPr>
            <w:r w:rsidRPr="003052D7">
              <w:rPr>
                <w:rFonts w:ascii="Times New Roman" w:hAnsi="Times New Roman" w:cs="Times New Roman"/>
                <w:color w:val="000000"/>
                <w:spacing w:val="-11"/>
                <w:w w:val="95"/>
                <w:kern w:val="0"/>
                <w:sz w:val="18"/>
                <w:szCs w:val="18"/>
              </w:rPr>
              <w:t>15</w:t>
            </w:r>
          </w:p>
        </w:tc>
        <w:tc>
          <w:tcPr>
            <w:tcW w:w="467" w:type="dxa"/>
            <w:vMerge/>
            <w:shd w:val="clear" w:color="auto" w:fill="auto"/>
            <w:vAlign w:val="center"/>
          </w:tcPr>
          <w:p w:rsidR="00AE28AD" w:rsidRPr="003052D7" w:rsidRDefault="00AE28AD" w:rsidP="00407F68">
            <w:pPr>
              <w:widowControl/>
              <w:spacing w:line="220" w:lineRule="exact"/>
              <w:jc w:val="center"/>
              <w:rPr>
                <w:rFonts w:ascii="Times New Roman" w:hAnsi="Times New Roman" w:cs="Times New Roman"/>
                <w:color w:val="000000"/>
                <w:spacing w:val="-11"/>
                <w:w w:val="95"/>
                <w:sz w:val="18"/>
                <w:szCs w:val="18"/>
              </w:rPr>
            </w:pPr>
          </w:p>
        </w:tc>
        <w:tc>
          <w:tcPr>
            <w:tcW w:w="461" w:type="dxa"/>
            <w:vMerge/>
            <w:shd w:val="clear" w:color="auto" w:fill="auto"/>
            <w:vAlign w:val="center"/>
          </w:tcPr>
          <w:p w:rsidR="00AE28AD" w:rsidRPr="003052D7" w:rsidRDefault="00AE28AD" w:rsidP="00407F68">
            <w:pPr>
              <w:widowControl/>
              <w:spacing w:line="220" w:lineRule="exact"/>
              <w:jc w:val="center"/>
              <w:rPr>
                <w:rFonts w:ascii="Times New Roman" w:hAnsi="Times New Roman" w:cs="Times New Roman"/>
                <w:color w:val="000000"/>
                <w:spacing w:val="-11"/>
                <w:w w:val="95"/>
                <w:sz w:val="18"/>
                <w:szCs w:val="18"/>
              </w:rPr>
            </w:pPr>
          </w:p>
        </w:tc>
      </w:tr>
      <w:tr w:rsidR="00407F68" w:rsidRPr="003052D7" w:rsidTr="00B16FEB">
        <w:trPr>
          <w:trHeight w:val="510"/>
          <w:jc w:val="center"/>
        </w:trPr>
        <w:tc>
          <w:tcPr>
            <w:tcW w:w="281" w:type="dxa"/>
            <w:shd w:val="clear" w:color="auto" w:fill="auto"/>
            <w:vAlign w:val="center"/>
          </w:tcPr>
          <w:p w:rsidR="00AE28AD" w:rsidRPr="003052D7" w:rsidRDefault="00AE28AD" w:rsidP="00407F68">
            <w:pPr>
              <w:widowControl/>
              <w:spacing w:line="220" w:lineRule="exact"/>
              <w:jc w:val="center"/>
              <w:textAlignment w:val="center"/>
              <w:rPr>
                <w:rFonts w:ascii="Times New Roman" w:hAnsi="Times New Roman" w:cs="Times New Roman"/>
                <w:color w:val="000000"/>
                <w:spacing w:val="-11"/>
                <w:w w:val="95"/>
                <w:sz w:val="18"/>
                <w:szCs w:val="18"/>
              </w:rPr>
            </w:pPr>
            <w:r w:rsidRPr="003052D7">
              <w:rPr>
                <w:rFonts w:ascii="Times New Roman" w:hAnsi="Times New Roman" w:cs="Times New Roman"/>
                <w:color w:val="000000"/>
                <w:spacing w:val="-11"/>
                <w:w w:val="95"/>
                <w:kern w:val="0"/>
                <w:sz w:val="18"/>
                <w:szCs w:val="18"/>
              </w:rPr>
              <w:t>16</w:t>
            </w:r>
          </w:p>
        </w:tc>
        <w:tc>
          <w:tcPr>
            <w:tcW w:w="497" w:type="dxa"/>
            <w:shd w:val="clear" w:color="auto" w:fill="auto"/>
            <w:vAlign w:val="center"/>
          </w:tcPr>
          <w:p w:rsidR="00AE28AD" w:rsidRPr="003052D7" w:rsidRDefault="00AE28AD" w:rsidP="00407F68">
            <w:pPr>
              <w:widowControl/>
              <w:spacing w:line="220" w:lineRule="exact"/>
              <w:jc w:val="left"/>
              <w:textAlignment w:val="center"/>
              <w:rPr>
                <w:rFonts w:ascii="Times New Roman" w:hAnsi="Times New Roman" w:cs="Times New Roman"/>
                <w:color w:val="000000"/>
                <w:spacing w:val="-11"/>
                <w:w w:val="95"/>
                <w:sz w:val="18"/>
                <w:szCs w:val="18"/>
              </w:rPr>
            </w:pPr>
            <w:r w:rsidRPr="003052D7">
              <w:rPr>
                <w:rFonts w:ascii="Times New Roman" w:hAnsi="Times New Roman" w:cs="Times New Roman"/>
                <w:color w:val="000000"/>
                <w:spacing w:val="-11"/>
                <w:w w:val="95"/>
                <w:kern w:val="0"/>
                <w:sz w:val="18"/>
                <w:szCs w:val="18"/>
              </w:rPr>
              <w:t>012302030020011</w:t>
            </w:r>
          </w:p>
        </w:tc>
        <w:tc>
          <w:tcPr>
            <w:tcW w:w="844" w:type="dxa"/>
            <w:shd w:val="clear" w:color="auto" w:fill="auto"/>
            <w:vAlign w:val="center"/>
          </w:tcPr>
          <w:p w:rsidR="00AE28AD" w:rsidRPr="003052D7" w:rsidRDefault="00AE28AD" w:rsidP="00407F68">
            <w:pPr>
              <w:widowControl/>
              <w:spacing w:line="210" w:lineRule="exact"/>
              <w:textAlignment w:val="center"/>
              <w:rPr>
                <w:rFonts w:ascii="Times New Roman" w:hAnsi="Times New Roman" w:cs="Times New Roman"/>
                <w:color w:val="000000"/>
                <w:spacing w:val="-11"/>
                <w:w w:val="95"/>
                <w:sz w:val="18"/>
                <w:szCs w:val="18"/>
              </w:rPr>
            </w:pPr>
            <w:r w:rsidRPr="003052D7">
              <w:rPr>
                <w:rFonts w:ascii="Times New Roman" w:hAnsi="Times New Roman" w:cs="Times New Roman"/>
                <w:color w:val="000000"/>
                <w:spacing w:val="-11"/>
                <w:w w:val="95"/>
                <w:kern w:val="0"/>
                <w:sz w:val="18"/>
                <w:szCs w:val="18"/>
              </w:rPr>
              <w:t>彩色多普勒超声检查（心脏）</w:t>
            </w:r>
            <w:r w:rsidRPr="003052D7">
              <w:rPr>
                <w:rFonts w:ascii="Times New Roman" w:hAnsi="Times New Roman" w:cs="Times New Roman"/>
                <w:color w:val="000000"/>
                <w:spacing w:val="-11"/>
                <w:w w:val="95"/>
                <w:kern w:val="0"/>
                <w:sz w:val="18"/>
                <w:szCs w:val="18"/>
              </w:rPr>
              <w:t>-</w:t>
            </w:r>
            <w:r w:rsidRPr="003052D7">
              <w:rPr>
                <w:rFonts w:ascii="Times New Roman" w:hAnsi="Times New Roman" w:cs="Times New Roman"/>
                <w:color w:val="000000"/>
                <w:spacing w:val="-11"/>
                <w:w w:val="95"/>
                <w:kern w:val="0"/>
                <w:sz w:val="18"/>
                <w:szCs w:val="18"/>
              </w:rPr>
              <w:t>心脏负荷超声检查（加收）</w:t>
            </w:r>
          </w:p>
        </w:tc>
        <w:tc>
          <w:tcPr>
            <w:tcW w:w="980" w:type="dxa"/>
            <w:vMerge/>
            <w:shd w:val="clear" w:color="auto" w:fill="auto"/>
            <w:vAlign w:val="center"/>
          </w:tcPr>
          <w:p w:rsidR="00AE28AD" w:rsidRPr="003052D7" w:rsidRDefault="00AE28AD" w:rsidP="00407F68">
            <w:pPr>
              <w:widowControl/>
              <w:spacing w:line="220" w:lineRule="exact"/>
              <w:rPr>
                <w:rFonts w:ascii="Times New Roman" w:hAnsi="Times New Roman" w:cs="Times New Roman"/>
                <w:color w:val="000000"/>
                <w:spacing w:val="-11"/>
                <w:w w:val="95"/>
                <w:sz w:val="18"/>
                <w:szCs w:val="18"/>
              </w:rPr>
            </w:pPr>
          </w:p>
        </w:tc>
        <w:tc>
          <w:tcPr>
            <w:tcW w:w="1218" w:type="dxa"/>
            <w:vMerge/>
            <w:shd w:val="clear" w:color="auto" w:fill="auto"/>
            <w:vAlign w:val="center"/>
          </w:tcPr>
          <w:p w:rsidR="00AE28AD" w:rsidRPr="003052D7" w:rsidRDefault="00AE28AD" w:rsidP="00407F68">
            <w:pPr>
              <w:widowControl/>
              <w:spacing w:line="220" w:lineRule="exact"/>
              <w:rPr>
                <w:rFonts w:ascii="Times New Roman" w:hAnsi="Times New Roman" w:cs="Times New Roman"/>
                <w:color w:val="000000"/>
                <w:spacing w:val="-11"/>
                <w:w w:val="95"/>
                <w:sz w:val="18"/>
                <w:szCs w:val="18"/>
              </w:rPr>
            </w:pPr>
          </w:p>
        </w:tc>
        <w:tc>
          <w:tcPr>
            <w:tcW w:w="564" w:type="dxa"/>
            <w:shd w:val="clear" w:color="auto" w:fill="auto"/>
            <w:vAlign w:val="center"/>
          </w:tcPr>
          <w:p w:rsidR="00AE28AD" w:rsidRPr="003052D7" w:rsidRDefault="00AE28AD" w:rsidP="00407F68">
            <w:pPr>
              <w:widowControl/>
              <w:spacing w:line="220" w:lineRule="exact"/>
              <w:textAlignment w:val="center"/>
              <w:rPr>
                <w:rFonts w:ascii="Times New Roman" w:hAnsi="Times New Roman" w:cs="Times New Roman"/>
                <w:color w:val="000000"/>
                <w:spacing w:val="-11"/>
                <w:w w:val="95"/>
                <w:sz w:val="18"/>
                <w:szCs w:val="18"/>
              </w:rPr>
            </w:pPr>
            <w:r w:rsidRPr="003052D7">
              <w:rPr>
                <w:rFonts w:ascii="Times New Roman" w:hAnsi="Times New Roman" w:cs="Times New Roman"/>
                <w:color w:val="000000"/>
                <w:spacing w:val="-11"/>
                <w:w w:val="95"/>
                <w:kern w:val="0"/>
                <w:sz w:val="18"/>
                <w:szCs w:val="18"/>
              </w:rPr>
              <w:t>11</w:t>
            </w:r>
            <w:r w:rsidRPr="003052D7">
              <w:rPr>
                <w:rFonts w:ascii="Times New Roman" w:hAnsi="Times New Roman" w:cs="Times New Roman"/>
                <w:color w:val="000000"/>
                <w:spacing w:val="-11"/>
                <w:w w:val="95"/>
                <w:kern w:val="0"/>
                <w:sz w:val="18"/>
                <w:szCs w:val="18"/>
              </w:rPr>
              <w:t>心脏负荷超声检查</w:t>
            </w:r>
          </w:p>
        </w:tc>
        <w:tc>
          <w:tcPr>
            <w:tcW w:w="565" w:type="dxa"/>
            <w:shd w:val="clear" w:color="auto" w:fill="auto"/>
            <w:vAlign w:val="center"/>
          </w:tcPr>
          <w:p w:rsidR="00AE28AD" w:rsidRPr="003052D7" w:rsidRDefault="00AE28AD" w:rsidP="00407F68">
            <w:pPr>
              <w:widowControl/>
              <w:spacing w:line="220" w:lineRule="exact"/>
              <w:rPr>
                <w:rFonts w:ascii="Times New Roman" w:hAnsi="Times New Roman" w:cs="Times New Roman"/>
                <w:color w:val="000000"/>
                <w:spacing w:val="-11"/>
                <w:w w:val="95"/>
                <w:sz w:val="18"/>
                <w:szCs w:val="18"/>
              </w:rPr>
            </w:pPr>
          </w:p>
        </w:tc>
        <w:tc>
          <w:tcPr>
            <w:tcW w:w="469" w:type="dxa"/>
            <w:vMerge/>
            <w:shd w:val="clear" w:color="auto" w:fill="auto"/>
            <w:vAlign w:val="center"/>
          </w:tcPr>
          <w:p w:rsidR="00AE28AD" w:rsidRPr="003052D7" w:rsidRDefault="00AE28AD" w:rsidP="00407F68">
            <w:pPr>
              <w:widowControl/>
              <w:spacing w:line="220" w:lineRule="exact"/>
              <w:jc w:val="center"/>
              <w:rPr>
                <w:rFonts w:ascii="Times New Roman" w:hAnsi="Times New Roman" w:cs="Times New Roman"/>
                <w:color w:val="000000"/>
                <w:spacing w:val="-11"/>
                <w:w w:val="95"/>
                <w:sz w:val="18"/>
                <w:szCs w:val="18"/>
              </w:rPr>
            </w:pPr>
          </w:p>
        </w:tc>
        <w:tc>
          <w:tcPr>
            <w:tcW w:w="805" w:type="dxa"/>
            <w:shd w:val="clear" w:color="auto" w:fill="auto"/>
            <w:noWrap/>
            <w:vAlign w:val="center"/>
          </w:tcPr>
          <w:p w:rsidR="00AE28AD" w:rsidRPr="003052D7" w:rsidRDefault="00AE28AD" w:rsidP="00407F68">
            <w:pPr>
              <w:widowControl/>
              <w:spacing w:line="220" w:lineRule="exact"/>
              <w:rPr>
                <w:rFonts w:ascii="Times New Roman" w:hAnsi="Times New Roman" w:cs="Times New Roman"/>
                <w:color w:val="000000"/>
                <w:spacing w:val="-11"/>
                <w:w w:val="95"/>
                <w:sz w:val="18"/>
                <w:szCs w:val="18"/>
              </w:rPr>
            </w:pPr>
          </w:p>
        </w:tc>
        <w:tc>
          <w:tcPr>
            <w:tcW w:w="458" w:type="dxa"/>
            <w:shd w:val="clear" w:color="auto" w:fill="auto"/>
            <w:noWrap/>
            <w:vAlign w:val="center"/>
          </w:tcPr>
          <w:p w:rsidR="00AE28AD" w:rsidRPr="003052D7" w:rsidRDefault="00AE28AD" w:rsidP="00407F68">
            <w:pPr>
              <w:widowControl/>
              <w:spacing w:line="220" w:lineRule="exact"/>
              <w:jc w:val="center"/>
              <w:textAlignment w:val="center"/>
              <w:rPr>
                <w:rFonts w:ascii="Times New Roman" w:hAnsi="Times New Roman" w:cs="Times New Roman"/>
                <w:color w:val="000000"/>
                <w:spacing w:val="-11"/>
                <w:w w:val="95"/>
                <w:sz w:val="18"/>
                <w:szCs w:val="18"/>
              </w:rPr>
            </w:pPr>
            <w:r w:rsidRPr="003052D7">
              <w:rPr>
                <w:rFonts w:ascii="Times New Roman" w:hAnsi="Times New Roman" w:cs="Times New Roman"/>
                <w:color w:val="000000"/>
                <w:spacing w:val="-11"/>
                <w:w w:val="95"/>
                <w:kern w:val="0"/>
                <w:sz w:val="18"/>
                <w:szCs w:val="18"/>
              </w:rPr>
              <w:t>110</w:t>
            </w:r>
          </w:p>
        </w:tc>
        <w:tc>
          <w:tcPr>
            <w:tcW w:w="478" w:type="dxa"/>
            <w:shd w:val="clear" w:color="auto" w:fill="auto"/>
            <w:noWrap/>
            <w:vAlign w:val="center"/>
          </w:tcPr>
          <w:p w:rsidR="00AE28AD" w:rsidRPr="003052D7" w:rsidRDefault="00AE28AD" w:rsidP="00407F68">
            <w:pPr>
              <w:widowControl/>
              <w:spacing w:line="220" w:lineRule="exact"/>
              <w:jc w:val="center"/>
              <w:textAlignment w:val="center"/>
              <w:rPr>
                <w:rFonts w:ascii="Times New Roman" w:hAnsi="Times New Roman" w:cs="Times New Roman"/>
                <w:color w:val="000000"/>
                <w:spacing w:val="-11"/>
                <w:w w:val="95"/>
                <w:sz w:val="18"/>
                <w:szCs w:val="18"/>
              </w:rPr>
            </w:pPr>
            <w:r w:rsidRPr="003052D7">
              <w:rPr>
                <w:rFonts w:ascii="Times New Roman" w:hAnsi="Times New Roman" w:cs="Times New Roman"/>
                <w:color w:val="000000"/>
                <w:spacing w:val="-11"/>
                <w:w w:val="95"/>
                <w:kern w:val="0"/>
                <w:sz w:val="18"/>
                <w:szCs w:val="18"/>
              </w:rPr>
              <w:t>99</w:t>
            </w:r>
          </w:p>
        </w:tc>
        <w:tc>
          <w:tcPr>
            <w:tcW w:w="484" w:type="dxa"/>
            <w:shd w:val="clear" w:color="auto" w:fill="auto"/>
            <w:noWrap/>
            <w:vAlign w:val="center"/>
          </w:tcPr>
          <w:p w:rsidR="00AE28AD" w:rsidRPr="003052D7" w:rsidRDefault="00AE28AD" w:rsidP="00407F68">
            <w:pPr>
              <w:widowControl/>
              <w:spacing w:line="220" w:lineRule="exact"/>
              <w:jc w:val="center"/>
              <w:textAlignment w:val="center"/>
              <w:rPr>
                <w:rFonts w:ascii="Times New Roman" w:hAnsi="Times New Roman" w:cs="Times New Roman"/>
                <w:color w:val="000000"/>
                <w:spacing w:val="-11"/>
                <w:w w:val="95"/>
                <w:sz w:val="18"/>
                <w:szCs w:val="18"/>
              </w:rPr>
            </w:pPr>
            <w:r w:rsidRPr="003052D7">
              <w:rPr>
                <w:rFonts w:ascii="Times New Roman" w:hAnsi="Times New Roman" w:cs="Times New Roman"/>
                <w:color w:val="000000"/>
                <w:spacing w:val="-11"/>
                <w:w w:val="95"/>
                <w:kern w:val="0"/>
                <w:sz w:val="18"/>
                <w:szCs w:val="18"/>
              </w:rPr>
              <w:t>94</w:t>
            </w:r>
          </w:p>
        </w:tc>
        <w:tc>
          <w:tcPr>
            <w:tcW w:w="484" w:type="dxa"/>
            <w:shd w:val="clear" w:color="auto" w:fill="auto"/>
            <w:noWrap/>
            <w:vAlign w:val="center"/>
          </w:tcPr>
          <w:p w:rsidR="00AE28AD" w:rsidRPr="003052D7" w:rsidRDefault="00AE28AD" w:rsidP="00407F68">
            <w:pPr>
              <w:widowControl/>
              <w:spacing w:line="220" w:lineRule="exact"/>
              <w:jc w:val="center"/>
              <w:textAlignment w:val="center"/>
              <w:rPr>
                <w:rFonts w:ascii="Times New Roman" w:hAnsi="Times New Roman" w:cs="Times New Roman"/>
                <w:color w:val="000000"/>
                <w:spacing w:val="-11"/>
                <w:w w:val="95"/>
                <w:sz w:val="18"/>
                <w:szCs w:val="18"/>
              </w:rPr>
            </w:pPr>
            <w:r w:rsidRPr="003052D7">
              <w:rPr>
                <w:rFonts w:ascii="Times New Roman" w:hAnsi="Times New Roman" w:cs="Times New Roman"/>
                <w:color w:val="000000"/>
                <w:spacing w:val="-11"/>
                <w:w w:val="95"/>
                <w:kern w:val="0"/>
                <w:sz w:val="18"/>
                <w:szCs w:val="18"/>
              </w:rPr>
              <w:t>94</w:t>
            </w:r>
          </w:p>
        </w:tc>
        <w:tc>
          <w:tcPr>
            <w:tcW w:w="491" w:type="dxa"/>
            <w:shd w:val="clear" w:color="auto" w:fill="auto"/>
            <w:noWrap/>
            <w:vAlign w:val="center"/>
          </w:tcPr>
          <w:p w:rsidR="00AE28AD" w:rsidRPr="003052D7" w:rsidRDefault="00AE28AD" w:rsidP="00407F68">
            <w:pPr>
              <w:widowControl/>
              <w:spacing w:line="220" w:lineRule="exact"/>
              <w:jc w:val="center"/>
              <w:textAlignment w:val="center"/>
              <w:rPr>
                <w:rFonts w:ascii="Times New Roman" w:hAnsi="Times New Roman" w:cs="Times New Roman"/>
                <w:color w:val="000000"/>
                <w:spacing w:val="-11"/>
                <w:w w:val="95"/>
                <w:sz w:val="18"/>
                <w:szCs w:val="18"/>
              </w:rPr>
            </w:pPr>
            <w:r w:rsidRPr="003052D7">
              <w:rPr>
                <w:rFonts w:ascii="Times New Roman" w:hAnsi="Times New Roman" w:cs="Times New Roman"/>
                <w:color w:val="000000"/>
                <w:spacing w:val="-11"/>
                <w:w w:val="95"/>
                <w:kern w:val="0"/>
                <w:sz w:val="18"/>
                <w:szCs w:val="18"/>
              </w:rPr>
              <w:t>94</w:t>
            </w:r>
          </w:p>
        </w:tc>
        <w:tc>
          <w:tcPr>
            <w:tcW w:w="467" w:type="dxa"/>
            <w:vMerge/>
            <w:shd w:val="clear" w:color="auto" w:fill="auto"/>
            <w:vAlign w:val="center"/>
          </w:tcPr>
          <w:p w:rsidR="00AE28AD" w:rsidRPr="003052D7" w:rsidRDefault="00AE28AD" w:rsidP="00407F68">
            <w:pPr>
              <w:widowControl/>
              <w:spacing w:line="220" w:lineRule="exact"/>
              <w:jc w:val="center"/>
              <w:rPr>
                <w:rFonts w:ascii="Times New Roman" w:hAnsi="Times New Roman" w:cs="Times New Roman"/>
                <w:color w:val="000000"/>
                <w:spacing w:val="-11"/>
                <w:w w:val="95"/>
                <w:sz w:val="18"/>
                <w:szCs w:val="18"/>
              </w:rPr>
            </w:pPr>
          </w:p>
        </w:tc>
        <w:tc>
          <w:tcPr>
            <w:tcW w:w="461" w:type="dxa"/>
            <w:vMerge/>
            <w:shd w:val="clear" w:color="auto" w:fill="auto"/>
            <w:vAlign w:val="center"/>
          </w:tcPr>
          <w:p w:rsidR="00AE28AD" w:rsidRPr="003052D7" w:rsidRDefault="00AE28AD" w:rsidP="00407F68">
            <w:pPr>
              <w:widowControl/>
              <w:spacing w:line="220" w:lineRule="exact"/>
              <w:jc w:val="center"/>
              <w:rPr>
                <w:rFonts w:ascii="Times New Roman" w:hAnsi="Times New Roman" w:cs="Times New Roman"/>
                <w:color w:val="000000"/>
                <w:spacing w:val="-11"/>
                <w:w w:val="95"/>
                <w:sz w:val="18"/>
                <w:szCs w:val="18"/>
              </w:rPr>
            </w:pPr>
          </w:p>
        </w:tc>
      </w:tr>
      <w:tr w:rsidR="00407F68" w:rsidRPr="003052D7" w:rsidTr="00B16FEB">
        <w:trPr>
          <w:trHeight w:val="510"/>
          <w:jc w:val="center"/>
        </w:trPr>
        <w:tc>
          <w:tcPr>
            <w:tcW w:w="281" w:type="dxa"/>
            <w:shd w:val="clear" w:color="auto" w:fill="auto"/>
            <w:vAlign w:val="center"/>
          </w:tcPr>
          <w:p w:rsidR="00AE28AD" w:rsidRPr="003052D7" w:rsidRDefault="00AE28AD" w:rsidP="00407F68">
            <w:pPr>
              <w:widowControl/>
              <w:spacing w:line="220" w:lineRule="exact"/>
              <w:jc w:val="center"/>
              <w:textAlignment w:val="center"/>
              <w:rPr>
                <w:rFonts w:ascii="Times New Roman" w:hAnsi="Times New Roman" w:cs="Times New Roman"/>
                <w:color w:val="000000"/>
                <w:spacing w:val="-11"/>
                <w:w w:val="95"/>
                <w:sz w:val="18"/>
                <w:szCs w:val="18"/>
              </w:rPr>
            </w:pPr>
            <w:r w:rsidRPr="003052D7">
              <w:rPr>
                <w:rFonts w:ascii="Times New Roman" w:hAnsi="Times New Roman" w:cs="Times New Roman"/>
                <w:color w:val="000000"/>
                <w:spacing w:val="-11"/>
                <w:w w:val="95"/>
                <w:kern w:val="0"/>
                <w:sz w:val="18"/>
                <w:szCs w:val="18"/>
              </w:rPr>
              <w:t>17</w:t>
            </w:r>
          </w:p>
        </w:tc>
        <w:tc>
          <w:tcPr>
            <w:tcW w:w="497" w:type="dxa"/>
            <w:shd w:val="clear" w:color="auto" w:fill="auto"/>
            <w:vAlign w:val="center"/>
          </w:tcPr>
          <w:p w:rsidR="00AE28AD" w:rsidRPr="003052D7" w:rsidRDefault="00AE28AD" w:rsidP="00407F68">
            <w:pPr>
              <w:widowControl/>
              <w:spacing w:line="220" w:lineRule="exact"/>
              <w:jc w:val="left"/>
              <w:textAlignment w:val="center"/>
              <w:rPr>
                <w:rFonts w:ascii="Times New Roman" w:hAnsi="Times New Roman" w:cs="Times New Roman"/>
                <w:color w:val="000000"/>
                <w:spacing w:val="-11"/>
                <w:w w:val="95"/>
                <w:sz w:val="18"/>
                <w:szCs w:val="18"/>
              </w:rPr>
            </w:pPr>
            <w:r w:rsidRPr="003052D7">
              <w:rPr>
                <w:rFonts w:ascii="Times New Roman" w:hAnsi="Times New Roman" w:cs="Times New Roman"/>
                <w:color w:val="000000"/>
                <w:spacing w:val="-11"/>
                <w:w w:val="95"/>
                <w:kern w:val="0"/>
                <w:sz w:val="18"/>
                <w:szCs w:val="18"/>
              </w:rPr>
              <w:t>012302030020100</w:t>
            </w:r>
          </w:p>
        </w:tc>
        <w:tc>
          <w:tcPr>
            <w:tcW w:w="844" w:type="dxa"/>
            <w:shd w:val="clear" w:color="auto" w:fill="auto"/>
            <w:vAlign w:val="center"/>
          </w:tcPr>
          <w:p w:rsidR="00AE28AD" w:rsidRPr="003052D7" w:rsidRDefault="00AE28AD" w:rsidP="00407F68">
            <w:pPr>
              <w:widowControl/>
              <w:spacing w:line="210" w:lineRule="exact"/>
              <w:textAlignment w:val="center"/>
              <w:rPr>
                <w:rFonts w:ascii="Times New Roman" w:hAnsi="Times New Roman" w:cs="Times New Roman"/>
                <w:color w:val="000000"/>
                <w:spacing w:val="-11"/>
                <w:w w:val="95"/>
                <w:sz w:val="18"/>
                <w:szCs w:val="18"/>
              </w:rPr>
            </w:pPr>
            <w:r w:rsidRPr="003052D7">
              <w:rPr>
                <w:rFonts w:ascii="Times New Roman" w:hAnsi="Times New Roman" w:cs="Times New Roman"/>
                <w:color w:val="000000"/>
                <w:spacing w:val="-11"/>
                <w:w w:val="95"/>
                <w:kern w:val="0"/>
                <w:sz w:val="18"/>
                <w:szCs w:val="18"/>
              </w:rPr>
              <w:t>彩色多普勒超声检查（心脏）</w:t>
            </w:r>
            <w:r w:rsidRPr="003052D7">
              <w:rPr>
                <w:rFonts w:ascii="Times New Roman" w:hAnsi="Times New Roman" w:cs="Times New Roman"/>
                <w:color w:val="000000"/>
                <w:spacing w:val="-11"/>
                <w:w w:val="95"/>
                <w:kern w:val="0"/>
                <w:sz w:val="18"/>
                <w:szCs w:val="18"/>
              </w:rPr>
              <w:t>-</w:t>
            </w:r>
            <w:r w:rsidRPr="003052D7">
              <w:rPr>
                <w:rFonts w:ascii="Times New Roman" w:hAnsi="Times New Roman" w:cs="Times New Roman"/>
                <w:color w:val="000000"/>
                <w:spacing w:val="-11"/>
                <w:w w:val="95"/>
                <w:kern w:val="0"/>
                <w:sz w:val="18"/>
                <w:szCs w:val="18"/>
              </w:rPr>
              <w:t>人工智能辅助诊断（扩展）</w:t>
            </w:r>
          </w:p>
        </w:tc>
        <w:tc>
          <w:tcPr>
            <w:tcW w:w="980" w:type="dxa"/>
            <w:vMerge/>
            <w:shd w:val="clear" w:color="auto" w:fill="auto"/>
            <w:vAlign w:val="center"/>
          </w:tcPr>
          <w:p w:rsidR="00AE28AD" w:rsidRPr="003052D7" w:rsidRDefault="00AE28AD" w:rsidP="00407F68">
            <w:pPr>
              <w:widowControl/>
              <w:spacing w:line="220" w:lineRule="exact"/>
              <w:rPr>
                <w:rFonts w:ascii="Times New Roman" w:hAnsi="Times New Roman" w:cs="Times New Roman"/>
                <w:color w:val="000000"/>
                <w:spacing w:val="-11"/>
                <w:w w:val="95"/>
                <w:sz w:val="18"/>
                <w:szCs w:val="18"/>
              </w:rPr>
            </w:pPr>
          </w:p>
        </w:tc>
        <w:tc>
          <w:tcPr>
            <w:tcW w:w="1218" w:type="dxa"/>
            <w:vMerge/>
            <w:shd w:val="clear" w:color="auto" w:fill="auto"/>
            <w:vAlign w:val="center"/>
          </w:tcPr>
          <w:p w:rsidR="00AE28AD" w:rsidRPr="003052D7" w:rsidRDefault="00AE28AD" w:rsidP="00407F68">
            <w:pPr>
              <w:widowControl/>
              <w:spacing w:line="220" w:lineRule="exact"/>
              <w:rPr>
                <w:rFonts w:ascii="Times New Roman" w:hAnsi="Times New Roman" w:cs="Times New Roman"/>
                <w:color w:val="000000"/>
                <w:spacing w:val="-11"/>
                <w:w w:val="95"/>
                <w:sz w:val="18"/>
                <w:szCs w:val="18"/>
              </w:rPr>
            </w:pPr>
          </w:p>
        </w:tc>
        <w:tc>
          <w:tcPr>
            <w:tcW w:w="564" w:type="dxa"/>
            <w:shd w:val="clear" w:color="auto" w:fill="auto"/>
            <w:vAlign w:val="center"/>
          </w:tcPr>
          <w:p w:rsidR="00AE28AD" w:rsidRPr="003052D7" w:rsidRDefault="00AE28AD" w:rsidP="00407F68">
            <w:pPr>
              <w:widowControl/>
              <w:spacing w:line="220" w:lineRule="exact"/>
              <w:rPr>
                <w:rFonts w:ascii="Times New Roman" w:hAnsi="Times New Roman" w:cs="Times New Roman"/>
                <w:color w:val="000000"/>
                <w:spacing w:val="-11"/>
                <w:w w:val="95"/>
                <w:sz w:val="18"/>
                <w:szCs w:val="18"/>
              </w:rPr>
            </w:pPr>
          </w:p>
        </w:tc>
        <w:tc>
          <w:tcPr>
            <w:tcW w:w="565" w:type="dxa"/>
            <w:shd w:val="clear" w:color="auto" w:fill="auto"/>
            <w:vAlign w:val="center"/>
          </w:tcPr>
          <w:p w:rsidR="00AE28AD" w:rsidRPr="003052D7" w:rsidRDefault="00AE28AD" w:rsidP="00407F68">
            <w:pPr>
              <w:widowControl/>
              <w:spacing w:line="220" w:lineRule="exact"/>
              <w:textAlignment w:val="center"/>
              <w:rPr>
                <w:rFonts w:ascii="Times New Roman" w:hAnsi="Times New Roman" w:cs="Times New Roman"/>
                <w:color w:val="000000"/>
                <w:spacing w:val="-11"/>
                <w:w w:val="95"/>
                <w:sz w:val="18"/>
                <w:szCs w:val="18"/>
              </w:rPr>
            </w:pPr>
            <w:r w:rsidRPr="003052D7">
              <w:rPr>
                <w:rFonts w:ascii="Times New Roman" w:hAnsi="Times New Roman" w:cs="Times New Roman"/>
                <w:color w:val="000000"/>
                <w:spacing w:val="-11"/>
                <w:w w:val="95"/>
                <w:kern w:val="0"/>
                <w:sz w:val="18"/>
                <w:szCs w:val="18"/>
              </w:rPr>
              <w:t>01</w:t>
            </w:r>
            <w:r w:rsidRPr="003052D7">
              <w:rPr>
                <w:rFonts w:ascii="Times New Roman" w:hAnsi="Times New Roman" w:cs="Times New Roman"/>
                <w:color w:val="000000"/>
                <w:spacing w:val="-11"/>
                <w:w w:val="95"/>
                <w:kern w:val="0"/>
                <w:sz w:val="18"/>
                <w:szCs w:val="18"/>
              </w:rPr>
              <w:t>人工智能辅助诊断</w:t>
            </w:r>
          </w:p>
        </w:tc>
        <w:tc>
          <w:tcPr>
            <w:tcW w:w="469" w:type="dxa"/>
            <w:vMerge/>
            <w:shd w:val="clear" w:color="auto" w:fill="auto"/>
            <w:vAlign w:val="center"/>
          </w:tcPr>
          <w:p w:rsidR="00AE28AD" w:rsidRPr="003052D7" w:rsidRDefault="00AE28AD" w:rsidP="00407F68">
            <w:pPr>
              <w:widowControl/>
              <w:spacing w:line="220" w:lineRule="exact"/>
              <w:jc w:val="center"/>
              <w:rPr>
                <w:rFonts w:ascii="Times New Roman" w:hAnsi="Times New Roman" w:cs="Times New Roman"/>
                <w:color w:val="000000"/>
                <w:spacing w:val="-11"/>
                <w:w w:val="95"/>
                <w:sz w:val="18"/>
                <w:szCs w:val="18"/>
              </w:rPr>
            </w:pPr>
          </w:p>
        </w:tc>
        <w:tc>
          <w:tcPr>
            <w:tcW w:w="805" w:type="dxa"/>
            <w:shd w:val="clear" w:color="auto" w:fill="auto"/>
            <w:noWrap/>
            <w:vAlign w:val="center"/>
          </w:tcPr>
          <w:p w:rsidR="00AE28AD" w:rsidRPr="003052D7" w:rsidRDefault="00AE28AD" w:rsidP="00407F68">
            <w:pPr>
              <w:widowControl/>
              <w:spacing w:line="220" w:lineRule="exact"/>
              <w:rPr>
                <w:rFonts w:ascii="Times New Roman" w:hAnsi="Times New Roman" w:cs="Times New Roman"/>
                <w:color w:val="000000"/>
                <w:spacing w:val="-11"/>
                <w:w w:val="95"/>
                <w:sz w:val="18"/>
                <w:szCs w:val="18"/>
              </w:rPr>
            </w:pPr>
          </w:p>
        </w:tc>
        <w:tc>
          <w:tcPr>
            <w:tcW w:w="458" w:type="dxa"/>
            <w:shd w:val="clear" w:color="auto" w:fill="auto"/>
            <w:noWrap/>
            <w:vAlign w:val="center"/>
          </w:tcPr>
          <w:p w:rsidR="00AE28AD" w:rsidRPr="003052D7" w:rsidRDefault="00AE28AD" w:rsidP="00407F68">
            <w:pPr>
              <w:widowControl/>
              <w:spacing w:line="220" w:lineRule="exact"/>
              <w:jc w:val="center"/>
              <w:textAlignment w:val="center"/>
              <w:rPr>
                <w:rFonts w:ascii="Times New Roman" w:hAnsi="Times New Roman" w:cs="Times New Roman"/>
                <w:color w:val="000000"/>
                <w:spacing w:val="-11"/>
                <w:w w:val="95"/>
                <w:sz w:val="18"/>
                <w:szCs w:val="18"/>
              </w:rPr>
            </w:pPr>
            <w:r w:rsidRPr="003052D7">
              <w:rPr>
                <w:rFonts w:ascii="Times New Roman" w:hAnsi="Times New Roman" w:cs="Times New Roman"/>
                <w:color w:val="000000"/>
                <w:spacing w:val="-11"/>
                <w:w w:val="95"/>
                <w:kern w:val="0"/>
                <w:sz w:val="18"/>
                <w:szCs w:val="18"/>
              </w:rPr>
              <w:t>270</w:t>
            </w:r>
          </w:p>
        </w:tc>
        <w:tc>
          <w:tcPr>
            <w:tcW w:w="478" w:type="dxa"/>
            <w:shd w:val="clear" w:color="auto" w:fill="auto"/>
            <w:noWrap/>
            <w:vAlign w:val="center"/>
          </w:tcPr>
          <w:p w:rsidR="00AE28AD" w:rsidRPr="003052D7" w:rsidRDefault="00AE28AD" w:rsidP="00407F68">
            <w:pPr>
              <w:widowControl/>
              <w:spacing w:line="220" w:lineRule="exact"/>
              <w:jc w:val="center"/>
              <w:textAlignment w:val="center"/>
              <w:rPr>
                <w:rFonts w:ascii="Times New Roman" w:hAnsi="Times New Roman" w:cs="Times New Roman"/>
                <w:color w:val="000000"/>
                <w:spacing w:val="-11"/>
                <w:w w:val="95"/>
                <w:sz w:val="18"/>
                <w:szCs w:val="18"/>
              </w:rPr>
            </w:pPr>
            <w:r w:rsidRPr="003052D7">
              <w:rPr>
                <w:rFonts w:ascii="Times New Roman" w:hAnsi="Times New Roman" w:cs="Times New Roman"/>
                <w:color w:val="000000"/>
                <w:spacing w:val="-11"/>
                <w:w w:val="95"/>
                <w:kern w:val="0"/>
                <w:sz w:val="18"/>
                <w:szCs w:val="18"/>
              </w:rPr>
              <w:t>240</w:t>
            </w:r>
          </w:p>
        </w:tc>
        <w:tc>
          <w:tcPr>
            <w:tcW w:w="484" w:type="dxa"/>
            <w:shd w:val="clear" w:color="auto" w:fill="auto"/>
            <w:noWrap/>
            <w:vAlign w:val="center"/>
          </w:tcPr>
          <w:p w:rsidR="00AE28AD" w:rsidRPr="003052D7" w:rsidRDefault="00AE28AD" w:rsidP="00407F68">
            <w:pPr>
              <w:widowControl/>
              <w:spacing w:line="220" w:lineRule="exact"/>
              <w:jc w:val="center"/>
              <w:textAlignment w:val="center"/>
              <w:rPr>
                <w:rFonts w:ascii="Times New Roman" w:hAnsi="Times New Roman" w:cs="Times New Roman"/>
                <w:color w:val="000000"/>
                <w:spacing w:val="-11"/>
                <w:w w:val="95"/>
                <w:sz w:val="18"/>
                <w:szCs w:val="18"/>
              </w:rPr>
            </w:pPr>
            <w:r w:rsidRPr="003052D7">
              <w:rPr>
                <w:rFonts w:ascii="Times New Roman" w:hAnsi="Times New Roman" w:cs="Times New Roman"/>
                <w:color w:val="000000"/>
                <w:spacing w:val="-11"/>
                <w:w w:val="95"/>
                <w:kern w:val="0"/>
                <w:sz w:val="18"/>
                <w:szCs w:val="18"/>
              </w:rPr>
              <w:t>240</w:t>
            </w:r>
          </w:p>
        </w:tc>
        <w:tc>
          <w:tcPr>
            <w:tcW w:w="484" w:type="dxa"/>
            <w:shd w:val="clear" w:color="auto" w:fill="auto"/>
            <w:noWrap/>
            <w:vAlign w:val="center"/>
          </w:tcPr>
          <w:p w:rsidR="00AE28AD" w:rsidRPr="003052D7" w:rsidRDefault="00AE28AD" w:rsidP="00407F68">
            <w:pPr>
              <w:widowControl/>
              <w:spacing w:line="220" w:lineRule="exact"/>
              <w:jc w:val="center"/>
              <w:textAlignment w:val="center"/>
              <w:rPr>
                <w:rFonts w:ascii="Times New Roman" w:hAnsi="Times New Roman" w:cs="Times New Roman"/>
                <w:color w:val="000000"/>
                <w:spacing w:val="-11"/>
                <w:w w:val="95"/>
                <w:sz w:val="18"/>
                <w:szCs w:val="18"/>
              </w:rPr>
            </w:pPr>
            <w:r w:rsidRPr="003052D7">
              <w:rPr>
                <w:rFonts w:ascii="Times New Roman" w:hAnsi="Times New Roman" w:cs="Times New Roman"/>
                <w:color w:val="000000"/>
                <w:spacing w:val="-11"/>
                <w:w w:val="95"/>
                <w:kern w:val="0"/>
                <w:sz w:val="18"/>
                <w:szCs w:val="18"/>
              </w:rPr>
              <w:t>204</w:t>
            </w:r>
          </w:p>
        </w:tc>
        <w:tc>
          <w:tcPr>
            <w:tcW w:w="491" w:type="dxa"/>
            <w:shd w:val="clear" w:color="auto" w:fill="auto"/>
            <w:noWrap/>
            <w:vAlign w:val="center"/>
          </w:tcPr>
          <w:p w:rsidR="00AE28AD" w:rsidRPr="003052D7" w:rsidRDefault="00AE28AD" w:rsidP="00407F68">
            <w:pPr>
              <w:widowControl/>
              <w:spacing w:line="220" w:lineRule="exact"/>
              <w:jc w:val="center"/>
              <w:textAlignment w:val="center"/>
              <w:rPr>
                <w:rFonts w:ascii="Times New Roman" w:hAnsi="Times New Roman" w:cs="Times New Roman"/>
                <w:color w:val="000000"/>
                <w:spacing w:val="-11"/>
                <w:w w:val="95"/>
                <w:sz w:val="18"/>
                <w:szCs w:val="18"/>
              </w:rPr>
            </w:pPr>
            <w:r w:rsidRPr="003052D7">
              <w:rPr>
                <w:rFonts w:ascii="Times New Roman" w:hAnsi="Times New Roman" w:cs="Times New Roman"/>
                <w:color w:val="000000"/>
                <w:spacing w:val="-11"/>
                <w:w w:val="95"/>
                <w:kern w:val="0"/>
                <w:sz w:val="18"/>
                <w:szCs w:val="18"/>
              </w:rPr>
              <w:t>204</w:t>
            </w:r>
          </w:p>
        </w:tc>
        <w:tc>
          <w:tcPr>
            <w:tcW w:w="467" w:type="dxa"/>
            <w:vMerge/>
            <w:shd w:val="clear" w:color="auto" w:fill="auto"/>
            <w:vAlign w:val="center"/>
          </w:tcPr>
          <w:p w:rsidR="00AE28AD" w:rsidRPr="003052D7" w:rsidRDefault="00AE28AD" w:rsidP="00407F68">
            <w:pPr>
              <w:widowControl/>
              <w:spacing w:line="220" w:lineRule="exact"/>
              <w:jc w:val="center"/>
              <w:rPr>
                <w:rFonts w:ascii="Times New Roman" w:hAnsi="Times New Roman" w:cs="Times New Roman"/>
                <w:color w:val="000000"/>
                <w:spacing w:val="-11"/>
                <w:w w:val="95"/>
                <w:sz w:val="18"/>
                <w:szCs w:val="18"/>
              </w:rPr>
            </w:pPr>
          </w:p>
        </w:tc>
        <w:tc>
          <w:tcPr>
            <w:tcW w:w="461" w:type="dxa"/>
            <w:vMerge/>
            <w:shd w:val="clear" w:color="auto" w:fill="auto"/>
            <w:vAlign w:val="center"/>
          </w:tcPr>
          <w:p w:rsidR="00AE28AD" w:rsidRPr="003052D7" w:rsidRDefault="00AE28AD" w:rsidP="00407F68">
            <w:pPr>
              <w:widowControl/>
              <w:spacing w:line="220" w:lineRule="exact"/>
              <w:jc w:val="center"/>
              <w:rPr>
                <w:rFonts w:ascii="Times New Roman" w:hAnsi="Times New Roman" w:cs="Times New Roman"/>
                <w:color w:val="000000"/>
                <w:spacing w:val="-11"/>
                <w:w w:val="95"/>
                <w:sz w:val="18"/>
                <w:szCs w:val="18"/>
              </w:rPr>
            </w:pPr>
          </w:p>
        </w:tc>
      </w:tr>
      <w:tr w:rsidR="00407F68" w:rsidRPr="003052D7" w:rsidTr="00B16FEB">
        <w:trPr>
          <w:trHeight w:val="510"/>
          <w:jc w:val="center"/>
        </w:trPr>
        <w:tc>
          <w:tcPr>
            <w:tcW w:w="281" w:type="dxa"/>
            <w:shd w:val="clear" w:color="auto" w:fill="auto"/>
            <w:vAlign w:val="center"/>
          </w:tcPr>
          <w:p w:rsidR="00AE28AD" w:rsidRPr="003052D7" w:rsidRDefault="00AE28AD" w:rsidP="00407F68">
            <w:pPr>
              <w:widowControl/>
              <w:spacing w:line="220" w:lineRule="exact"/>
              <w:jc w:val="center"/>
              <w:textAlignment w:val="center"/>
              <w:rPr>
                <w:rFonts w:ascii="Times New Roman" w:hAnsi="Times New Roman" w:cs="Times New Roman"/>
                <w:color w:val="000000"/>
                <w:spacing w:val="-11"/>
                <w:w w:val="95"/>
                <w:sz w:val="18"/>
                <w:szCs w:val="18"/>
              </w:rPr>
            </w:pPr>
            <w:r w:rsidRPr="003052D7">
              <w:rPr>
                <w:rFonts w:ascii="Times New Roman" w:hAnsi="Times New Roman" w:cs="Times New Roman"/>
                <w:color w:val="000000"/>
                <w:spacing w:val="-11"/>
                <w:w w:val="95"/>
                <w:kern w:val="0"/>
                <w:sz w:val="18"/>
                <w:szCs w:val="18"/>
              </w:rPr>
              <w:t>18</w:t>
            </w:r>
          </w:p>
        </w:tc>
        <w:tc>
          <w:tcPr>
            <w:tcW w:w="497" w:type="dxa"/>
            <w:shd w:val="clear" w:color="auto" w:fill="auto"/>
            <w:vAlign w:val="center"/>
          </w:tcPr>
          <w:p w:rsidR="00AE28AD" w:rsidRPr="003052D7" w:rsidRDefault="00AE28AD" w:rsidP="00407F68">
            <w:pPr>
              <w:widowControl/>
              <w:spacing w:line="220" w:lineRule="exact"/>
              <w:jc w:val="left"/>
              <w:textAlignment w:val="center"/>
              <w:rPr>
                <w:rFonts w:ascii="Times New Roman" w:hAnsi="Times New Roman" w:cs="Times New Roman"/>
                <w:color w:val="000000"/>
                <w:spacing w:val="-11"/>
                <w:w w:val="95"/>
                <w:sz w:val="18"/>
                <w:szCs w:val="18"/>
              </w:rPr>
            </w:pPr>
            <w:r w:rsidRPr="003052D7">
              <w:rPr>
                <w:rFonts w:ascii="Times New Roman" w:hAnsi="Times New Roman" w:cs="Times New Roman"/>
                <w:color w:val="000000"/>
                <w:spacing w:val="-11"/>
                <w:w w:val="95"/>
                <w:kern w:val="0"/>
                <w:sz w:val="18"/>
                <w:szCs w:val="18"/>
              </w:rPr>
              <w:t>012302030021100</w:t>
            </w:r>
          </w:p>
        </w:tc>
        <w:tc>
          <w:tcPr>
            <w:tcW w:w="844" w:type="dxa"/>
            <w:shd w:val="clear" w:color="auto" w:fill="auto"/>
            <w:vAlign w:val="center"/>
          </w:tcPr>
          <w:p w:rsidR="00AE28AD" w:rsidRPr="003052D7" w:rsidRDefault="00AE28AD" w:rsidP="00407F68">
            <w:pPr>
              <w:widowControl/>
              <w:spacing w:line="210" w:lineRule="exact"/>
              <w:textAlignment w:val="center"/>
              <w:rPr>
                <w:rFonts w:ascii="Times New Roman" w:hAnsi="Times New Roman" w:cs="Times New Roman"/>
                <w:color w:val="000000"/>
                <w:spacing w:val="-11"/>
                <w:w w:val="95"/>
                <w:sz w:val="18"/>
                <w:szCs w:val="18"/>
              </w:rPr>
            </w:pPr>
            <w:r w:rsidRPr="003052D7">
              <w:rPr>
                <w:rFonts w:ascii="Times New Roman" w:hAnsi="Times New Roman" w:cs="Times New Roman"/>
                <w:color w:val="000000"/>
                <w:spacing w:val="-11"/>
                <w:w w:val="95"/>
                <w:kern w:val="0"/>
                <w:sz w:val="18"/>
                <w:szCs w:val="18"/>
              </w:rPr>
              <w:t>彩色多普勒超声检查（心脏）</w:t>
            </w:r>
            <w:r w:rsidRPr="003052D7">
              <w:rPr>
                <w:rStyle w:val="font51"/>
                <w:rFonts w:ascii="Times New Roman" w:eastAsiaTheme="minorEastAsia" w:hAnsi="Times New Roman" w:cs="Times New Roman" w:hint="default"/>
                <w:spacing w:val="-11"/>
                <w:w w:val="95"/>
                <w:sz w:val="18"/>
                <w:szCs w:val="18"/>
              </w:rPr>
              <w:t>-</w:t>
            </w:r>
            <w:r w:rsidRPr="003052D7">
              <w:rPr>
                <w:rStyle w:val="font11"/>
                <w:rFonts w:ascii="Times New Roman" w:eastAsiaTheme="minorEastAsia" w:hAnsi="Times New Roman" w:cs="Times New Roman" w:hint="default"/>
                <w:spacing w:val="-11"/>
                <w:w w:val="95"/>
                <w:sz w:val="18"/>
                <w:szCs w:val="18"/>
              </w:rPr>
              <w:t>彩色多普勒超声心动图检查（经食管）（扩展）</w:t>
            </w:r>
          </w:p>
        </w:tc>
        <w:tc>
          <w:tcPr>
            <w:tcW w:w="980" w:type="dxa"/>
            <w:vMerge/>
            <w:shd w:val="clear" w:color="auto" w:fill="auto"/>
            <w:vAlign w:val="center"/>
          </w:tcPr>
          <w:p w:rsidR="00AE28AD" w:rsidRPr="003052D7" w:rsidRDefault="00AE28AD" w:rsidP="00407F68">
            <w:pPr>
              <w:widowControl/>
              <w:spacing w:line="220" w:lineRule="exact"/>
              <w:rPr>
                <w:rFonts w:ascii="Times New Roman" w:hAnsi="Times New Roman" w:cs="Times New Roman"/>
                <w:color w:val="000000"/>
                <w:spacing w:val="-11"/>
                <w:w w:val="95"/>
                <w:sz w:val="18"/>
                <w:szCs w:val="18"/>
              </w:rPr>
            </w:pPr>
          </w:p>
        </w:tc>
        <w:tc>
          <w:tcPr>
            <w:tcW w:w="1218" w:type="dxa"/>
            <w:vMerge/>
            <w:shd w:val="clear" w:color="auto" w:fill="auto"/>
            <w:vAlign w:val="center"/>
          </w:tcPr>
          <w:p w:rsidR="00AE28AD" w:rsidRPr="003052D7" w:rsidRDefault="00AE28AD" w:rsidP="00407F68">
            <w:pPr>
              <w:widowControl/>
              <w:spacing w:line="220" w:lineRule="exact"/>
              <w:rPr>
                <w:rFonts w:ascii="Times New Roman" w:hAnsi="Times New Roman" w:cs="Times New Roman"/>
                <w:color w:val="000000"/>
                <w:spacing w:val="-11"/>
                <w:w w:val="95"/>
                <w:sz w:val="18"/>
                <w:szCs w:val="18"/>
              </w:rPr>
            </w:pPr>
          </w:p>
        </w:tc>
        <w:tc>
          <w:tcPr>
            <w:tcW w:w="564" w:type="dxa"/>
            <w:shd w:val="clear" w:color="auto" w:fill="auto"/>
            <w:vAlign w:val="center"/>
          </w:tcPr>
          <w:p w:rsidR="00AE28AD" w:rsidRPr="003052D7" w:rsidRDefault="00AE28AD" w:rsidP="00407F68">
            <w:pPr>
              <w:widowControl/>
              <w:spacing w:line="220" w:lineRule="exact"/>
              <w:rPr>
                <w:rFonts w:ascii="Times New Roman" w:hAnsi="Times New Roman" w:cs="Times New Roman"/>
                <w:color w:val="000000"/>
                <w:spacing w:val="-11"/>
                <w:w w:val="95"/>
                <w:sz w:val="18"/>
                <w:szCs w:val="18"/>
              </w:rPr>
            </w:pPr>
          </w:p>
        </w:tc>
        <w:tc>
          <w:tcPr>
            <w:tcW w:w="565" w:type="dxa"/>
            <w:shd w:val="clear" w:color="auto" w:fill="auto"/>
            <w:vAlign w:val="center"/>
          </w:tcPr>
          <w:p w:rsidR="00AE28AD" w:rsidRPr="003052D7" w:rsidRDefault="00AE28AD" w:rsidP="00407F68">
            <w:pPr>
              <w:widowControl/>
              <w:spacing w:line="220" w:lineRule="exact"/>
              <w:textAlignment w:val="center"/>
              <w:rPr>
                <w:rFonts w:ascii="Times New Roman" w:hAnsi="Times New Roman" w:cs="Times New Roman"/>
                <w:color w:val="000000"/>
                <w:spacing w:val="-11"/>
                <w:w w:val="95"/>
                <w:sz w:val="18"/>
                <w:szCs w:val="18"/>
              </w:rPr>
            </w:pPr>
            <w:r w:rsidRPr="003052D7">
              <w:rPr>
                <w:rFonts w:ascii="Times New Roman" w:hAnsi="Times New Roman" w:cs="Times New Roman"/>
                <w:color w:val="000000"/>
                <w:spacing w:val="-11"/>
                <w:w w:val="95"/>
                <w:kern w:val="0"/>
                <w:sz w:val="18"/>
                <w:szCs w:val="18"/>
              </w:rPr>
              <w:t>11</w:t>
            </w:r>
            <w:r w:rsidRPr="003052D7">
              <w:rPr>
                <w:rFonts w:ascii="Times New Roman" w:hAnsi="Times New Roman" w:cs="Times New Roman"/>
                <w:color w:val="000000"/>
                <w:spacing w:val="-11"/>
                <w:w w:val="95"/>
                <w:kern w:val="0"/>
                <w:sz w:val="18"/>
                <w:szCs w:val="18"/>
              </w:rPr>
              <w:t>彩色多普勒超声心动图检查（经食管）</w:t>
            </w:r>
          </w:p>
        </w:tc>
        <w:tc>
          <w:tcPr>
            <w:tcW w:w="469" w:type="dxa"/>
            <w:vMerge/>
            <w:shd w:val="clear" w:color="auto" w:fill="auto"/>
            <w:vAlign w:val="center"/>
          </w:tcPr>
          <w:p w:rsidR="00AE28AD" w:rsidRPr="003052D7" w:rsidRDefault="00AE28AD" w:rsidP="00407F68">
            <w:pPr>
              <w:widowControl/>
              <w:spacing w:line="220" w:lineRule="exact"/>
              <w:jc w:val="center"/>
              <w:rPr>
                <w:rFonts w:ascii="Times New Roman" w:hAnsi="Times New Roman" w:cs="Times New Roman"/>
                <w:color w:val="000000"/>
                <w:spacing w:val="-11"/>
                <w:w w:val="95"/>
                <w:sz w:val="18"/>
                <w:szCs w:val="18"/>
              </w:rPr>
            </w:pPr>
          </w:p>
        </w:tc>
        <w:tc>
          <w:tcPr>
            <w:tcW w:w="805" w:type="dxa"/>
            <w:shd w:val="clear" w:color="auto" w:fill="auto"/>
            <w:noWrap/>
            <w:vAlign w:val="center"/>
          </w:tcPr>
          <w:p w:rsidR="00AE28AD" w:rsidRPr="003052D7" w:rsidRDefault="00AE28AD" w:rsidP="00407F68">
            <w:pPr>
              <w:widowControl/>
              <w:spacing w:line="220" w:lineRule="exact"/>
              <w:rPr>
                <w:rFonts w:ascii="Times New Roman" w:hAnsi="Times New Roman" w:cs="Times New Roman"/>
                <w:color w:val="000000"/>
                <w:spacing w:val="-11"/>
                <w:w w:val="95"/>
                <w:sz w:val="18"/>
                <w:szCs w:val="18"/>
              </w:rPr>
            </w:pPr>
          </w:p>
        </w:tc>
        <w:tc>
          <w:tcPr>
            <w:tcW w:w="458" w:type="dxa"/>
            <w:shd w:val="clear" w:color="auto" w:fill="auto"/>
            <w:noWrap/>
            <w:vAlign w:val="center"/>
          </w:tcPr>
          <w:p w:rsidR="00AE28AD" w:rsidRPr="003052D7" w:rsidRDefault="00AE28AD" w:rsidP="00407F68">
            <w:pPr>
              <w:widowControl/>
              <w:spacing w:line="220" w:lineRule="exact"/>
              <w:jc w:val="center"/>
              <w:textAlignment w:val="center"/>
              <w:rPr>
                <w:rFonts w:ascii="Times New Roman" w:hAnsi="Times New Roman" w:cs="Times New Roman"/>
                <w:color w:val="000000"/>
                <w:spacing w:val="-11"/>
                <w:w w:val="95"/>
                <w:sz w:val="18"/>
                <w:szCs w:val="18"/>
              </w:rPr>
            </w:pPr>
            <w:r w:rsidRPr="003052D7">
              <w:rPr>
                <w:rFonts w:ascii="Times New Roman" w:hAnsi="Times New Roman" w:cs="Times New Roman"/>
                <w:color w:val="000000"/>
                <w:spacing w:val="-11"/>
                <w:w w:val="95"/>
                <w:kern w:val="0"/>
                <w:sz w:val="18"/>
                <w:szCs w:val="18"/>
              </w:rPr>
              <w:t>270</w:t>
            </w:r>
          </w:p>
        </w:tc>
        <w:tc>
          <w:tcPr>
            <w:tcW w:w="478" w:type="dxa"/>
            <w:shd w:val="clear" w:color="auto" w:fill="auto"/>
            <w:noWrap/>
            <w:vAlign w:val="center"/>
          </w:tcPr>
          <w:p w:rsidR="00AE28AD" w:rsidRPr="003052D7" w:rsidRDefault="00AE28AD" w:rsidP="00407F68">
            <w:pPr>
              <w:widowControl/>
              <w:spacing w:line="220" w:lineRule="exact"/>
              <w:jc w:val="center"/>
              <w:textAlignment w:val="center"/>
              <w:rPr>
                <w:rFonts w:ascii="Times New Roman" w:hAnsi="Times New Roman" w:cs="Times New Roman"/>
                <w:color w:val="000000"/>
                <w:spacing w:val="-11"/>
                <w:w w:val="95"/>
                <w:sz w:val="18"/>
                <w:szCs w:val="18"/>
              </w:rPr>
            </w:pPr>
            <w:r w:rsidRPr="003052D7">
              <w:rPr>
                <w:rFonts w:ascii="Times New Roman" w:hAnsi="Times New Roman" w:cs="Times New Roman"/>
                <w:color w:val="000000"/>
                <w:spacing w:val="-11"/>
                <w:w w:val="95"/>
                <w:kern w:val="0"/>
                <w:sz w:val="18"/>
                <w:szCs w:val="18"/>
              </w:rPr>
              <w:t>240</w:t>
            </w:r>
          </w:p>
        </w:tc>
        <w:tc>
          <w:tcPr>
            <w:tcW w:w="484" w:type="dxa"/>
            <w:shd w:val="clear" w:color="auto" w:fill="auto"/>
            <w:noWrap/>
            <w:vAlign w:val="center"/>
          </w:tcPr>
          <w:p w:rsidR="00AE28AD" w:rsidRPr="003052D7" w:rsidRDefault="00AE28AD" w:rsidP="00407F68">
            <w:pPr>
              <w:widowControl/>
              <w:spacing w:line="220" w:lineRule="exact"/>
              <w:jc w:val="center"/>
              <w:textAlignment w:val="center"/>
              <w:rPr>
                <w:rFonts w:ascii="Times New Roman" w:hAnsi="Times New Roman" w:cs="Times New Roman"/>
                <w:color w:val="000000"/>
                <w:spacing w:val="-11"/>
                <w:w w:val="95"/>
                <w:sz w:val="18"/>
                <w:szCs w:val="18"/>
              </w:rPr>
            </w:pPr>
            <w:r w:rsidRPr="003052D7">
              <w:rPr>
                <w:rFonts w:ascii="Times New Roman" w:hAnsi="Times New Roman" w:cs="Times New Roman"/>
                <w:color w:val="000000"/>
                <w:spacing w:val="-11"/>
                <w:w w:val="95"/>
                <w:kern w:val="0"/>
                <w:sz w:val="18"/>
                <w:szCs w:val="18"/>
              </w:rPr>
              <w:t>240</w:t>
            </w:r>
          </w:p>
        </w:tc>
        <w:tc>
          <w:tcPr>
            <w:tcW w:w="484" w:type="dxa"/>
            <w:shd w:val="clear" w:color="auto" w:fill="auto"/>
            <w:noWrap/>
            <w:vAlign w:val="center"/>
          </w:tcPr>
          <w:p w:rsidR="00AE28AD" w:rsidRPr="003052D7" w:rsidRDefault="00AE28AD" w:rsidP="00407F68">
            <w:pPr>
              <w:widowControl/>
              <w:spacing w:line="220" w:lineRule="exact"/>
              <w:jc w:val="center"/>
              <w:textAlignment w:val="center"/>
              <w:rPr>
                <w:rFonts w:ascii="Times New Roman" w:hAnsi="Times New Roman" w:cs="Times New Roman"/>
                <w:color w:val="000000"/>
                <w:spacing w:val="-11"/>
                <w:w w:val="95"/>
                <w:sz w:val="18"/>
                <w:szCs w:val="18"/>
              </w:rPr>
            </w:pPr>
            <w:r w:rsidRPr="003052D7">
              <w:rPr>
                <w:rFonts w:ascii="Times New Roman" w:hAnsi="Times New Roman" w:cs="Times New Roman"/>
                <w:color w:val="000000"/>
                <w:spacing w:val="-11"/>
                <w:w w:val="95"/>
                <w:kern w:val="0"/>
                <w:sz w:val="18"/>
                <w:szCs w:val="18"/>
              </w:rPr>
              <w:t>204</w:t>
            </w:r>
          </w:p>
        </w:tc>
        <w:tc>
          <w:tcPr>
            <w:tcW w:w="491" w:type="dxa"/>
            <w:shd w:val="clear" w:color="auto" w:fill="auto"/>
            <w:noWrap/>
            <w:vAlign w:val="center"/>
          </w:tcPr>
          <w:p w:rsidR="00AE28AD" w:rsidRPr="003052D7" w:rsidRDefault="00AE28AD" w:rsidP="00407F68">
            <w:pPr>
              <w:widowControl/>
              <w:spacing w:line="220" w:lineRule="exact"/>
              <w:jc w:val="center"/>
              <w:textAlignment w:val="center"/>
              <w:rPr>
                <w:rFonts w:ascii="Times New Roman" w:hAnsi="Times New Roman" w:cs="Times New Roman"/>
                <w:color w:val="000000"/>
                <w:spacing w:val="-11"/>
                <w:w w:val="95"/>
                <w:sz w:val="18"/>
                <w:szCs w:val="18"/>
              </w:rPr>
            </w:pPr>
            <w:r w:rsidRPr="003052D7">
              <w:rPr>
                <w:rFonts w:ascii="Times New Roman" w:hAnsi="Times New Roman" w:cs="Times New Roman"/>
                <w:color w:val="000000"/>
                <w:spacing w:val="-11"/>
                <w:w w:val="95"/>
                <w:kern w:val="0"/>
                <w:sz w:val="18"/>
                <w:szCs w:val="18"/>
              </w:rPr>
              <w:t>204</w:t>
            </w:r>
          </w:p>
        </w:tc>
        <w:tc>
          <w:tcPr>
            <w:tcW w:w="467" w:type="dxa"/>
            <w:vMerge/>
            <w:shd w:val="clear" w:color="auto" w:fill="auto"/>
            <w:vAlign w:val="center"/>
          </w:tcPr>
          <w:p w:rsidR="00AE28AD" w:rsidRPr="003052D7" w:rsidRDefault="00AE28AD" w:rsidP="00407F68">
            <w:pPr>
              <w:widowControl/>
              <w:spacing w:line="220" w:lineRule="exact"/>
              <w:jc w:val="center"/>
              <w:rPr>
                <w:rFonts w:ascii="Times New Roman" w:hAnsi="Times New Roman" w:cs="Times New Roman"/>
                <w:color w:val="000000"/>
                <w:spacing w:val="-11"/>
                <w:w w:val="95"/>
                <w:sz w:val="18"/>
                <w:szCs w:val="18"/>
              </w:rPr>
            </w:pPr>
          </w:p>
        </w:tc>
        <w:tc>
          <w:tcPr>
            <w:tcW w:w="461" w:type="dxa"/>
            <w:vMerge/>
            <w:shd w:val="clear" w:color="auto" w:fill="auto"/>
            <w:vAlign w:val="center"/>
          </w:tcPr>
          <w:p w:rsidR="00AE28AD" w:rsidRPr="003052D7" w:rsidRDefault="00AE28AD" w:rsidP="00407F68">
            <w:pPr>
              <w:widowControl/>
              <w:spacing w:line="220" w:lineRule="exact"/>
              <w:jc w:val="center"/>
              <w:rPr>
                <w:rFonts w:ascii="Times New Roman" w:hAnsi="Times New Roman" w:cs="Times New Roman"/>
                <w:color w:val="000000"/>
                <w:spacing w:val="-11"/>
                <w:w w:val="95"/>
                <w:sz w:val="18"/>
                <w:szCs w:val="18"/>
              </w:rPr>
            </w:pPr>
          </w:p>
        </w:tc>
      </w:tr>
      <w:tr w:rsidR="00407F68" w:rsidRPr="003052D7" w:rsidTr="00B16FEB">
        <w:trPr>
          <w:trHeight w:val="2565"/>
          <w:jc w:val="center"/>
        </w:trPr>
        <w:tc>
          <w:tcPr>
            <w:tcW w:w="281" w:type="dxa"/>
            <w:shd w:val="clear" w:color="auto" w:fill="auto"/>
            <w:vAlign w:val="center"/>
          </w:tcPr>
          <w:p w:rsidR="00AE28AD" w:rsidRPr="003052D7" w:rsidRDefault="00AE28AD" w:rsidP="00407F68">
            <w:pPr>
              <w:widowControl/>
              <w:spacing w:line="260" w:lineRule="exact"/>
              <w:jc w:val="center"/>
              <w:textAlignment w:val="center"/>
              <w:rPr>
                <w:rFonts w:ascii="Times New Roman" w:hAnsi="Times New Roman" w:cs="Times New Roman"/>
                <w:color w:val="000000"/>
                <w:spacing w:val="-11"/>
                <w:w w:val="95"/>
                <w:sz w:val="18"/>
                <w:szCs w:val="18"/>
              </w:rPr>
            </w:pPr>
            <w:r w:rsidRPr="003052D7">
              <w:rPr>
                <w:rFonts w:ascii="Times New Roman" w:hAnsi="Times New Roman" w:cs="Times New Roman"/>
                <w:color w:val="000000"/>
                <w:spacing w:val="-11"/>
                <w:w w:val="95"/>
                <w:kern w:val="0"/>
                <w:sz w:val="18"/>
                <w:szCs w:val="18"/>
              </w:rPr>
              <w:lastRenderedPageBreak/>
              <w:t>19</w:t>
            </w:r>
          </w:p>
        </w:tc>
        <w:tc>
          <w:tcPr>
            <w:tcW w:w="497" w:type="dxa"/>
            <w:shd w:val="clear" w:color="auto" w:fill="auto"/>
            <w:vAlign w:val="center"/>
          </w:tcPr>
          <w:p w:rsidR="00AE28AD" w:rsidRPr="003052D7" w:rsidRDefault="00AE28AD" w:rsidP="00407F68">
            <w:pPr>
              <w:widowControl/>
              <w:spacing w:line="260" w:lineRule="exact"/>
              <w:jc w:val="left"/>
              <w:textAlignment w:val="center"/>
              <w:rPr>
                <w:rFonts w:ascii="Times New Roman" w:hAnsi="Times New Roman" w:cs="Times New Roman"/>
                <w:color w:val="000000"/>
                <w:spacing w:val="-11"/>
                <w:w w:val="95"/>
                <w:sz w:val="18"/>
                <w:szCs w:val="18"/>
              </w:rPr>
            </w:pPr>
            <w:r w:rsidRPr="003052D7">
              <w:rPr>
                <w:rFonts w:ascii="Times New Roman" w:hAnsi="Times New Roman" w:cs="Times New Roman"/>
                <w:color w:val="000000"/>
                <w:spacing w:val="-11"/>
                <w:w w:val="95"/>
                <w:kern w:val="0"/>
                <w:sz w:val="18"/>
                <w:szCs w:val="18"/>
              </w:rPr>
              <w:t>012302030030000</w:t>
            </w:r>
          </w:p>
        </w:tc>
        <w:tc>
          <w:tcPr>
            <w:tcW w:w="844" w:type="dxa"/>
            <w:shd w:val="clear" w:color="auto" w:fill="auto"/>
            <w:vAlign w:val="center"/>
          </w:tcPr>
          <w:p w:rsidR="00AE28AD" w:rsidRPr="003052D7" w:rsidRDefault="00AE28AD" w:rsidP="00407F68">
            <w:pPr>
              <w:widowControl/>
              <w:spacing w:line="260" w:lineRule="exact"/>
              <w:textAlignment w:val="center"/>
              <w:rPr>
                <w:rFonts w:ascii="Times New Roman" w:hAnsi="Times New Roman" w:cs="Times New Roman"/>
                <w:color w:val="000000"/>
                <w:spacing w:val="-11"/>
                <w:w w:val="95"/>
                <w:sz w:val="18"/>
                <w:szCs w:val="18"/>
              </w:rPr>
            </w:pPr>
            <w:r w:rsidRPr="003052D7">
              <w:rPr>
                <w:rFonts w:ascii="Times New Roman" w:hAnsi="Times New Roman" w:cs="Times New Roman"/>
                <w:color w:val="000000"/>
                <w:spacing w:val="-11"/>
                <w:w w:val="95"/>
                <w:kern w:val="0"/>
                <w:sz w:val="18"/>
                <w:szCs w:val="18"/>
              </w:rPr>
              <w:t>彩色多普勒超声检查（血管）</w:t>
            </w:r>
          </w:p>
        </w:tc>
        <w:tc>
          <w:tcPr>
            <w:tcW w:w="980" w:type="dxa"/>
            <w:vMerge w:val="restart"/>
            <w:shd w:val="clear" w:color="auto" w:fill="auto"/>
            <w:vAlign w:val="center"/>
          </w:tcPr>
          <w:p w:rsidR="00AE28AD" w:rsidRPr="003052D7" w:rsidRDefault="00AE28AD" w:rsidP="00407F68">
            <w:pPr>
              <w:widowControl/>
              <w:spacing w:line="260" w:lineRule="exact"/>
              <w:textAlignment w:val="center"/>
              <w:rPr>
                <w:rFonts w:ascii="Times New Roman" w:hAnsi="Times New Roman" w:cs="Times New Roman"/>
                <w:color w:val="000000"/>
                <w:spacing w:val="-11"/>
                <w:w w:val="95"/>
                <w:sz w:val="18"/>
                <w:szCs w:val="18"/>
              </w:rPr>
            </w:pPr>
            <w:r w:rsidRPr="003052D7">
              <w:rPr>
                <w:rFonts w:ascii="Times New Roman" w:hAnsi="Times New Roman" w:cs="Times New Roman"/>
                <w:color w:val="000000"/>
                <w:spacing w:val="-11"/>
                <w:w w:val="95"/>
                <w:kern w:val="0"/>
                <w:sz w:val="18"/>
                <w:szCs w:val="18"/>
              </w:rPr>
              <w:t>通过彩色多普勒超声技术，对相关血管进行超声成像及诊断。</w:t>
            </w:r>
          </w:p>
        </w:tc>
        <w:tc>
          <w:tcPr>
            <w:tcW w:w="1218" w:type="dxa"/>
            <w:vMerge w:val="restart"/>
            <w:shd w:val="clear" w:color="auto" w:fill="auto"/>
            <w:vAlign w:val="center"/>
          </w:tcPr>
          <w:p w:rsidR="00AE28AD" w:rsidRPr="003052D7" w:rsidRDefault="00AE28AD" w:rsidP="00407F68">
            <w:pPr>
              <w:widowControl/>
              <w:spacing w:line="260" w:lineRule="exact"/>
              <w:textAlignment w:val="center"/>
              <w:rPr>
                <w:rFonts w:ascii="Times New Roman" w:hAnsi="Times New Roman" w:cs="Times New Roman"/>
                <w:color w:val="000000"/>
                <w:spacing w:val="-11"/>
                <w:w w:val="95"/>
                <w:sz w:val="18"/>
                <w:szCs w:val="18"/>
              </w:rPr>
            </w:pPr>
            <w:r w:rsidRPr="003052D7">
              <w:rPr>
                <w:rFonts w:ascii="Times New Roman" w:hAnsi="Times New Roman" w:cs="Times New Roman"/>
                <w:color w:val="000000"/>
                <w:spacing w:val="-11"/>
                <w:w w:val="95"/>
                <w:kern w:val="0"/>
                <w:sz w:val="18"/>
                <w:szCs w:val="18"/>
              </w:rPr>
              <w:t>所定价格涵盖设备调试、体位摆放、超声检查、摄取图像、数据分析、数据存储、出具诊断结果（含图文报告）等步骤所需的人力资源、设备运转成本消耗与基本物质资源消耗。</w:t>
            </w:r>
          </w:p>
        </w:tc>
        <w:tc>
          <w:tcPr>
            <w:tcW w:w="564" w:type="dxa"/>
            <w:shd w:val="clear" w:color="auto" w:fill="auto"/>
            <w:vAlign w:val="center"/>
          </w:tcPr>
          <w:p w:rsidR="00AE28AD" w:rsidRPr="003052D7" w:rsidRDefault="00AE28AD" w:rsidP="00407F68">
            <w:pPr>
              <w:widowControl/>
              <w:spacing w:line="260" w:lineRule="exact"/>
              <w:rPr>
                <w:rFonts w:ascii="Times New Roman" w:hAnsi="Times New Roman" w:cs="Times New Roman"/>
                <w:color w:val="000000"/>
                <w:spacing w:val="-11"/>
                <w:w w:val="95"/>
                <w:sz w:val="18"/>
                <w:szCs w:val="18"/>
              </w:rPr>
            </w:pPr>
          </w:p>
        </w:tc>
        <w:tc>
          <w:tcPr>
            <w:tcW w:w="565" w:type="dxa"/>
            <w:shd w:val="clear" w:color="auto" w:fill="auto"/>
            <w:vAlign w:val="center"/>
          </w:tcPr>
          <w:p w:rsidR="00AE28AD" w:rsidRPr="003052D7" w:rsidRDefault="00AE28AD" w:rsidP="00407F68">
            <w:pPr>
              <w:widowControl/>
              <w:spacing w:line="260" w:lineRule="exact"/>
              <w:rPr>
                <w:rFonts w:ascii="Times New Roman" w:hAnsi="Times New Roman" w:cs="Times New Roman"/>
                <w:color w:val="000000"/>
                <w:spacing w:val="-11"/>
                <w:w w:val="95"/>
                <w:sz w:val="18"/>
                <w:szCs w:val="18"/>
              </w:rPr>
            </w:pPr>
          </w:p>
        </w:tc>
        <w:tc>
          <w:tcPr>
            <w:tcW w:w="469" w:type="dxa"/>
            <w:shd w:val="clear" w:color="auto" w:fill="auto"/>
            <w:vAlign w:val="center"/>
          </w:tcPr>
          <w:p w:rsidR="00AE28AD" w:rsidRPr="003052D7" w:rsidRDefault="00AE28AD" w:rsidP="00407F68">
            <w:pPr>
              <w:widowControl/>
              <w:spacing w:line="260" w:lineRule="exact"/>
              <w:jc w:val="center"/>
              <w:textAlignment w:val="center"/>
              <w:rPr>
                <w:rFonts w:ascii="Times New Roman" w:hAnsi="Times New Roman" w:cs="Times New Roman"/>
                <w:color w:val="000000"/>
                <w:spacing w:val="-11"/>
                <w:w w:val="95"/>
                <w:sz w:val="18"/>
                <w:szCs w:val="18"/>
              </w:rPr>
            </w:pPr>
            <w:r w:rsidRPr="003052D7">
              <w:rPr>
                <w:rFonts w:ascii="Times New Roman" w:hAnsi="Times New Roman" w:cs="Times New Roman"/>
                <w:color w:val="000000"/>
                <w:spacing w:val="-11"/>
                <w:w w:val="95"/>
                <w:kern w:val="0"/>
                <w:sz w:val="18"/>
                <w:szCs w:val="18"/>
              </w:rPr>
              <w:t>部位</w:t>
            </w:r>
          </w:p>
        </w:tc>
        <w:tc>
          <w:tcPr>
            <w:tcW w:w="805" w:type="dxa"/>
            <w:shd w:val="clear" w:color="auto" w:fill="auto"/>
            <w:noWrap/>
            <w:vAlign w:val="center"/>
          </w:tcPr>
          <w:p w:rsidR="00AE28AD" w:rsidRPr="003052D7" w:rsidRDefault="00AE28AD" w:rsidP="00407F68">
            <w:pPr>
              <w:widowControl/>
              <w:spacing w:line="260" w:lineRule="exact"/>
              <w:textAlignment w:val="center"/>
              <w:rPr>
                <w:rFonts w:ascii="Times New Roman" w:hAnsi="Times New Roman" w:cs="Times New Roman"/>
                <w:color w:val="000000"/>
                <w:spacing w:val="-11"/>
                <w:w w:val="95"/>
                <w:sz w:val="18"/>
                <w:szCs w:val="18"/>
              </w:rPr>
            </w:pPr>
            <w:r w:rsidRPr="003052D7">
              <w:rPr>
                <w:rFonts w:ascii="Times New Roman" w:hAnsi="Times New Roman" w:cs="Times New Roman"/>
                <w:color w:val="000000"/>
                <w:spacing w:val="-11"/>
                <w:w w:val="95"/>
                <w:kern w:val="0"/>
                <w:sz w:val="18"/>
                <w:szCs w:val="18"/>
              </w:rPr>
              <w:t>从第</w:t>
            </w:r>
            <w:r w:rsidRPr="003052D7">
              <w:rPr>
                <w:rFonts w:ascii="Times New Roman" w:hAnsi="Times New Roman" w:cs="Times New Roman"/>
                <w:color w:val="000000"/>
                <w:spacing w:val="-11"/>
                <w:w w:val="95"/>
                <w:kern w:val="0"/>
                <w:sz w:val="18"/>
                <w:szCs w:val="18"/>
              </w:rPr>
              <w:t>2</w:t>
            </w:r>
            <w:r w:rsidRPr="003052D7">
              <w:rPr>
                <w:rFonts w:ascii="Times New Roman" w:hAnsi="Times New Roman" w:cs="Times New Roman"/>
                <w:color w:val="000000"/>
                <w:spacing w:val="-11"/>
                <w:w w:val="95"/>
                <w:kern w:val="0"/>
                <w:sz w:val="18"/>
                <w:szCs w:val="18"/>
              </w:rPr>
              <w:t>个部位开始，每个部位按</w:t>
            </w:r>
            <w:r w:rsidRPr="003052D7">
              <w:rPr>
                <w:rFonts w:ascii="Times New Roman" w:hAnsi="Times New Roman" w:cs="Times New Roman"/>
                <w:color w:val="000000"/>
                <w:spacing w:val="-11"/>
                <w:w w:val="95"/>
                <w:kern w:val="0"/>
                <w:sz w:val="18"/>
                <w:szCs w:val="18"/>
              </w:rPr>
              <w:t>50%</w:t>
            </w:r>
            <w:r w:rsidRPr="003052D7">
              <w:rPr>
                <w:rFonts w:ascii="Times New Roman" w:hAnsi="Times New Roman" w:cs="Times New Roman"/>
                <w:color w:val="000000"/>
                <w:spacing w:val="-11"/>
                <w:w w:val="95"/>
                <w:kern w:val="0"/>
                <w:sz w:val="18"/>
                <w:szCs w:val="18"/>
              </w:rPr>
              <w:t>收费，超过</w:t>
            </w:r>
            <w:r w:rsidRPr="003052D7">
              <w:rPr>
                <w:rFonts w:ascii="Times New Roman" w:hAnsi="Times New Roman" w:cs="Times New Roman"/>
                <w:color w:val="000000"/>
                <w:spacing w:val="-11"/>
                <w:w w:val="95"/>
                <w:kern w:val="0"/>
                <w:sz w:val="18"/>
                <w:szCs w:val="18"/>
              </w:rPr>
              <w:t>7</w:t>
            </w:r>
            <w:r w:rsidRPr="003052D7">
              <w:rPr>
                <w:rFonts w:ascii="Times New Roman" w:hAnsi="Times New Roman" w:cs="Times New Roman"/>
                <w:color w:val="000000"/>
                <w:spacing w:val="-11"/>
                <w:w w:val="95"/>
                <w:kern w:val="0"/>
                <w:sz w:val="18"/>
                <w:szCs w:val="18"/>
              </w:rPr>
              <w:t>个部位按</w:t>
            </w:r>
            <w:r w:rsidRPr="003052D7">
              <w:rPr>
                <w:rFonts w:ascii="Times New Roman" w:hAnsi="Times New Roman" w:cs="Times New Roman"/>
                <w:color w:val="000000"/>
                <w:spacing w:val="-11"/>
                <w:w w:val="95"/>
                <w:kern w:val="0"/>
                <w:sz w:val="18"/>
                <w:szCs w:val="18"/>
              </w:rPr>
              <w:t>7</w:t>
            </w:r>
            <w:r w:rsidRPr="003052D7">
              <w:rPr>
                <w:rFonts w:ascii="Times New Roman" w:hAnsi="Times New Roman" w:cs="Times New Roman"/>
                <w:color w:val="000000"/>
                <w:spacing w:val="-11"/>
                <w:w w:val="95"/>
                <w:kern w:val="0"/>
                <w:sz w:val="18"/>
                <w:szCs w:val="18"/>
              </w:rPr>
              <w:t>个部位收费。</w:t>
            </w:r>
          </w:p>
        </w:tc>
        <w:tc>
          <w:tcPr>
            <w:tcW w:w="458" w:type="dxa"/>
            <w:shd w:val="clear" w:color="auto" w:fill="auto"/>
            <w:noWrap/>
            <w:vAlign w:val="center"/>
          </w:tcPr>
          <w:p w:rsidR="00AE28AD" w:rsidRPr="003052D7" w:rsidRDefault="00AE28AD" w:rsidP="00407F68">
            <w:pPr>
              <w:widowControl/>
              <w:spacing w:line="260" w:lineRule="exact"/>
              <w:jc w:val="center"/>
              <w:textAlignment w:val="center"/>
              <w:rPr>
                <w:rFonts w:ascii="Times New Roman" w:hAnsi="Times New Roman" w:cs="Times New Roman"/>
                <w:color w:val="000000"/>
                <w:spacing w:val="-11"/>
                <w:w w:val="95"/>
                <w:sz w:val="18"/>
                <w:szCs w:val="18"/>
              </w:rPr>
            </w:pPr>
            <w:r w:rsidRPr="003052D7">
              <w:rPr>
                <w:rFonts w:ascii="Times New Roman" w:hAnsi="Times New Roman" w:cs="Times New Roman"/>
                <w:color w:val="000000"/>
                <w:spacing w:val="-11"/>
                <w:w w:val="95"/>
                <w:kern w:val="0"/>
                <w:sz w:val="18"/>
                <w:szCs w:val="18"/>
              </w:rPr>
              <w:t>100</w:t>
            </w:r>
          </w:p>
        </w:tc>
        <w:tc>
          <w:tcPr>
            <w:tcW w:w="478" w:type="dxa"/>
            <w:shd w:val="clear" w:color="auto" w:fill="auto"/>
            <w:noWrap/>
            <w:vAlign w:val="center"/>
          </w:tcPr>
          <w:p w:rsidR="00AE28AD" w:rsidRPr="003052D7" w:rsidRDefault="00AE28AD" w:rsidP="00407F68">
            <w:pPr>
              <w:widowControl/>
              <w:spacing w:line="260" w:lineRule="exact"/>
              <w:jc w:val="center"/>
              <w:textAlignment w:val="center"/>
              <w:rPr>
                <w:rFonts w:ascii="Times New Roman" w:hAnsi="Times New Roman" w:cs="Times New Roman"/>
                <w:color w:val="000000"/>
                <w:spacing w:val="-11"/>
                <w:w w:val="95"/>
                <w:sz w:val="18"/>
                <w:szCs w:val="18"/>
              </w:rPr>
            </w:pPr>
            <w:r w:rsidRPr="003052D7">
              <w:rPr>
                <w:rFonts w:ascii="Times New Roman" w:hAnsi="Times New Roman" w:cs="Times New Roman"/>
                <w:color w:val="000000"/>
                <w:spacing w:val="-11"/>
                <w:w w:val="95"/>
                <w:kern w:val="0"/>
                <w:sz w:val="18"/>
                <w:szCs w:val="18"/>
              </w:rPr>
              <w:t>90</w:t>
            </w:r>
          </w:p>
        </w:tc>
        <w:tc>
          <w:tcPr>
            <w:tcW w:w="484" w:type="dxa"/>
            <w:shd w:val="clear" w:color="auto" w:fill="auto"/>
            <w:noWrap/>
            <w:vAlign w:val="center"/>
          </w:tcPr>
          <w:p w:rsidR="00AE28AD" w:rsidRPr="003052D7" w:rsidRDefault="00AE28AD" w:rsidP="00407F68">
            <w:pPr>
              <w:widowControl/>
              <w:spacing w:line="260" w:lineRule="exact"/>
              <w:jc w:val="center"/>
              <w:textAlignment w:val="center"/>
              <w:rPr>
                <w:rFonts w:ascii="Times New Roman" w:hAnsi="Times New Roman" w:cs="Times New Roman"/>
                <w:color w:val="000000"/>
                <w:spacing w:val="-11"/>
                <w:w w:val="95"/>
                <w:sz w:val="18"/>
                <w:szCs w:val="18"/>
              </w:rPr>
            </w:pPr>
            <w:r w:rsidRPr="003052D7">
              <w:rPr>
                <w:rFonts w:ascii="Times New Roman" w:hAnsi="Times New Roman" w:cs="Times New Roman"/>
                <w:color w:val="000000"/>
                <w:spacing w:val="-11"/>
                <w:w w:val="95"/>
                <w:kern w:val="0"/>
                <w:sz w:val="18"/>
                <w:szCs w:val="18"/>
              </w:rPr>
              <w:t>90</w:t>
            </w:r>
          </w:p>
        </w:tc>
        <w:tc>
          <w:tcPr>
            <w:tcW w:w="484" w:type="dxa"/>
            <w:shd w:val="clear" w:color="auto" w:fill="auto"/>
            <w:noWrap/>
            <w:vAlign w:val="center"/>
          </w:tcPr>
          <w:p w:rsidR="00AE28AD" w:rsidRPr="003052D7" w:rsidRDefault="00AE28AD" w:rsidP="00407F68">
            <w:pPr>
              <w:widowControl/>
              <w:spacing w:line="260" w:lineRule="exact"/>
              <w:jc w:val="center"/>
              <w:textAlignment w:val="center"/>
              <w:rPr>
                <w:rFonts w:ascii="Times New Roman" w:hAnsi="Times New Roman" w:cs="Times New Roman"/>
                <w:color w:val="000000"/>
                <w:spacing w:val="-11"/>
                <w:w w:val="95"/>
                <w:sz w:val="18"/>
                <w:szCs w:val="18"/>
              </w:rPr>
            </w:pPr>
            <w:r w:rsidRPr="003052D7">
              <w:rPr>
                <w:rFonts w:ascii="Times New Roman" w:hAnsi="Times New Roman" w:cs="Times New Roman"/>
                <w:color w:val="000000"/>
                <w:spacing w:val="-11"/>
                <w:w w:val="95"/>
                <w:kern w:val="0"/>
                <w:sz w:val="18"/>
                <w:szCs w:val="18"/>
              </w:rPr>
              <w:t>77</w:t>
            </w:r>
          </w:p>
        </w:tc>
        <w:tc>
          <w:tcPr>
            <w:tcW w:w="491" w:type="dxa"/>
            <w:shd w:val="clear" w:color="auto" w:fill="auto"/>
            <w:noWrap/>
            <w:vAlign w:val="center"/>
          </w:tcPr>
          <w:p w:rsidR="00AE28AD" w:rsidRPr="003052D7" w:rsidRDefault="00AE28AD" w:rsidP="00407F68">
            <w:pPr>
              <w:widowControl/>
              <w:spacing w:line="260" w:lineRule="exact"/>
              <w:jc w:val="center"/>
              <w:textAlignment w:val="center"/>
              <w:rPr>
                <w:rFonts w:ascii="Times New Roman" w:hAnsi="Times New Roman" w:cs="Times New Roman"/>
                <w:color w:val="000000"/>
                <w:spacing w:val="-11"/>
                <w:w w:val="95"/>
                <w:sz w:val="18"/>
                <w:szCs w:val="18"/>
              </w:rPr>
            </w:pPr>
            <w:r w:rsidRPr="003052D7">
              <w:rPr>
                <w:rFonts w:ascii="Times New Roman" w:hAnsi="Times New Roman" w:cs="Times New Roman"/>
                <w:color w:val="000000"/>
                <w:spacing w:val="-11"/>
                <w:w w:val="95"/>
                <w:kern w:val="0"/>
                <w:sz w:val="18"/>
                <w:szCs w:val="18"/>
              </w:rPr>
              <w:t>77</w:t>
            </w:r>
          </w:p>
        </w:tc>
        <w:tc>
          <w:tcPr>
            <w:tcW w:w="467" w:type="dxa"/>
            <w:vMerge w:val="restart"/>
            <w:shd w:val="clear" w:color="auto" w:fill="auto"/>
            <w:vAlign w:val="center"/>
          </w:tcPr>
          <w:p w:rsidR="00AE28AD" w:rsidRPr="003052D7" w:rsidRDefault="00AE28AD" w:rsidP="00407F68">
            <w:pPr>
              <w:widowControl/>
              <w:spacing w:line="260" w:lineRule="exact"/>
              <w:jc w:val="center"/>
              <w:textAlignment w:val="center"/>
              <w:rPr>
                <w:rFonts w:ascii="Times New Roman" w:hAnsi="Times New Roman" w:cs="Times New Roman"/>
                <w:color w:val="000000"/>
                <w:spacing w:val="-11"/>
                <w:w w:val="95"/>
                <w:sz w:val="18"/>
                <w:szCs w:val="18"/>
              </w:rPr>
            </w:pPr>
            <w:r w:rsidRPr="003052D7">
              <w:rPr>
                <w:rFonts w:ascii="Times New Roman" w:hAnsi="Times New Roman" w:cs="Times New Roman"/>
                <w:color w:val="000000"/>
                <w:spacing w:val="-11"/>
                <w:w w:val="95"/>
                <w:kern w:val="0"/>
                <w:sz w:val="18"/>
                <w:szCs w:val="18"/>
              </w:rPr>
              <w:t>乙类</w:t>
            </w:r>
          </w:p>
        </w:tc>
        <w:tc>
          <w:tcPr>
            <w:tcW w:w="461" w:type="dxa"/>
            <w:vMerge w:val="restart"/>
            <w:shd w:val="clear" w:color="auto" w:fill="auto"/>
            <w:vAlign w:val="center"/>
          </w:tcPr>
          <w:p w:rsidR="00AE28AD" w:rsidRPr="003052D7" w:rsidRDefault="00AE28AD" w:rsidP="00407F68">
            <w:pPr>
              <w:widowControl/>
              <w:spacing w:line="260" w:lineRule="exact"/>
              <w:jc w:val="center"/>
              <w:textAlignment w:val="center"/>
              <w:rPr>
                <w:rFonts w:ascii="Times New Roman" w:hAnsi="Times New Roman" w:cs="Times New Roman"/>
                <w:color w:val="000000"/>
                <w:spacing w:val="-11"/>
                <w:w w:val="95"/>
                <w:sz w:val="18"/>
                <w:szCs w:val="18"/>
              </w:rPr>
            </w:pPr>
            <w:r w:rsidRPr="003052D7">
              <w:rPr>
                <w:rFonts w:ascii="Times New Roman" w:hAnsi="Times New Roman" w:cs="Times New Roman"/>
                <w:color w:val="000000"/>
                <w:spacing w:val="-11"/>
                <w:w w:val="95"/>
                <w:kern w:val="0"/>
                <w:sz w:val="18"/>
                <w:szCs w:val="18"/>
              </w:rPr>
              <w:t>30%</w:t>
            </w:r>
          </w:p>
        </w:tc>
      </w:tr>
      <w:tr w:rsidR="00407F68" w:rsidRPr="003052D7" w:rsidTr="00B16FEB">
        <w:trPr>
          <w:trHeight w:val="1837"/>
          <w:jc w:val="center"/>
        </w:trPr>
        <w:tc>
          <w:tcPr>
            <w:tcW w:w="281" w:type="dxa"/>
            <w:shd w:val="clear" w:color="auto" w:fill="auto"/>
            <w:vAlign w:val="center"/>
          </w:tcPr>
          <w:p w:rsidR="00AE28AD" w:rsidRPr="003052D7" w:rsidRDefault="00AE28AD" w:rsidP="00407F68">
            <w:pPr>
              <w:widowControl/>
              <w:spacing w:line="260" w:lineRule="exact"/>
              <w:jc w:val="center"/>
              <w:textAlignment w:val="center"/>
              <w:rPr>
                <w:rFonts w:ascii="Times New Roman" w:hAnsi="Times New Roman" w:cs="Times New Roman"/>
                <w:color w:val="000000"/>
                <w:spacing w:val="-11"/>
                <w:w w:val="95"/>
                <w:sz w:val="18"/>
                <w:szCs w:val="18"/>
              </w:rPr>
            </w:pPr>
            <w:r w:rsidRPr="003052D7">
              <w:rPr>
                <w:rFonts w:ascii="Times New Roman" w:hAnsi="Times New Roman" w:cs="Times New Roman"/>
                <w:color w:val="000000"/>
                <w:spacing w:val="-11"/>
                <w:w w:val="95"/>
                <w:kern w:val="0"/>
                <w:sz w:val="18"/>
                <w:szCs w:val="18"/>
              </w:rPr>
              <w:t>20</w:t>
            </w:r>
          </w:p>
        </w:tc>
        <w:tc>
          <w:tcPr>
            <w:tcW w:w="497" w:type="dxa"/>
            <w:shd w:val="clear" w:color="auto" w:fill="auto"/>
            <w:vAlign w:val="center"/>
          </w:tcPr>
          <w:p w:rsidR="00AE28AD" w:rsidRPr="003052D7" w:rsidRDefault="00AE28AD" w:rsidP="00407F68">
            <w:pPr>
              <w:widowControl/>
              <w:spacing w:line="260" w:lineRule="exact"/>
              <w:jc w:val="left"/>
              <w:textAlignment w:val="center"/>
              <w:rPr>
                <w:rFonts w:ascii="Times New Roman" w:hAnsi="Times New Roman" w:cs="Times New Roman"/>
                <w:color w:val="000000"/>
                <w:spacing w:val="-11"/>
                <w:w w:val="95"/>
                <w:sz w:val="18"/>
                <w:szCs w:val="18"/>
              </w:rPr>
            </w:pPr>
            <w:r w:rsidRPr="003052D7">
              <w:rPr>
                <w:rFonts w:ascii="Times New Roman" w:hAnsi="Times New Roman" w:cs="Times New Roman"/>
                <w:color w:val="000000"/>
                <w:spacing w:val="-11"/>
                <w:w w:val="95"/>
                <w:kern w:val="0"/>
                <w:sz w:val="18"/>
                <w:szCs w:val="18"/>
              </w:rPr>
              <w:t>012302030030001</w:t>
            </w:r>
          </w:p>
        </w:tc>
        <w:tc>
          <w:tcPr>
            <w:tcW w:w="844" w:type="dxa"/>
            <w:shd w:val="clear" w:color="auto" w:fill="auto"/>
            <w:vAlign w:val="center"/>
          </w:tcPr>
          <w:p w:rsidR="00AE28AD" w:rsidRPr="003052D7" w:rsidRDefault="00AE28AD" w:rsidP="00407F68">
            <w:pPr>
              <w:widowControl/>
              <w:spacing w:line="260" w:lineRule="exact"/>
              <w:textAlignment w:val="center"/>
              <w:rPr>
                <w:rFonts w:ascii="Times New Roman" w:hAnsi="Times New Roman" w:cs="Times New Roman"/>
                <w:color w:val="000000"/>
                <w:spacing w:val="-11"/>
                <w:w w:val="95"/>
                <w:sz w:val="18"/>
                <w:szCs w:val="18"/>
              </w:rPr>
            </w:pPr>
            <w:r w:rsidRPr="003052D7">
              <w:rPr>
                <w:rFonts w:ascii="Times New Roman" w:hAnsi="Times New Roman" w:cs="Times New Roman"/>
                <w:color w:val="000000"/>
                <w:spacing w:val="-11"/>
                <w:w w:val="95"/>
                <w:kern w:val="0"/>
                <w:sz w:val="18"/>
                <w:szCs w:val="18"/>
              </w:rPr>
              <w:t>彩色多普勒超声检查（血管）</w:t>
            </w:r>
            <w:r w:rsidRPr="003052D7">
              <w:rPr>
                <w:rFonts w:ascii="Times New Roman" w:hAnsi="Times New Roman" w:cs="Times New Roman"/>
                <w:color w:val="000000"/>
                <w:spacing w:val="-11"/>
                <w:w w:val="95"/>
                <w:kern w:val="0"/>
                <w:sz w:val="18"/>
                <w:szCs w:val="18"/>
              </w:rPr>
              <w:t>-</w:t>
            </w:r>
            <w:r w:rsidRPr="003052D7">
              <w:rPr>
                <w:rFonts w:ascii="Times New Roman" w:hAnsi="Times New Roman" w:cs="Times New Roman"/>
                <w:color w:val="000000"/>
                <w:spacing w:val="-11"/>
                <w:w w:val="95"/>
                <w:kern w:val="0"/>
                <w:sz w:val="18"/>
                <w:szCs w:val="18"/>
              </w:rPr>
              <w:t>床旁检查（加收）</w:t>
            </w:r>
          </w:p>
        </w:tc>
        <w:tc>
          <w:tcPr>
            <w:tcW w:w="980" w:type="dxa"/>
            <w:vMerge/>
            <w:shd w:val="clear" w:color="auto" w:fill="auto"/>
            <w:vAlign w:val="center"/>
          </w:tcPr>
          <w:p w:rsidR="00AE28AD" w:rsidRPr="003052D7" w:rsidRDefault="00AE28AD" w:rsidP="00407F68">
            <w:pPr>
              <w:widowControl/>
              <w:spacing w:line="260" w:lineRule="exact"/>
              <w:rPr>
                <w:rFonts w:ascii="Times New Roman" w:hAnsi="Times New Roman" w:cs="Times New Roman"/>
                <w:color w:val="000000"/>
                <w:spacing w:val="-11"/>
                <w:w w:val="95"/>
                <w:sz w:val="18"/>
                <w:szCs w:val="18"/>
              </w:rPr>
            </w:pPr>
          </w:p>
        </w:tc>
        <w:tc>
          <w:tcPr>
            <w:tcW w:w="1218" w:type="dxa"/>
            <w:vMerge/>
            <w:shd w:val="clear" w:color="auto" w:fill="auto"/>
            <w:vAlign w:val="center"/>
          </w:tcPr>
          <w:p w:rsidR="00AE28AD" w:rsidRPr="003052D7" w:rsidRDefault="00AE28AD" w:rsidP="00407F68">
            <w:pPr>
              <w:widowControl/>
              <w:spacing w:line="260" w:lineRule="exact"/>
              <w:rPr>
                <w:rFonts w:ascii="Times New Roman" w:hAnsi="Times New Roman" w:cs="Times New Roman"/>
                <w:color w:val="000000"/>
                <w:spacing w:val="-11"/>
                <w:w w:val="95"/>
                <w:sz w:val="18"/>
                <w:szCs w:val="18"/>
              </w:rPr>
            </w:pPr>
          </w:p>
        </w:tc>
        <w:tc>
          <w:tcPr>
            <w:tcW w:w="564" w:type="dxa"/>
            <w:shd w:val="clear" w:color="auto" w:fill="auto"/>
            <w:vAlign w:val="center"/>
          </w:tcPr>
          <w:p w:rsidR="00AE28AD" w:rsidRPr="003052D7" w:rsidRDefault="00AE28AD" w:rsidP="00407F68">
            <w:pPr>
              <w:widowControl/>
              <w:spacing w:line="260" w:lineRule="exact"/>
              <w:textAlignment w:val="center"/>
              <w:rPr>
                <w:rFonts w:ascii="Times New Roman" w:hAnsi="Times New Roman" w:cs="Times New Roman"/>
                <w:color w:val="000000"/>
                <w:spacing w:val="-11"/>
                <w:w w:val="95"/>
                <w:sz w:val="18"/>
                <w:szCs w:val="18"/>
              </w:rPr>
            </w:pPr>
            <w:r w:rsidRPr="003052D7">
              <w:rPr>
                <w:rFonts w:ascii="Times New Roman" w:hAnsi="Times New Roman" w:cs="Times New Roman"/>
                <w:color w:val="000000"/>
                <w:spacing w:val="-11"/>
                <w:w w:val="95"/>
                <w:kern w:val="0"/>
                <w:sz w:val="18"/>
                <w:szCs w:val="18"/>
              </w:rPr>
              <w:t>01</w:t>
            </w:r>
            <w:r w:rsidRPr="003052D7">
              <w:rPr>
                <w:rFonts w:ascii="Times New Roman" w:hAnsi="Times New Roman" w:cs="Times New Roman"/>
                <w:color w:val="000000"/>
                <w:spacing w:val="-11"/>
                <w:w w:val="95"/>
                <w:kern w:val="0"/>
                <w:sz w:val="18"/>
                <w:szCs w:val="18"/>
              </w:rPr>
              <w:t>床旁检查</w:t>
            </w:r>
          </w:p>
        </w:tc>
        <w:tc>
          <w:tcPr>
            <w:tcW w:w="565" w:type="dxa"/>
            <w:shd w:val="clear" w:color="auto" w:fill="auto"/>
            <w:vAlign w:val="center"/>
          </w:tcPr>
          <w:p w:rsidR="00AE28AD" w:rsidRPr="003052D7" w:rsidRDefault="00AE28AD" w:rsidP="00407F68">
            <w:pPr>
              <w:widowControl/>
              <w:spacing w:line="260" w:lineRule="exact"/>
              <w:rPr>
                <w:rFonts w:ascii="Times New Roman" w:hAnsi="Times New Roman" w:cs="Times New Roman"/>
                <w:color w:val="000000"/>
                <w:spacing w:val="-11"/>
                <w:w w:val="95"/>
                <w:sz w:val="18"/>
                <w:szCs w:val="18"/>
              </w:rPr>
            </w:pPr>
          </w:p>
        </w:tc>
        <w:tc>
          <w:tcPr>
            <w:tcW w:w="469" w:type="dxa"/>
            <w:shd w:val="clear" w:color="auto" w:fill="auto"/>
            <w:vAlign w:val="center"/>
          </w:tcPr>
          <w:p w:rsidR="00AE28AD" w:rsidRPr="003052D7" w:rsidRDefault="00AE28AD" w:rsidP="00407F68">
            <w:pPr>
              <w:widowControl/>
              <w:spacing w:line="260" w:lineRule="exact"/>
              <w:jc w:val="center"/>
              <w:textAlignment w:val="center"/>
              <w:rPr>
                <w:rFonts w:ascii="Times New Roman" w:hAnsi="Times New Roman" w:cs="Times New Roman"/>
                <w:color w:val="000000"/>
                <w:spacing w:val="-11"/>
                <w:w w:val="95"/>
                <w:sz w:val="18"/>
                <w:szCs w:val="18"/>
              </w:rPr>
            </w:pPr>
            <w:r w:rsidRPr="003052D7">
              <w:rPr>
                <w:rFonts w:ascii="Times New Roman" w:hAnsi="Times New Roman" w:cs="Times New Roman"/>
                <w:color w:val="000000"/>
                <w:spacing w:val="-11"/>
                <w:w w:val="95"/>
                <w:kern w:val="0"/>
                <w:sz w:val="18"/>
                <w:szCs w:val="18"/>
              </w:rPr>
              <w:t>次</w:t>
            </w:r>
          </w:p>
        </w:tc>
        <w:tc>
          <w:tcPr>
            <w:tcW w:w="805" w:type="dxa"/>
            <w:shd w:val="clear" w:color="auto" w:fill="auto"/>
            <w:noWrap/>
            <w:vAlign w:val="center"/>
          </w:tcPr>
          <w:p w:rsidR="00AE28AD" w:rsidRPr="003052D7" w:rsidRDefault="00AE28AD" w:rsidP="00407F68">
            <w:pPr>
              <w:widowControl/>
              <w:spacing w:line="260" w:lineRule="exact"/>
              <w:textAlignment w:val="center"/>
              <w:rPr>
                <w:rFonts w:ascii="Times New Roman" w:hAnsi="Times New Roman" w:cs="Times New Roman"/>
                <w:color w:val="000000"/>
                <w:spacing w:val="-11"/>
                <w:w w:val="95"/>
                <w:sz w:val="18"/>
                <w:szCs w:val="18"/>
              </w:rPr>
            </w:pPr>
            <w:r w:rsidRPr="003052D7">
              <w:rPr>
                <w:rFonts w:ascii="Times New Roman" w:hAnsi="Times New Roman" w:cs="Times New Roman"/>
                <w:color w:val="000000"/>
                <w:spacing w:val="-11"/>
                <w:w w:val="95"/>
                <w:kern w:val="0"/>
                <w:sz w:val="18"/>
                <w:szCs w:val="18"/>
              </w:rPr>
              <w:t>在同一次检查中，无论多少部位仅加收一次。</w:t>
            </w:r>
          </w:p>
        </w:tc>
        <w:tc>
          <w:tcPr>
            <w:tcW w:w="458" w:type="dxa"/>
            <w:shd w:val="clear" w:color="auto" w:fill="auto"/>
            <w:noWrap/>
            <w:vAlign w:val="center"/>
          </w:tcPr>
          <w:p w:rsidR="00AE28AD" w:rsidRPr="003052D7" w:rsidRDefault="00AE28AD" w:rsidP="00407F68">
            <w:pPr>
              <w:widowControl/>
              <w:spacing w:line="260" w:lineRule="exact"/>
              <w:jc w:val="center"/>
              <w:textAlignment w:val="center"/>
              <w:rPr>
                <w:rFonts w:ascii="Times New Roman" w:hAnsi="Times New Roman" w:cs="Times New Roman"/>
                <w:color w:val="000000"/>
                <w:spacing w:val="-11"/>
                <w:w w:val="95"/>
                <w:sz w:val="18"/>
                <w:szCs w:val="18"/>
              </w:rPr>
            </w:pPr>
            <w:r w:rsidRPr="003052D7">
              <w:rPr>
                <w:rFonts w:ascii="Times New Roman" w:hAnsi="Times New Roman" w:cs="Times New Roman"/>
                <w:color w:val="000000"/>
                <w:spacing w:val="-11"/>
                <w:w w:val="95"/>
                <w:kern w:val="0"/>
                <w:sz w:val="18"/>
                <w:szCs w:val="18"/>
              </w:rPr>
              <w:t>18</w:t>
            </w:r>
          </w:p>
        </w:tc>
        <w:tc>
          <w:tcPr>
            <w:tcW w:w="478" w:type="dxa"/>
            <w:shd w:val="clear" w:color="auto" w:fill="auto"/>
            <w:noWrap/>
            <w:vAlign w:val="center"/>
          </w:tcPr>
          <w:p w:rsidR="00AE28AD" w:rsidRPr="003052D7" w:rsidRDefault="00AE28AD" w:rsidP="00407F68">
            <w:pPr>
              <w:widowControl/>
              <w:spacing w:line="260" w:lineRule="exact"/>
              <w:jc w:val="center"/>
              <w:textAlignment w:val="center"/>
              <w:rPr>
                <w:rFonts w:ascii="Times New Roman" w:hAnsi="Times New Roman" w:cs="Times New Roman"/>
                <w:color w:val="000000"/>
                <w:spacing w:val="-11"/>
                <w:w w:val="95"/>
                <w:sz w:val="18"/>
                <w:szCs w:val="18"/>
              </w:rPr>
            </w:pPr>
            <w:r w:rsidRPr="003052D7">
              <w:rPr>
                <w:rFonts w:ascii="Times New Roman" w:hAnsi="Times New Roman" w:cs="Times New Roman"/>
                <w:color w:val="000000"/>
                <w:spacing w:val="-11"/>
                <w:w w:val="95"/>
                <w:kern w:val="0"/>
                <w:sz w:val="18"/>
                <w:szCs w:val="18"/>
              </w:rPr>
              <w:t>16</w:t>
            </w:r>
          </w:p>
        </w:tc>
        <w:tc>
          <w:tcPr>
            <w:tcW w:w="484" w:type="dxa"/>
            <w:shd w:val="clear" w:color="auto" w:fill="auto"/>
            <w:noWrap/>
            <w:vAlign w:val="center"/>
          </w:tcPr>
          <w:p w:rsidR="00AE28AD" w:rsidRPr="003052D7" w:rsidRDefault="00AE28AD" w:rsidP="00407F68">
            <w:pPr>
              <w:widowControl/>
              <w:spacing w:line="260" w:lineRule="exact"/>
              <w:jc w:val="center"/>
              <w:textAlignment w:val="center"/>
              <w:rPr>
                <w:rFonts w:ascii="Times New Roman" w:hAnsi="Times New Roman" w:cs="Times New Roman"/>
                <w:color w:val="000000"/>
                <w:spacing w:val="-11"/>
                <w:w w:val="95"/>
                <w:sz w:val="18"/>
                <w:szCs w:val="18"/>
              </w:rPr>
            </w:pPr>
            <w:r w:rsidRPr="003052D7">
              <w:rPr>
                <w:rFonts w:ascii="Times New Roman" w:hAnsi="Times New Roman" w:cs="Times New Roman"/>
                <w:color w:val="000000"/>
                <w:spacing w:val="-11"/>
                <w:w w:val="95"/>
                <w:kern w:val="0"/>
                <w:sz w:val="18"/>
                <w:szCs w:val="18"/>
              </w:rPr>
              <w:t>15</w:t>
            </w:r>
          </w:p>
        </w:tc>
        <w:tc>
          <w:tcPr>
            <w:tcW w:w="484" w:type="dxa"/>
            <w:shd w:val="clear" w:color="auto" w:fill="auto"/>
            <w:noWrap/>
            <w:vAlign w:val="center"/>
          </w:tcPr>
          <w:p w:rsidR="00AE28AD" w:rsidRPr="003052D7" w:rsidRDefault="00AE28AD" w:rsidP="00407F68">
            <w:pPr>
              <w:widowControl/>
              <w:spacing w:line="260" w:lineRule="exact"/>
              <w:jc w:val="center"/>
              <w:textAlignment w:val="center"/>
              <w:rPr>
                <w:rFonts w:ascii="Times New Roman" w:hAnsi="Times New Roman" w:cs="Times New Roman"/>
                <w:color w:val="000000"/>
                <w:spacing w:val="-11"/>
                <w:w w:val="95"/>
                <w:sz w:val="18"/>
                <w:szCs w:val="18"/>
              </w:rPr>
            </w:pPr>
            <w:r w:rsidRPr="003052D7">
              <w:rPr>
                <w:rFonts w:ascii="Times New Roman" w:hAnsi="Times New Roman" w:cs="Times New Roman"/>
                <w:color w:val="000000"/>
                <w:spacing w:val="-11"/>
                <w:w w:val="95"/>
                <w:kern w:val="0"/>
                <w:sz w:val="18"/>
                <w:szCs w:val="18"/>
              </w:rPr>
              <w:t>15</w:t>
            </w:r>
          </w:p>
        </w:tc>
        <w:tc>
          <w:tcPr>
            <w:tcW w:w="491" w:type="dxa"/>
            <w:shd w:val="clear" w:color="auto" w:fill="auto"/>
            <w:noWrap/>
            <w:vAlign w:val="center"/>
          </w:tcPr>
          <w:p w:rsidR="00AE28AD" w:rsidRPr="003052D7" w:rsidRDefault="00AE28AD" w:rsidP="00407F68">
            <w:pPr>
              <w:widowControl/>
              <w:spacing w:line="260" w:lineRule="exact"/>
              <w:jc w:val="center"/>
              <w:textAlignment w:val="center"/>
              <w:rPr>
                <w:rFonts w:ascii="Times New Roman" w:hAnsi="Times New Roman" w:cs="Times New Roman"/>
                <w:color w:val="000000"/>
                <w:spacing w:val="-11"/>
                <w:w w:val="95"/>
                <w:sz w:val="18"/>
                <w:szCs w:val="18"/>
              </w:rPr>
            </w:pPr>
            <w:r w:rsidRPr="003052D7">
              <w:rPr>
                <w:rFonts w:ascii="Times New Roman" w:hAnsi="Times New Roman" w:cs="Times New Roman"/>
                <w:color w:val="000000"/>
                <w:spacing w:val="-11"/>
                <w:w w:val="95"/>
                <w:kern w:val="0"/>
                <w:sz w:val="18"/>
                <w:szCs w:val="18"/>
              </w:rPr>
              <w:t>15</w:t>
            </w:r>
          </w:p>
        </w:tc>
        <w:tc>
          <w:tcPr>
            <w:tcW w:w="467" w:type="dxa"/>
            <w:vMerge/>
            <w:shd w:val="clear" w:color="auto" w:fill="auto"/>
            <w:vAlign w:val="center"/>
          </w:tcPr>
          <w:p w:rsidR="00AE28AD" w:rsidRPr="003052D7" w:rsidRDefault="00AE28AD" w:rsidP="00407F68">
            <w:pPr>
              <w:widowControl/>
              <w:spacing w:line="260" w:lineRule="exact"/>
              <w:jc w:val="center"/>
              <w:rPr>
                <w:rFonts w:ascii="Times New Roman" w:hAnsi="Times New Roman" w:cs="Times New Roman"/>
                <w:color w:val="000000"/>
                <w:spacing w:val="-11"/>
                <w:w w:val="95"/>
                <w:sz w:val="18"/>
                <w:szCs w:val="18"/>
              </w:rPr>
            </w:pPr>
          </w:p>
        </w:tc>
        <w:tc>
          <w:tcPr>
            <w:tcW w:w="461" w:type="dxa"/>
            <w:vMerge/>
            <w:shd w:val="clear" w:color="auto" w:fill="auto"/>
            <w:vAlign w:val="center"/>
          </w:tcPr>
          <w:p w:rsidR="00AE28AD" w:rsidRPr="003052D7" w:rsidRDefault="00AE28AD" w:rsidP="00407F68">
            <w:pPr>
              <w:widowControl/>
              <w:spacing w:line="260" w:lineRule="exact"/>
              <w:jc w:val="center"/>
              <w:rPr>
                <w:rFonts w:ascii="Times New Roman" w:hAnsi="Times New Roman" w:cs="Times New Roman"/>
                <w:color w:val="000000"/>
                <w:spacing w:val="-11"/>
                <w:w w:val="95"/>
                <w:sz w:val="18"/>
                <w:szCs w:val="18"/>
              </w:rPr>
            </w:pPr>
          </w:p>
        </w:tc>
      </w:tr>
      <w:tr w:rsidR="00407F68" w:rsidRPr="003052D7" w:rsidTr="00B16FEB">
        <w:trPr>
          <w:trHeight w:val="1893"/>
          <w:jc w:val="center"/>
        </w:trPr>
        <w:tc>
          <w:tcPr>
            <w:tcW w:w="281" w:type="dxa"/>
            <w:shd w:val="clear" w:color="auto" w:fill="auto"/>
            <w:vAlign w:val="center"/>
          </w:tcPr>
          <w:p w:rsidR="00AE28AD" w:rsidRPr="003052D7" w:rsidRDefault="00AE28AD" w:rsidP="00407F68">
            <w:pPr>
              <w:widowControl/>
              <w:spacing w:line="260" w:lineRule="exact"/>
              <w:jc w:val="center"/>
              <w:textAlignment w:val="center"/>
              <w:rPr>
                <w:rFonts w:ascii="Times New Roman" w:hAnsi="Times New Roman" w:cs="Times New Roman"/>
                <w:color w:val="000000"/>
                <w:spacing w:val="-11"/>
                <w:w w:val="95"/>
                <w:sz w:val="18"/>
                <w:szCs w:val="18"/>
              </w:rPr>
            </w:pPr>
            <w:r w:rsidRPr="003052D7">
              <w:rPr>
                <w:rFonts w:ascii="Times New Roman" w:hAnsi="Times New Roman" w:cs="Times New Roman"/>
                <w:color w:val="000000"/>
                <w:spacing w:val="-11"/>
                <w:w w:val="95"/>
                <w:kern w:val="0"/>
                <w:sz w:val="18"/>
                <w:szCs w:val="18"/>
              </w:rPr>
              <w:t>21</w:t>
            </w:r>
          </w:p>
        </w:tc>
        <w:tc>
          <w:tcPr>
            <w:tcW w:w="497" w:type="dxa"/>
            <w:shd w:val="clear" w:color="auto" w:fill="auto"/>
            <w:vAlign w:val="center"/>
          </w:tcPr>
          <w:p w:rsidR="00AE28AD" w:rsidRPr="003052D7" w:rsidRDefault="00AE28AD" w:rsidP="00407F68">
            <w:pPr>
              <w:widowControl/>
              <w:spacing w:line="260" w:lineRule="exact"/>
              <w:jc w:val="left"/>
              <w:textAlignment w:val="center"/>
              <w:rPr>
                <w:rFonts w:ascii="Times New Roman" w:hAnsi="Times New Roman" w:cs="Times New Roman"/>
                <w:color w:val="000000"/>
                <w:spacing w:val="-11"/>
                <w:w w:val="95"/>
                <w:sz w:val="18"/>
                <w:szCs w:val="18"/>
              </w:rPr>
            </w:pPr>
            <w:r w:rsidRPr="003052D7">
              <w:rPr>
                <w:rFonts w:ascii="Times New Roman" w:hAnsi="Times New Roman" w:cs="Times New Roman"/>
                <w:color w:val="000000"/>
                <w:spacing w:val="-11"/>
                <w:w w:val="95"/>
                <w:kern w:val="0"/>
                <w:sz w:val="18"/>
                <w:szCs w:val="18"/>
              </w:rPr>
              <w:t>012302030030100</w:t>
            </w:r>
          </w:p>
        </w:tc>
        <w:tc>
          <w:tcPr>
            <w:tcW w:w="844" w:type="dxa"/>
            <w:shd w:val="clear" w:color="auto" w:fill="auto"/>
            <w:vAlign w:val="center"/>
          </w:tcPr>
          <w:p w:rsidR="00AE28AD" w:rsidRPr="003052D7" w:rsidRDefault="00AE28AD" w:rsidP="00407F68">
            <w:pPr>
              <w:widowControl/>
              <w:spacing w:line="260" w:lineRule="exact"/>
              <w:textAlignment w:val="center"/>
              <w:rPr>
                <w:rFonts w:ascii="Times New Roman" w:hAnsi="Times New Roman" w:cs="Times New Roman"/>
                <w:color w:val="000000"/>
                <w:spacing w:val="-11"/>
                <w:w w:val="95"/>
                <w:sz w:val="18"/>
                <w:szCs w:val="18"/>
              </w:rPr>
            </w:pPr>
            <w:r w:rsidRPr="003052D7">
              <w:rPr>
                <w:rFonts w:ascii="Times New Roman" w:hAnsi="Times New Roman" w:cs="Times New Roman"/>
                <w:color w:val="000000"/>
                <w:spacing w:val="-11"/>
                <w:w w:val="95"/>
                <w:kern w:val="0"/>
                <w:sz w:val="18"/>
                <w:szCs w:val="18"/>
              </w:rPr>
              <w:t>彩色多普勒超声检查（血管）</w:t>
            </w:r>
            <w:r w:rsidRPr="003052D7">
              <w:rPr>
                <w:rFonts w:ascii="Times New Roman" w:hAnsi="Times New Roman" w:cs="Times New Roman"/>
                <w:color w:val="000000"/>
                <w:spacing w:val="-11"/>
                <w:w w:val="95"/>
                <w:kern w:val="0"/>
                <w:sz w:val="18"/>
                <w:szCs w:val="18"/>
              </w:rPr>
              <w:t>-</w:t>
            </w:r>
            <w:r w:rsidRPr="003052D7">
              <w:rPr>
                <w:rFonts w:ascii="Times New Roman" w:hAnsi="Times New Roman" w:cs="Times New Roman"/>
                <w:color w:val="000000"/>
                <w:spacing w:val="-11"/>
                <w:w w:val="95"/>
                <w:kern w:val="0"/>
                <w:sz w:val="18"/>
                <w:szCs w:val="18"/>
              </w:rPr>
              <w:t>人工智能辅助诊断（扩展）</w:t>
            </w:r>
          </w:p>
        </w:tc>
        <w:tc>
          <w:tcPr>
            <w:tcW w:w="980" w:type="dxa"/>
            <w:vMerge/>
            <w:shd w:val="clear" w:color="auto" w:fill="auto"/>
            <w:vAlign w:val="center"/>
          </w:tcPr>
          <w:p w:rsidR="00AE28AD" w:rsidRPr="003052D7" w:rsidRDefault="00AE28AD" w:rsidP="00407F68">
            <w:pPr>
              <w:widowControl/>
              <w:spacing w:line="260" w:lineRule="exact"/>
              <w:rPr>
                <w:rFonts w:ascii="Times New Roman" w:hAnsi="Times New Roman" w:cs="Times New Roman"/>
                <w:color w:val="000000"/>
                <w:spacing w:val="-11"/>
                <w:w w:val="95"/>
                <w:sz w:val="18"/>
                <w:szCs w:val="18"/>
              </w:rPr>
            </w:pPr>
          </w:p>
        </w:tc>
        <w:tc>
          <w:tcPr>
            <w:tcW w:w="1218" w:type="dxa"/>
            <w:vMerge/>
            <w:shd w:val="clear" w:color="auto" w:fill="auto"/>
            <w:vAlign w:val="center"/>
          </w:tcPr>
          <w:p w:rsidR="00AE28AD" w:rsidRPr="003052D7" w:rsidRDefault="00AE28AD" w:rsidP="00407F68">
            <w:pPr>
              <w:widowControl/>
              <w:spacing w:line="260" w:lineRule="exact"/>
              <w:rPr>
                <w:rFonts w:ascii="Times New Roman" w:hAnsi="Times New Roman" w:cs="Times New Roman"/>
                <w:color w:val="000000"/>
                <w:spacing w:val="-11"/>
                <w:w w:val="95"/>
                <w:sz w:val="18"/>
                <w:szCs w:val="18"/>
              </w:rPr>
            </w:pPr>
          </w:p>
        </w:tc>
        <w:tc>
          <w:tcPr>
            <w:tcW w:w="564" w:type="dxa"/>
            <w:shd w:val="clear" w:color="auto" w:fill="auto"/>
            <w:vAlign w:val="center"/>
          </w:tcPr>
          <w:p w:rsidR="00AE28AD" w:rsidRPr="003052D7" w:rsidRDefault="00AE28AD" w:rsidP="00407F68">
            <w:pPr>
              <w:widowControl/>
              <w:spacing w:line="260" w:lineRule="exact"/>
              <w:rPr>
                <w:rFonts w:ascii="Times New Roman" w:hAnsi="Times New Roman" w:cs="Times New Roman"/>
                <w:color w:val="000000"/>
                <w:spacing w:val="-11"/>
                <w:w w:val="95"/>
                <w:sz w:val="18"/>
                <w:szCs w:val="18"/>
              </w:rPr>
            </w:pPr>
          </w:p>
        </w:tc>
        <w:tc>
          <w:tcPr>
            <w:tcW w:w="565" w:type="dxa"/>
            <w:shd w:val="clear" w:color="auto" w:fill="auto"/>
            <w:vAlign w:val="center"/>
          </w:tcPr>
          <w:p w:rsidR="00AE28AD" w:rsidRPr="003052D7" w:rsidRDefault="00AE28AD" w:rsidP="00407F68">
            <w:pPr>
              <w:widowControl/>
              <w:spacing w:line="260" w:lineRule="exact"/>
              <w:textAlignment w:val="center"/>
              <w:rPr>
                <w:rFonts w:ascii="Times New Roman" w:hAnsi="Times New Roman" w:cs="Times New Roman"/>
                <w:color w:val="000000"/>
                <w:spacing w:val="-11"/>
                <w:w w:val="95"/>
                <w:sz w:val="18"/>
                <w:szCs w:val="18"/>
              </w:rPr>
            </w:pPr>
            <w:r w:rsidRPr="003052D7">
              <w:rPr>
                <w:rFonts w:ascii="Times New Roman" w:hAnsi="Times New Roman" w:cs="Times New Roman"/>
                <w:color w:val="000000"/>
                <w:spacing w:val="-11"/>
                <w:w w:val="95"/>
                <w:kern w:val="0"/>
                <w:sz w:val="18"/>
                <w:szCs w:val="18"/>
              </w:rPr>
              <w:t>01</w:t>
            </w:r>
            <w:r w:rsidRPr="003052D7">
              <w:rPr>
                <w:rFonts w:ascii="Times New Roman" w:hAnsi="Times New Roman" w:cs="Times New Roman"/>
                <w:color w:val="000000"/>
                <w:spacing w:val="-11"/>
                <w:w w:val="95"/>
                <w:kern w:val="0"/>
                <w:sz w:val="18"/>
                <w:szCs w:val="18"/>
              </w:rPr>
              <w:t>人工智能辅助诊断</w:t>
            </w:r>
          </w:p>
        </w:tc>
        <w:tc>
          <w:tcPr>
            <w:tcW w:w="469" w:type="dxa"/>
            <w:shd w:val="clear" w:color="auto" w:fill="auto"/>
            <w:vAlign w:val="center"/>
          </w:tcPr>
          <w:p w:rsidR="00AE28AD" w:rsidRPr="003052D7" w:rsidRDefault="00AE28AD" w:rsidP="00407F68">
            <w:pPr>
              <w:widowControl/>
              <w:spacing w:line="260" w:lineRule="exact"/>
              <w:jc w:val="center"/>
              <w:textAlignment w:val="center"/>
              <w:rPr>
                <w:rFonts w:ascii="Times New Roman" w:hAnsi="Times New Roman" w:cs="Times New Roman"/>
                <w:color w:val="000000"/>
                <w:spacing w:val="-11"/>
                <w:w w:val="95"/>
                <w:sz w:val="18"/>
                <w:szCs w:val="18"/>
              </w:rPr>
            </w:pPr>
            <w:r w:rsidRPr="003052D7">
              <w:rPr>
                <w:rFonts w:ascii="Times New Roman" w:hAnsi="Times New Roman" w:cs="Times New Roman"/>
                <w:color w:val="000000"/>
                <w:spacing w:val="-11"/>
                <w:w w:val="95"/>
                <w:kern w:val="0"/>
                <w:sz w:val="18"/>
                <w:szCs w:val="18"/>
              </w:rPr>
              <w:t>部位</w:t>
            </w:r>
          </w:p>
        </w:tc>
        <w:tc>
          <w:tcPr>
            <w:tcW w:w="805" w:type="dxa"/>
            <w:shd w:val="clear" w:color="auto" w:fill="auto"/>
            <w:noWrap/>
            <w:vAlign w:val="center"/>
          </w:tcPr>
          <w:p w:rsidR="00AE28AD" w:rsidRPr="003052D7" w:rsidRDefault="00AE28AD" w:rsidP="00407F68">
            <w:pPr>
              <w:widowControl/>
              <w:spacing w:line="260" w:lineRule="exact"/>
              <w:rPr>
                <w:rFonts w:ascii="Times New Roman" w:hAnsi="Times New Roman" w:cs="Times New Roman"/>
                <w:color w:val="000000"/>
                <w:spacing w:val="-11"/>
                <w:w w:val="95"/>
                <w:sz w:val="18"/>
                <w:szCs w:val="18"/>
              </w:rPr>
            </w:pPr>
          </w:p>
        </w:tc>
        <w:tc>
          <w:tcPr>
            <w:tcW w:w="458" w:type="dxa"/>
            <w:shd w:val="clear" w:color="auto" w:fill="auto"/>
            <w:noWrap/>
            <w:vAlign w:val="center"/>
          </w:tcPr>
          <w:p w:rsidR="00AE28AD" w:rsidRPr="003052D7" w:rsidRDefault="00AE28AD" w:rsidP="00407F68">
            <w:pPr>
              <w:widowControl/>
              <w:spacing w:line="260" w:lineRule="exact"/>
              <w:jc w:val="center"/>
              <w:textAlignment w:val="center"/>
              <w:rPr>
                <w:rFonts w:ascii="Times New Roman" w:hAnsi="Times New Roman" w:cs="Times New Roman"/>
                <w:color w:val="000000"/>
                <w:spacing w:val="-11"/>
                <w:w w:val="95"/>
                <w:sz w:val="18"/>
                <w:szCs w:val="18"/>
              </w:rPr>
            </w:pPr>
            <w:r w:rsidRPr="003052D7">
              <w:rPr>
                <w:rFonts w:ascii="Times New Roman" w:hAnsi="Times New Roman" w:cs="Times New Roman"/>
                <w:color w:val="000000"/>
                <w:spacing w:val="-11"/>
                <w:w w:val="95"/>
                <w:kern w:val="0"/>
                <w:sz w:val="18"/>
                <w:szCs w:val="18"/>
              </w:rPr>
              <w:t>100</w:t>
            </w:r>
          </w:p>
        </w:tc>
        <w:tc>
          <w:tcPr>
            <w:tcW w:w="478" w:type="dxa"/>
            <w:shd w:val="clear" w:color="auto" w:fill="auto"/>
            <w:noWrap/>
            <w:vAlign w:val="center"/>
          </w:tcPr>
          <w:p w:rsidR="00AE28AD" w:rsidRPr="003052D7" w:rsidRDefault="00AE28AD" w:rsidP="00407F68">
            <w:pPr>
              <w:widowControl/>
              <w:spacing w:line="260" w:lineRule="exact"/>
              <w:jc w:val="center"/>
              <w:textAlignment w:val="center"/>
              <w:rPr>
                <w:rFonts w:ascii="Times New Roman" w:hAnsi="Times New Roman" w:cs="Times New Roman"/>
                <w:color w:val="000000"/>
                <w:spacing w:val="-11"/>
                <w:w w:val="95"/>
                <w:sz w:val="18"/>
                <w:szCs w:val="18"/>
              </w:rPr>
            </w:pPr>
            <w:r w:rsidRPr="003052D7">
              <w:rPr>
                <w:rFonts w:ascii="Times New Roman" w:hAnsi="Times New Roman" w:cs="Times New Roman"/>
                <w:color w:val="000000"/>
                <w:spacing w:val="-11"/>
                <w:w w:val="95"/>
                <w:kern w:val="0"/>
                <w:sz w:val="18"/>
                <w:szCs w:val="18"/>
              </w:rPr>
              <w:t>90</w:t>
            </w:r>
          </w:p>
        </w:tc>
        <w:tc>
          <w:tcPr>
            <w:tcW w:w="484" w:type="dxa"/>
            <w:shd w:val="clear" w:color="auto" w:fill="auto"/>
            <w:noWrap/>
            <w:vAlign w:val="center"/>
          </w:tcPr>
          <w:p w:rsidR="00AE28AD" w:rsidRPr="003052D7" w:rsidRDefault="00AE28AD" w:rsidP="00407F68">
            <w:pPr>
              <w:widowControl/>
              <w:spacing w:line="260" w:lineRule="exact"/>
              <w:jc w:val="center"/>
              <w:textAlignment w:val="center"/>
              <w:rPr>
                <w:rFonts w:ascii="Times New Roman" w:hAnsi="Times New Roman" w:cs="Times New Roman"/>
                <w:color w:val="000000"/>
                <w:spacing w:val="-11"/>
                <w:w w:val="95"/>
                <w:sz w:val="18"/>
                <w:szCs w:val="18"/>
              </w:rPr>
            </w:pPr>
            <w:r w:rsidRPr="003052D7">
              <w:rPr>
                <w:rFonts w:ascii="Times New Roman" w:hAnsi="Times New Roman" w:cs="Times New Roman"/>
                <w:color w:val="000000"/>
                <w:spacing w:val="-11"/>
                <w:w w:val="95"/>
                <w:kern w:val="0"/>
                <w:sz w:val="18"/>
                <w:szCs w:val="18"/>
              </w:rPr>
              <w:t>90</w:t>
            </w:r>
          </w:p>
        </w:tc>
        <w:tc>
          <w:tcPr>
            <w:tcW w:w="484" w:type="dxa"/>
            <w:shd w:val="clear" w:color="auto" w:fill="auto"/>
            <w:noWrap/>
            <w:vAlign w:val="center"/>
          </w:tcPr>
          <w:p w:rsidR="00AE28AD" w:rsidRPr="003052D7" w:rsidRDefault="00AE28AD" w:rsidP="00407F68">
            <w:pPr>
              <w:widowControl/>
              <w:spacing w:line="260" w:lineRule="exact"/>
              <w:jc w:val="center"/>
              <w:textAlignment w:val="center"/>
              <w:rPr>
                <w:rFonts w:ascii="Times New Roman" w:hAnsi="Times New Roman" w:cs="Times New Roman"/>
                <w:color w:val="000000"/>
                <w:spacing w:val="-11"/>
                <w:w w:val="95"/>
                <w:sz w:val="18"/>
                <w:szCs w:val="18"/>
              </w:rPr>
            </w:pPr>
            <w:r w:rsidRPr="003052D7">
              <w:rPr>
                <w:rFonts w:ascii="Times New Roman" w:hAnsi="Times New Roman" w:cs="Times New Roman"/>
                <w:color w:val="000000"/>
                <w:spacing w:val="-11"/>
                <w:w w:val="95"/>
                <w:kern w:val="0"/>
                <w:sz w:val="18"/>
                <w:szCs w:val="18"/>
              </w:rPr>
              <w:t>77</w:t>
            </w:r>
          </w:p>
        </w:tc>
        <w:tc>
          <w:tcPr>
            <w:tcW w:w="491" w:type="dxa"/>
            <w:shd w:val="clear" w:color="auto" w:fill="auto"/>
            <w:noWrap/>
            <w:vAlign w:val="center"/>
          </w:tcPr>
          <w:p w:rsidR="00AE28AD" w:rsidRPr="003052D7" w:rsidRDefault="00AE28AD" w:rsidP="00407F68">
            <w:pPr>
              <w:widowControl/>
              <w:spacing w:line="260" w:lineRule="exact"/>
              <w:jc w:val="center"/>
              <w:textAlignment w:val="center"/>
              <w:rPr>
                <w:rFonts w:ascii="Times New Roman" w:hAnsi="Times New Roman" w:cs="Times New Roman"/>
                <w:color w:val="000000"/>
                <w:spacing w:val="-11"/>
                <w:w w:val="95"/>
                <w:sz w:val="18"/>
                <w:szCs w:val="18"/>
              </w:rPr>
            </w:pPr>
            <w:r w:rsidRPr="003052D7">
              <w:rPr>
                <w:rFonts w:ascii="Times New Roman" w:hAnsi="Times New Roman" w:cs="Times New Roman"/>
                <w:color w:val="000000"/>
                <w:spacing w:val="-11"/>
                <w:w w:val="95"/>
                <w:kern w:val="0"/>
                <w:sz w:val="18"/>
                <w:szCs w:val="18"/>
              </w:rPr>
              <w:t>77</w:t>
            </w:r>
          </w:p>
        </w:tc>
        <w:tc>
          <w:tcPr>
            <w:tcW w:w="467" w:type="dxa"/>
            <w:vMerge/>
            <w:shd w:val="clear" w:color="auto" w:fill="auto"/>
            <w:vAlign w:val="center"/>
          </w:tcPr>
          <w:p w:rsidR="00AE28AD" w:rsidRPr="003052D7" w:rsidRDefault="00AE28AD" w:rsidP="00407F68">
            <w:pPr>
              <w:widowControl/>
              <w:spacing w:line="260" w:lineRule="exact"/>
              <w:jc w:val="center"/>
              <w:rPr>
                <w:rFonts w:ascii="Times New Roman" w:hAnsi="Times New Roman" w:cs="Times New Roman"/>
                <w:color w:val="000000"/>
                <w:spacing w:val="-11"/>
                <w:w w:val="95"/>
                <w:sz w:val="18"/>
                <w:szCs w:val="18"/>
              </w:rPr>
            </w:pPr>
          </w:p>
        </w:tc>
        <w:tc>
          <w:tcPr>
            <w:tcW w:w="461" w:type="dxa"/>
            <w:vMerge/>
            <w:shd w:val="clear" w:color="auto" w:fill="auto"/>
            <w:vAlign w:val="center"/>
          </w:tcPr>
          <w:p w:rsidR="00AE28AD" w:rsidRPr="003052D7" w:rsidRDefault="00AE28AD" w:rsidP="00407F68">
            <w:pPr>
              <w:widowControl/>
              <w:spacing w:line="260" w:lineRule="exact"/>
              <w:jc w:val="center"/>
              <w:rPr>
                <w:rFonts w:ascii="Times New Roman" w:hAnsi="Times New Roman" w:cs="Times New Roman"/>
                <w:color w:val="000000"/>
                <w:spacing w:val="-11"/>
                <w:w w:val="95"/>
                <w:sz w:val="18"/>
                <w:szCs w:val="18"/>
              </w:rPr>
            </w:pPr>
          </w:p>
        </w:tc>
      </w:tr>
      <w:tr w:rsidR="00407F68" w:rsidRPr="003052D7" w:rsidTr="00B16FEB">
        <w:trPr>
          <w:trHeight w:val="1517"/>
          <w:jc w:val="center"/>
        </w:trPr>
        <w:tc>
          <w:tcPr>
            <w:tcW w:w="281" w:type="dxa"/>
            <w:shd w:val="clear" w:color="auto" w:fill="auto"/>
            <w:vAlign w:val="center"/>
          </w:tcPr>
          <w:p w:rsidR="00AE28AD" w:rsidRPr="003052D7" w:rsidRDefault="00AE28AD" w:rsidP="00407F68">
            <w:pPr>
              <w:widowControl/>
              <w:spacing w:line="260" w:lineRule="exact"/>
              <w:jc w:val="center"/>
              <w:textAlignment w:val="center"/>
              <w:rPr>
                <w:rFonts w:ascii="Times New Roman" w:hAnsi="Times New Roman" w:cs="Times New Roman"/>
                <w:color w:val="000000"/>
                <w:spacing w:val="-11"/>
                <w:w w:val="95"/>
                <w:sz w:val="18"/>
                <w:szCs w:val="18"/>
              </w:rPr>
            </w:pPr>
            <w:r w:rsidRPr="003052D7">
              <w:rPr>
                <w:rFonts w:ascii="Times New Roman" w:hAnsi="Times New Roman" w:cs="Times New Roman"/>
                <w:color w:val="000000"/>
                <w:spacing w:val="-11"/>
                <w:w w:val="95"/>
                <w:kern w:val="0"/>
                <w:sz w:val="18"/>
                <w:szCs w:val="18"/>
              </w:rPr>
              <w:t>22</w:t>
            </w:r>
          </w:p>
        </w:tc>
        <w:tc>
          <w:tcPr>
            <w:tcW w:w="497" w:type="dxa"/>
            <w:shd w:val="clear" w:color="auto" w:fill="auto"/>
            <w:vAlign w:val="center"/>
          </w:tcPr>
          <w:p w:rsidR="00AE28AD" w:rsidRPr="003052D7" w:rsidRDefault="00AE28AD" w:rsidP="00407F68">
            <w:pPr>
              <w:widowControl/>
              <w:spacing w:line="260" w:lineRule="exact"/>
              <w:jc w:val="left"/>
              <w:textAlignment w:val="center"/>
              <w:rPr>
                <w:rFonts w:ascii="Times New Roman" w:hAnsi="Times New Roman" w:cs="Times New Roman"/>
                <w:color w:val="000000"/>
                <w:spacing w:val="-11"/>
                <w:w w:val="95"/>
                <w:sz w:val="18"/>
                <w:szCs w:val="18"/>
              </w:rPr>
            </w:pPr>
            <w:r w:rsidRPr="003052D7">
              <w:rPr>
                <w:rFonts w:ascii="Times New Roman" w:hAnsi="Times New Roman" w:cs="Times New Roman"/>
                <w:color w:val="000000"/>
                <w:spacing w:val="-11"/>
                <w:w w:val="95"/>
                <w:kern w:val="0"/>
                <w:sz w:val="18"/>
                <w:szCs w:val="18"/>
              </w:rPr>
              <w:t>012302030040000</w:t>
            </w:r>
          </w:p>
        </w:tc>
        <w:tc>
          <w:tcPr>
            <w:tcW w:w="844" w:type="dxa"/>
            <w:shd w:val="clear" w:color="auto" w:fill="auto"/>
            <w:vAlign w:val="center"/>
          </w:tcPr>
          <w:p w:rsidR="00AE28AD" w:rsidRPr="003052D7" w:rsidRDefault="00AE28AD" w:rsidP="00407F68">
            <w:pPr>
              <w:widowControl/>
              <w:spacing w:line="260" w:lineRule="exact"/>
              <w:textAlignment w:val="center"/>
              <w:rPr>
                <w:rFonts w:ascii="Times New Roman" w:hAnsi="Times New Roman" w:cs="Times New Roman"/>
                <w:color w:val="000000"/>
                <w:spacing w:val="-11"/>
                <w:w w:val="95"/>
                <w:sz w:val="18"/>
                <w:szCs w:val="18"/>
              </w:rPr>
            </w:pPr>
            <w:r w:rsidRPr="003052D7">
              <w:rPr>
                <w:rFonts w:ascii="Times New Roman" w:hAnsi="Times New Roman" w:cs="Times New Roman"/>
                <w:color w:val="000000"/>
                <w:spacing w:val="-11"/>
                <w:w w:val="95"/>
                <w:kern w:val="0"/>
                <w:sz w:val="18"/>
                <w:szCs w:val="18"/>
              </w:rPr>
              <w:t>彩色多普勒超声检查（弹性成像）</w:t>
            </w:r>
          </w:p>
        </w:tc>
        <w:tc>
          <w:tcPr>
            <w:tcW w:w="980" w:type="dxa"/>
            <w:vMerge w:val="restart"/>
            <w:shd w:val="clear" w:color="auto" w:fill="auto"/>
            <w:vAlign w:val="center"/>
          </w:tcPr>
          <w:p w:rsidR="00AE28AD" w:rsidRPr="003052D7" w:rsidRDefault="00AE28AD" w:rsidP="00407F68">
            <w:pPr>
              <w:widowControl/>
              <w:spacing w:line="260" w:lineRule="exact"/>
              <w:textAlignment w:val="center"/>
              <w:rPr>
                <w:rFonts w:ascii="Times New Roman" w:hAnsi="Times New Roman" w:cs="Times New Roman"/>
                <w:color w:val="000000"/>
                <w:spacing w:val="-11"/>
                <w:w w:val="95"/>
                <w:sz w:val="18"/>
                <w:szCs w:val="18"/>
              </w:rPr>
            </w:pPr>
            <w:r w:rsidRPr="003052D7">
              <w:rPr>
                <w:rFonts w:ascii="Times New Roman" w:hAnsi="Times New Roman" w:cs="Times New Roman"/>
                <w:color w:val="000000"/>
                <w:spacing w:val="-11"/>
                <w:w w:val="95"/>
                <w:kern w:val="0"/>
                <w:sz w:val="18"/>
                <w:szCs w:val="18"/>
              </w:rPr>
              <w:t>通过彩色多普勒超声弹性成像技术，对病变组织器官及病灶进行超声弹性成像及诊断。</w:t>
            </w:r>
          </w:p>
        </w:tc>
        <w:tc>
          <w:tcPr>
            <w:tcW w:w="1218" w:type="dxa"/>
            <w:vMerge w:val="restart"/>
            <w:shd w:val="clear" w:color="auto" w:fill="auto"/>
            <w:vAlign w:val="center"/>
          </w:tcPr>
          <w:p w:rsidR="00AE28AD" w:rsidRPr="003052D7" w:rsidRDefault="00AE28AD" w:rsidP="00407F68">
            <w:pPr>
              <w:widowControl/>
              <w:spacing w:line="260" w:lineRule="exact"/>
              <w:textAlignment w:val="center"/>
              <w:rPr>
                <w:rFonts w:ascii="Times New Roman" w:hAnsi="Times New Roman" w:cs="Times New Roman"/>
                <w:color w:val="000000"/>
                <w:spacing w:val="-11"/>
                <w:w w:val="95"/>
                <w:sz w:val="18"/>
                <w:szCs w:val="18"/>
              </w:rPr>
            </w:pPr>
            <w:r w:rsidRPr="003052D7">
              <w:rPr>
                <w:rFonts w:ascii="Times New Roman" w:hAnsi="Times New Roman" w:cs="Times New Roman"/>
                <w:color w:val="000000"/>
                <w:spacing w:val="-11"/>
                <w:w w:val="95"/>
                <w:kern w:val="0"/>
                <w:sz w:val="18"/>
                <w:szCs w:val="18"/>
              </w:rPr>
              <w:t>所定价格涵盖设备调试、体位摆放、超声检查、获取数据、数据分析、数据存储、出具诊断结果（含图文报告）等步骤所需的人力资源、设备运转成本消耗与基本物质资源消耗。</w:t>
            </w:r>
          </w:p>
        </w:tc>
        <w:tc>
          <w:tcPr>
            <w:tcW w:w="564" w:type="dxa"/>
            <w:shd w:val="clear" w:color="auto" w:fill="auto"/>
            <w:vAlign w:val="center"/>
          </w:tcPr>
          <w:p w:rsidR="00AE28AD" w:rsidRPr="003052D7" w:rsidRDefault="00AE28AD" w:rsidP="00407F68">
            <w:pPr>
              <w:widowControl/>
              <w:spacing w:line="260" w:lineRule="exact"/>
              <w:rPr>
                <w:rFonts w:ascii="Times New Roman" w:hAnsi="Times New Roman" w:cs="Times New Roman"/>
                <w:color w:val="000000"/>
                <w:spacing w:val="-11"/>
                <w:w w:val="95"/>
                <w:sz w:val="18"/>
                <w:szCs w:val="18"/>
              </w:rPr>
            </w:pPr>
          </w:p>
        </w:tc>
        <w:tc>
          <w:tcPr>
            <w:tcW w:w="565" w:type="dxa"/>
            <w:shd w:val="clear" w:color="auto" w:fill="auto"/>
            <w:vAlign w:val="center"/>
          </w:tcPr>
          <w:p w:rsidR="00AE28AD" w:rsidRPr="003052D7" w:rsidRDefault="00AE28AD" w:rsidP="00407F68">
            <w:pPr>
              <w:widowControl/>
              <w:spacing w:line="260" w:lineRule="exact"/>
              <w:rPr>
                <w:rFonts w:ascii="Times New Roman" w:hAnsi="Times New Roman" w:cs="Times New Roman"/>
                <w:color w:val="000000"/>
                <w:spacing w:val="-11"/>
                <w:w w:val="95"/>
                <w:sz w:val="18"/>
                <w:szCs w:val="18"/>
              </w:rPr>
            </w:pPr>
          </w:p>
        </w:tc>
        <w:tc>
          <w:tcPr>
            <w:tcW w:w="469" w:type="dxa"/>
            <w:shd w:val="clear" w:color="auto" w:fill="auto"/>
            <w:vAlign w:val="center"/>
          </w:tcPr>
          <w:p w:rsidR="00AE28AD" w:rsidRPr="003052D7" w:rsidRDefault="00AE28AD" w:rsidP="00407F68">
            <w:pPr>
              <w:widowControl/>
              <w:spacing w:line="260" w:lineRule="exact"/>
              <w:jc w:val="center"/>
              <w:textAlignment w:val="center"/>
              <w:rPr>
                <w:rFonts w:ascii="Times New Roman" w:hAnsi="Times New Roman" w:cs="Times New Roman"/>
                <w:color w:val="000000"/>
                <w:spacing w:val="-11"/>
                <w:w w:val="95"/>
                <w:sz w:val="18"/>
                <w:szCs w:val="18"/>
              </w:rPr>
            </w:pPr>
            <w:r w:rsidRPr="003052D7">
              <w:rPr>
                <w:rFonts w:ascii="Times New Roman" w:hAnsi="Times New Roman" w:cs="Times New Roman"/>
                <w:color w:val="000000"/>
                <w:spacing w:val="-11"/>
                <w:w w:val="95"/>
                <w:kern w:val="0"/>
                <w:sz w:val="18"/>
                <w:szCs w:val="18"/>
              </w:rPr>
              <w:t>器官</w:t>
            </w:r>
          </w:p>
        </w:tc>
        <w:tc>
          <w:tcPr>
            <w:tcW w:w="805" w:type="dxa"/>
            <w:shd w:val="clear" w:color="auto" w:fill="auto"/>
            <w:noWrap/>
            <w:vAlign w:val="center"/>
          </w:tcPr>
          <w:p w:rsidR="00AE28AD" w:rsidRPr="003052D7" w:rsidRDefault="00AE28AD" w:rsidP="00407F68">
            <w:pPr>
              <w:widowControl/>
              <w:spacing w:line="260" w:lineRule="exact"/>
              <w:rPr>
                <w:rFonts w:ascii="Times New Roman" w:hAnsi="Times New Roman" w:cs="Times New Roman"/>
                <w:color w:val="000000"/>
                <w:spacing w:val="-11"/>
                <w:w w:val="95"/>
                <w:sz w:val="18"/>
                <w:szCs w:val="18"/>
              </w:rPr>
            </w:pPr>
          </w:p>
        </w:tc>
        <w:tc>
          <w:tcPr>
            <w:tcW w:w="458" w:type="dxa"/>
            <w:shd w:val="clear" w:color="auto" w:fill="auto"/>
            <w:noWrap/>
            <w:vAlign w:val="center"/>
          </w:tcPr>
          <w:p w:rsidR="00AE28AD" w:rsidRPr="003052D7" w:rsidRDefault="00AE28AD" w:rsidP="00407F68">
            <w:pPr>
              <w:widowControl/>
              <w:spacing w:line="260" w:lineRule="exact"/>
              <w:jc w:val="center"/>
              <w:textAlignment w:val="center"/>
              <w:rPr>
                <w:rFonts w:ascii="Times New Roman" w:hAnsi="Times New Roman" w:cs="Times New Roman"/>
                <w:color w:val="000000"/>
                <w:spacing w:val="-11"/>
                <w:w w:val="95"/>
                <w:sz w:val="18"/>
                <w:szCs w:val="18"/>
              </w:rPr>
            </w:pPr>
            <w:r w:rsidRPr="003052D7">
              <w:rPr>
                <w:rFonts w:ascii="Times New Roman" w:hAnsi="Times New Roman" w:cs="Times New Roman"/>
                <w:color w:val="000000"/>
                <w:spacing w:val="-11"/>
                <w:w w:val="95"/>
                <w:kern w:val="0"/>
                <w:sz w:val="18"/>
                <w:szCs w:val="18"/>
              </w:rPr>
              <w:t>100</w:t>
            </w:r>
          </w:p>
        </w:tc>
        <w:tc>
          <w:tcPr>
            <w:tcW w:w="478" w:type="dxa"/>
            <w:shd w:val="clear" w:color="auto" w:fill="auto"/>
            <w:noWrap/>
            <w:vAlign w:val="center"/>
          </w:tcPr>
          <w:p w:rsidR="00AE28AD" w:rsidRPr="003052D7" w:rsidRDefault="00AE28AD" w:rsidP="00407F68">
            <w:pPr>
              <w:widowControl/>
              <w:spacing w:line="260" w:lineRule="exact"/>
              <w:jc w:val="center"/>
              <w:textAlignment w:val="center"/>
              <w:rPr>
                <w:rFonts w:ascii="Times New Roman" w:hAnsi="Times New Roman" w:cs="Times New Roman"/>
                <w:color w:val="000000"/>
                <w:spacing w:val="-11"/>
                <w:w w:val="95"/>
                <w:sz w:val="18"/>
                <w:szCs w:val="18"/>
              </w:rPr>
            </w:pPr>
            <w:r w:rsidRPr="003052D7">
              <w:rPr>
                <w:rFonts w:ascii="Times New Roman" w:hAnsi="Times New Roman" w:cs="Times New Roman"/>
                <w:color w:val="000000"/>
                <w:spacing w:val="-11"/>
                <w:w w:val="95"/>
                <w:kern w:val="0"/>
                <w:sz w:val="18"/>
                <w:szCs w:val="18"/>
              </w:rPr>
              <w:t>90</w:t>
            </w:r>
          </w:p>
        </w:tc>
        <w:tc>
          <w:tcPr>
            <w:tcW w:w="484" w:type="dxa"/>
            <w:shd w:val="clear" w:color="auto" w:fill="auto"/>
            <w:noWrap/>
            <w:vAlign w:val="center"/>
          </w:tcPr>
          <w:p w:rsidR="00AE28AD" w:rsidRPr="003052D7" w:rsidRDefault="00AE28AD" w:rsidP="00407F68">
            <w:pPr>
              <w:widowControl/>
              <w:spacing w:line="260" w:lineRule="exact"/>
              <w:jc w:val="center"/>
              <w:textAlignment w:val="center"/>
              <w:rPr>
                <w:rFonts w:ascii="Times New Roman" w:hAnsi="Times New Roman" w:cs="Times New Roman"/>
                <w:color w:val="000000"/>
                <w:spacing w:val="-11"/>
                <w:w w:val="95"/>
                <w:sz w:val="18"/>
                <w:szCs w:val="18"/>
              </w:rPr>
            </w:pPr>
            <w:r w:rsidRPr="003052D7">
              <w:rPr>
                <w:rFonts w:ascii="Times New Roman" w:hAnsi="Times New Roman" w:cs="Times New Roman"/>
                <w:color w:val="000000"/>
                <w:spacing w:val="-11"/>
                <w:w w:val="95"/>
                <w:kern w:val="0"/>
                <w:sz w:val="18"/>
                <w:szCs w:val="18"/>
              </w:rPr>
              <w:t>85</w:t>
            </w:r>
          </w:p>
        </w:tc>
        <w:tc>
          <w:tcPr>
            <w:tcW w:w="484" w:type="dxa"/>
            <w:shd w:val="clear" w:color="auto" w:fill="auto"/>
            <w:noWrap/>
            <w:vAlign w:val="center"/>
          </w:tcPr>
          <w:p w:rsidR="00AE28AD" w:rsidRPr="003052D7" w:rsidRDefault="00AE28AD" w:rsidP="00407F68">
            <w:pPr>
              <w:widowControl/>
              <w:spacing w:line="260" w:lineRule="exact"/>
              <w:jc w:val="center"/>
              <w:textAlignment w:val="center"/>
              <w:rPr>
                <w:rFonts w:ascii="Times New Roman" w:hAnsi="Times New Roman" w:cs="Times New Roman"/>
                <w:color w:val="000000"/>
                <w:spacing w:val="-11"/>
                <w:w w:val="95"/>
                <w:sz w:val="18"/>
                <w:szCs w:val="18"/>
              </w:rPr>
            </w:pPr>
            <w:r w:rsidRPr="003052D7">
              <w:rPr>
                <w:rFonts w:ascii="Times New Roman" w:hAnsi="Times New Roman" w:cs="Times New Roman"/>
                <w:color w:val="000000"/>
                <w:spacing w:val="-11"/>
                <w:w w:val="95"/>
                <w:kern w:val="0"/>
                <w:sz w:val="18"/>
                <w:szCs w:val="18"/>
              </w:rPr>
              <w:t>85</w:t>
            </w:r>
          </w:p>
        </w:tc>
        <w:tc>
          <w:tcPr>
            <w:tcW w:w="491" w:type="dxa"/>
            <w:shd w:val="clear" w:color="auto" w:fill="auto"/>
            <w:noWrap/>
            <w:vAlign w:val="center"/>
          </w:tcPr>
          <w:p w:rsidR="00AE28AD" w:rsidRPr="003052D7" w:rsidRDefault="00AE28AD" w:rsidP="00407F68">
            <w:pPr>
              <w:widowControl/>
              <w:spacing w:line="260" w:lineRule="exact"/>
              <w:jc w:val="center"/>
              <w:textAlignment w:val="center"/>
              <w:rPr>
                <w:rFonts w:ascii="Times New Roman" w:hAnsi="Times New Roman" w:cs="Times New Roman"/>
                <w:color w:val="000000"/>
                <w:spacing w:val="-11"/>
                <w:w w:val="95"/>
                <w:sz w:val="18"/>
                <w:szCs w:val="18"/>
              </w:rPr>
            </w:pPr>
            <w:r w:rsidRPr="003052D7">
              <w:rPr>
                <w:rFonts w:ascii="Times New Roman" w:hAnsi="Times New Roman" w:cs="Times New Roman"/>
                <w:color w:val="000000"/>
                <w:spacing w:val="-11"/>
                <w:w w:val="95"/>
                <w:kern w:val="0"/>
                <w:sz w:val="18"/>
                <w:szCs w:val="18"/>
              </w:rPr>
              <w:t>85</w:t>
            </w:r>
          </w:p>
        </w:tc>
        <w:tc>
          <w:tcPr>
            <w:tcW w:w="467" w:type="dxa"/>
            <w:vMerge w:val="restart"/>
            <w:shd w:val="clear" w:color="auto" w:fill="auto"/>
            <w:vAlign w:val="center"/>
          </w:tcPr>
          <w:p w:rsidR="00AE28AD" w:rsidRPr="003052D7" w:rsidRDefault="00AE28AD" w:rsidP="00407F68">
            <w:pPr>
              <w:widowControl/>
              <w:spacing w:line="260" w:lineRule="exact"/>
              <w:jc w:val="center"/>
              <w:textAlignment w:val="center"/>
              <w:rPr>
                <w:rFonts w:ascii="Times New Roman" w:hAnsi="Times New Roman" w:cs="Times New Roman"/>
                <w:color w:val="000000"/>
                <w:spacing w:val="-11"/>
                <w:w w:val="95"/>
                <w:sz w:val="18"/>
                <w:szCs w:val="18"/>
              </w:rPr>
            </w:pPr>
            <w:r w:rsidRPr="003052D7">
              <w:rPr>
                <w:rFonts w:ascii="Times New Roman" w:hAnsi="Times New Roman" w:cs="Times New Roman"/>
                <w:color w:val="000000"/>
                <w:spacing w:val="-11"/>
                <w:w w:val="95"/>
                <w:kern w:val="0"/>
                <w:sz w:val="18"/>
                <w:szCs w:val="18"/>
              </w:rPr>
              <w:t>乙类</w:t>
            </w:r>
          </w:p>
        </w:tc>
        <w:tc>
          <w:tcPr>
            <w:tcW w:w="461" w:type="dxa"/>
            <w:vMerge w:val="restart"/>
            <w:shd w:val="clear" w:color="auto" w:fill="auto"/>
            <w:vAlign w:val="center"/>
          </w:tcPr>
          <w:p w:rsidR="00AE28AD" w:rsidRPr="003052D7" w:rsidRDefault="00AE28AD" w:rsidP="00407F68">
            <w:pPr>
              <w:widowControl/>
              <w:spacing w:line="260" w:lineRule="exact"/>
              <w:jc w:val="center"/>
              <w:textAlignment w:val="center"/>
              <w:rPr>
                <w:rFonts w:ascii="Times New Roman" w:hAnsi="Times New Roman" w:cs="Times New Roman"/>
                <w:color w:val="000000"/>
                <w:spacing w:val="-11"/>
                <w:w w:val="95"/>
                <w:sz w:val="18"/>
                <w:szCs w:val="18"/>
              </w:rPr>
            </w:pPr>
            <w:r w:rsidRPr="003052D7">
              <w:rPr>
                <w:rFonts w:ascii="Times New Roman" w:hAnsi="Times New Roman" w:cs="Times New Roman"/>
                <w:color w:val="000000"/>
                <w:spacing w:val="-11"/>
                <w:w w:val="95"/>
                <w:kern w:val="0"/>
                <w:sz w:val="18"/>
                <w:szCs w:val="18"/>
              </w:rPr>
              <w:t>30%</w:t>
            </w:r>
          </w:p>
        </w:tc>
      </w:tr>
      <w:tr w:rsidR="00407F68" w:rsidRPr="003052D7" w:rsidTr="00B16FEB">
        <w:trPr>
          <w:trHeight w:val="2047"/>
          <w:jc w:val="center"/>
        </w:trPr>
        <w:tc>
          <w:tcPr>
            <w:tcW w:w="281" w:type="dxa"/>
            <w:shd w:val="clear" w:color="auto" w:fill="auto"/>
            <w:vAlign w:val="center"/>
          </w:tcPr>
          <w:p w:rsidR="00AE28AD" w:rsidRPr="003052D7" w:rsidRDefault="00AE28AD" w:rsidP="00407F68">
            <w:pPr>
              <w:widowControl/>
              <w:spacing w:line="260" w:lineRule="exact"/>
              <w:jc w:val="center"/>
              <w:textAlignment w:val="center"/>
              <w:rPr>
                <w:rFonts w:ascii="Times New Roman" w:hAnsi="Times New Roman" w:cs="Times New Roman"/>
                <w:color w:val="000000"/>
                <w:spacing w:val="-11"/>
                <w:w w:val="95"/>
                <w:sz w:val="18"/>
                <w:szCs w:val="18"/>
              </w:rPr>
            </w:pPr>
            <w:r w:rsidRPr="003052D7">
              <w:rPr>
                <w:rFonts w:ascii="Times New Roman" w:hAnsi="Times New Roman" w:cs="Times New Roman"/>
                <w:color w:val="000000"/>
                <w:spacing w:val="-11"/>
                <w:w w:val="95"/>
                <w:kern w:val="0"/>
                <w:sz w:val="18"/>
                <w:szCs w:val="18"/>
              </w:rPr>
              <w:t>23</w:t>
            </w:r>
          </w:p>
        </w:tc>
        <w:tc>
          <w:tcPr>
            <w:tcW w:w="497" w:type="dxa"/>
            <w:shd w:val="clear" w:color="auto" w:fill="auto"/>
            <w:vAlign w:val="center"/>
          </w:tcPr>
          <w:p w:rsidR="00AE28AD" w:rsidRPr="003052D7" w:rsidRDefault="00AE28AD" w:rsidP="00407F68">
            <w:pPr>
              <w:widowControl/>
              <w:spacing w:line="260" w:lineRule="exact"/>
              <w:jc w:val="left"/>
              <w:textAlignment w:val="center"/>
              <w:rPr>
                <w:rFonts w:ascii="Times New Roman" w:hAnsi="Times New Roman" w:cs="Times New Roman"/>
                <w:color w:val="000000"/>
                <w:spacing w:val="-11"/>
                <w:w w:val="95"/>
                <w:sz w:val="18"/>
                <w:szCs w:val="18"/>
              </w:rPr>
            </w:pPr>
            <w:r w:rsidRPr="003052D7">
              <w:rPr>
                <w:rFonts w:ascii="Times New Roman" w:hAnsi="Times New Roman" w:cs="Times New Roman"/>
                <w:color w:val="000000"/>
                <w:spacing w:val="-11"/>
                <w:w w:val="95"/>
                <w:kern w:val="0"/>
                <w:sz w:val="18"/>
                <w:szCs w:val="18"/>
              </w:rPr>
              <w:t>012302030040001</w:t>
            </w:r>
          </w:p>
        </w:tc>
        <w:tc>
          <w:tcPr>
            <w:tcW w:w="844" w:type="dxa"/>
            <w:shd w:val="clear" w:color="auto" w:fill="auto"/>
            <w:vAlign w:val="center"/>
          </w:tcPr>
          <w:p w:rsidR="00AE28AD" w:rsidRPr="003052D7" w:rsidRDefault="00AE28AD" w:rsidP="00407F68">
            <w:pPr>
              <w:widowControl/>
              <w:spacing w:line="260" w:lineRule="exact"/>
              <w:textAlignment w:val="center"/>
              <w:rPr>
                <w:rFonts w:ascii="Times New Roman" w:hAnsi="Times New Roman" w:cs="Times New Roman"/>
                <w:color w:val="000000"/>
                <w:spacing w:val="-11"/>
                <w:w w:val="95"/>
                <w:sz w:val="18"/>
                <w:szCs w:val="18"/>
              </w:rPr>
            </w:pPr>
            <w:r w:rsidRPr="003052D7">
              <w:rPr>
                <w:rFonts w:ascii="Times New Roman" w:hAnsi="Times New Roman" w:cs="Times New Roman"/>
                <w:color w:val="000000"/>
                <w:spacing w:val="-11"/>
                <w:w w:val="95"/>
                <w:kern w:val="0"/>
                <w:sz w:val="18"/>
                <w:szCs w:val="18"/>
              </w:rPr>
              <w:t>彩色多普勒超声检查（弹性成像）</w:t>
            </w:r>
            <w:r w:rsidRPr="003052D7">
              <w:rPr>
                <w:rFonts w:ascii="Times New Roman" w:hAnsi="Times New Roman" w:cs="Times New Roman"/>
                <w:color w:val="000000"/>
                <w:spacing w:val="-11"/>
                <w:w w:val="95"/>
                <w:kern w:val="0"/>
                <w:sz w:val="18"/>
                <w:szCs w:val="18"/>
              </w:rPr>
              <w:t>-</w:t>
            </w:r>
            <w:r w:rsidRPr="003052D7">
              <w:rPr>
                <w:rFonts w:ascii="Times New Roman" w:hAnsi="Times New Roman" w:cs="Times New Roman"/>
                <w:color w:val="000000"/>
                <w:spacing w:val="-11"/>
                <w:w w:val="95"/>
                <w:kern w:val="0"/>
                <w:sz w:val="18"/>
                <w:szCs w:val="18"/>
              </w:rPr>
              <w:t>床旁检查（加收）</w:t>
            </w:r>
          </w:p>
        </w:tc>
        <w:tc>
          <w:tcPr>
            <w:tcW w:w="980" w:type="dxa"/>
            <w:vMerge/>
            <w:shd w:val="clear" w:color="auto" w:fill="auto"/>
            <w:vAlign w:val="center"/>
          </w:tcPr>
          <w:p w:rsidR="00AE28AD" w:rsidRPr="003052D7" w:rsidRDefault="00AE28AD" w:rsidP="00407F68">
            <w:pPr>
              <w:widowControl/>
              <w:spacing w:line="260" w:lineRule="exact"/>
              <w:rPr>
                <w:rFonts w:ascii="Times New Roman" w:hAnsi="Times New Roman" w:cs="Times New Roman"/>
                <w:color w:val="000000"/>
                <w:spacing w:val="-11"/>
                <w:w w:val="95"/>
                <w:sz w:val="18"/>
                <w:szCs w:val="18"/>
              </w:rPr>
            </w:pPr>
          </w:p>
        </w:tc>
        <w:tc>
          <w:tcPr>
            <w:tcW w:w="1218" w:type="dxa"/>
            <w:vMerge/>
            <w:shd w:val="clear" w:color="auto" w:fill="auto"/>
            <w:vAlign w:val="center"/>
          </w:tcPr>
          <w:p w:rsidR="00AE28AD" w:rsidRPr="003052D7" w:rsidRDefault="00AE28AD" w:rsidP="00407F68">
            <w:pPr>
              <w:widowControl/>
              <w:spacing w:line="260" w:lineRule="exact"/>
              <w:rPr>
                <w:rFonts w:ascii="Times New Roman" w:hAnsi="Times New Roman" w:cs="Times New Roman"/>
                <w:color w:val="000000"/>
                <w:spacing w:val="-11"/>
                <w:w w:val="95"/>
                <w:sz w:val="18"/>
                <w:szCs w:val="18"/>
              </w:rPr>
            </w:pPr>
          </w:p>
        </w:tc>
        <w:tc>
          <w:tcPr>
            <w:tcW w:w="564" w:type="dxa"/>
            <w:shd w:val="clear" w:color="auto" w:fill="auto"/>
            <w:vAlign w:val="center"/>
          </w:tcPr>
          <w:p w:rsidR="00AE28AD" w:rsidRPr="003052D7" w:rsidRDefault="00AE28AD" w:rsidP="00407F68">
            <w:pPr>
              <w:widowControl/>
              <w:spacing w:line="260" w:lineRule="exact"/>
              <w:textAlignment w:val="center"/>
              <w:rPr>
                <w:rFonts w:ascii="Times New Roman" w:hAnsi="Times New Roman" w:cs="Times New Roman"/>
                <w:color w:val="000000"/>
                <w:spacing w:val="-11"/>
                <w:w w:val="95"/>
                <w:sz w:val="18"/>
                <w:szCs w:val="18"/>
              </w:rPr>
            </w:pPr>
            <w:r w:rsidRPr="003052D7">
              <w:rPr>
                <w:rFonts w:ascii="Times New Roman" w:hAnsi="Times New Roman" w:cs="Times New Roman"/>
                <w:color w:val="000000"/>
                <w:spacing w:val="-11"/>
                <w:w w:val="95"/>
                <w:kern w:val="0"/>
                <w:sz w:val="18"/>
                <w:szCs w:val="18"/>
              </w:rPr>
              <w:t>01</w:t>
            </w:r>
            <w:r w:rsidRPr="003052D7">
              <w:rPr>
                <w:rFonts w:ascii="Times New Roman" w:hAnsi="Times New Roman" w:cs="Times New Roman"/>
                <w:color w:val="000000"/>
                <w:spacing w:val="-11"/>
                <w:w w:val="95"/>
                <w:kern w:val="0"/>
                <w:sz w:val="18"/>
                <w:szCs w:val="18"/>
              </w:rPr>
              <w:t>床旁检查</w:t>
            </w:r>
          </w:p>
        </w:tc>
        <w:tc>
          <w:tcPr>
            <w:tcW w:w="565" w:type="dxa"/>
            <w:shd w:val="clear" w:color="auto" w:fill="auto"/>
            <w:vAlign w:val="center"/>
          </w:tcPr>
          <w:p w:rsidR="00AE28AD" w:rsidRPr="003052D7" w:rsidRDefault="00AE28AD" w:rsidP="00407F68">
            <w:pPr>
              <w:widowControl/>
              <w:spacing w:line="260" w:lineRule="exact"/>
              <w:rPr>
                <w:rFonts w:ascii="Times New Roman" w:hAnsi="Times New Roman" w:cs="Times New Roman"/>
                <w:color w:val="000000"/>
                <w:spacing w:val="-11"/>
                <w:w w:val="95"/>
                <w:sz w:val="18"/>
                <w:szCs w:val="18"/>
              </w:rPr>
            </w:pPr>
          </w:p>
        </w:tc>
        <w:tc>
          <w:tcPr>
            <w:tcW w:w="469" w:type="dxa"/>
            <w:shd w:val="clear" w:color="auto" w:fill="auto"/>
            <w:vAlign w:val="center"/>
          </w:tcPr>
          <w:p w:rsidR="00AE28AD" w:rsidRPr="003052D7" w:rsidRDefault="00AE28AD" w:rsidP="00407F68">
            <w:pPr>
              <w:widowControl/>
              <w:spacing w:line="260" w:lineRule="exact"/>
              <w:jc w:val="center"/>
              <w:textAlignment w:val="center"/>
              <w:rPr>
                <w:rFonts w:ascii="Times New Roman" w:hAnsi="Times New Roman" w:cs="Times New Roman"/>
                <w:color w:val="000000"/>
                <w:spacing w:val="-11"/>
                <w:w w:val="95"/>
                <w:sz w:val="18"/>
                <w:szCs w:val="18"/>
              </w:rPr>
            </w:pPr>
            <w:r w:rsidRPr="003052D7">
              <w:rPr>
                <w:rFonts w:ascii="Times New Roman" w:hAnsi="Times New Roman" w:cs="Times New Roman"/>
                <w:color w:val="000000"/>
                <w:spacing w:val="-11"/>
                <w:w w:val="95"/>
                <w:kern w:val="0"/>
                <w:sz w:val="18"/>
                <w:szCs w:val="18"/>
              </w:rPr>
              <w:t>次</w:t>
            </w:r>
          </w:p>
        </w:tc>
        <w:tc>
          <w:tcPr>
            <w:tcW w:w="805" w:type="dxa"/>
            <w:shd w:val="clear" w:color="auto" w:fill="auto"/>
            <w:noWrap/>
            <w:vAlign w:val="center"/>
          </w:tcPr>
          <w:p w:rsidR="00AE28AD" w:rsidRPr="003052D7" w:rsidRDefault="00AE28AD" w:rsidP="00407F68">
            <w:pPr>
              <w:widowControl/>
              <w:spacing w:line="260" w:lineRule="exact"/>
              <w:textAlignment w:val="center"/>
              <w:rPr>
                <w:rFonts w:ascii="Times New Roman" w:hAnsi="Times New Roman" w:cs="Times New Roman"/>
                <w:color w:val="000000"/>
                <w:spacing w:val="-11"/>
                <w:w w:val="95"/>
                <w:sz w:val="18"/>
                <w:szCs w:val="18"/>
              </w:rPr>
            </w:pPr>
            <w:r w:rsidRPr="003052D7">
              <w:rPr>
                <w:rFonts w:ascii="Times New Roman" w:hAnsi="Times New Roman" w:cs="Times New Roman"/>
                <w:color w:val="000000"/>
                <w:spacing w:val="-11"/>
                <w:w w:val="95"/>
                <w:kern w:val="0"/>
                <w:sz w:val="18"/>
                <w:szCs w:val="18"/>
              </w:rPr>
              <w:t>在同一次检查中</w:t>
            </w:r>
            <w:r w:rsidRPr="003052D7">
              <w:rPr>
                <w:rFonts w:ascii="Times New Roman" w:hAnsi="Times New Roman" w:cs="Times New Roman"/>
                <w:color w:val="000000"/>
                <w:spacing w:val="-11"/>
                <w:w w:val="95"/>
                <w:kern w:val="0"/>
                <w:sz w:val="18"/>
                <w:szCs w:val="18"/>
              </w:rPr>
              <w:t>,</w:t>
            </w:r>
            <w:r w:rsidRPr="003052D7">
              <w:rPr>
                <w:rFonts w:ascii="Times New Roman" w:hAnsi="Times New Roman" w:cs="Times New Roman"/>
                <w:color w:val="000000"/>
                <w:spacing w:val="-11"/>
                <w:w w:val="95"/>
                <w:kern w:val="0"/>
                <w:sz w:val="18"/>
                <w:szCs w:val="18"/>
              </w:rPr>
              <w:t>无论多少器官仅加收一次。</w:t>
            </w:r>
          </w:p>
        </w:tc>
        <w:tc>
          <w:tcPr>
            <w:tcW w:w="458" w:type="dxa"/>
            <w:shd w:val="clear" w:color="auto" w:fill="auto"/>
            <w:noWrap/>
            <w:vAlign w:val="center"/>
          </w:tcPr>
          <w:p w:rsidR="00AE28AD" w:rsidRPr="003052D7" w:rsidRDefault="00AE28AD" w:rsidP="00407F68">
            <w:pPr>
              <w:widowControl/>
              <w:spacing w:line="260" w:lineRule="exact"/>
              <w:jc w:val="center"/>
              <w:textAlignment w:val="center"/>
              <w:rPr>
                <w:rFonts w:ascii="Times New Roman" w:hAnsi="Times New Roman" w:cs="Times New Roman"/>
                <w:color w:val="000000"/>
                <w:spacing w:val="-11"/>
                <w:w w:val="95"/>
                <w:sz w:val="18"/>
                <w:szCs w:val="18"/>
              </w:rPr>
            </w:pPr>
            <w:r w:rsidRPr="003052D7">
              <w:rPr>
                <w:rFonts w:ascii="Times New Roman" w:hAnsi="Times New Roman" w:cs="Times New Roman"/>
                <w:color w:val="000000"/>
                <w:spacing w:val="-11"/>
                <w:w w:val="95"/>
                <w:kern w:val="0"/>
                <w:sz w:val="18"/>
                <w:szCs w:val="18"/>
              </w:rPr>
              <w:t>18</w:t>
            </w:r>
          </w:p>
        </w:tc>
        <w:tc>
          <w:tcPr>
            <w:tcW w:w="478" w:type="dxa"/>
            <w:shd w:val="clear" w:color="auto" w:fill="auto"/>
            <w:noWrap/>
            <w:vAlign w:val="center"/>
          </w:tcPr>
          <w:p w:rsidR="00AE28AD" w:rsidRPr="003052D7" w:rsidRDefault="00AE28AD" w:rsidP="00407F68">
            <w:pPr>
              <w:widowControl/>
              <w:spacing w:line="260" w:lineRule="exact"/>
              <w:jc w:val="center"/>
              <w:textAlignment w:val="center"/>
              <w:rPr>
                <w:rFonts w:ascii="Times New Roman" w:hAnsi="Times New Roman" w:cs="Times New Roman"/>
                <w:color w:val="000000"/>
                <w:spacing w:val="-11"/>
                <w:w w:val="95"/>
                <w:sz w:val="18"/>
                <w:szCs w:val="18"/>
              </w:rPr>
            </w:pPr>
            <w:r w:rsidRPr="003052D7">
              <w:rPr>
                <w:rFonts w:ascii="Times New Roman" w:hAnsi="Times New Roman" w:cs="Times New Roman"/>
                <w:color w:val="000000"/>
                <w:spacing w:val="-11"/>
                <w:w w:val="95"/>
                <w:kern w:val="0"/>
                <w:sz w:val="18"/>
                <w:szCs w:val="18"/>
              </w:rPr>
              <w:t>16</w:t>
            </w:r>
          </w:p>
        </w:tc>
        <w:tc>
          <w:tcPr>
            <w:tcW w:w="484" w:type="dxa"/>
            <w:shd w:val="clear" w:color="auto" w:fill="auto"/>
            <w:noWrap/>
            <w:vAlign w:val="center"/>
          </w:tcPr>
          <w:p w:rsidR="00AE28AD" w:rsidRPr="003052D7" w:rsidRDefault="00AE28AD" w:rsidP="00407F68">
            <w:pPr>
              <w:widowControl/>
              <w:spacing w:line="260" w:lineRule="exact"/>
              <w:jc w:val="center"/>
              <w:textAlignment w:val="center"/>
              <w:rPr>
                <w:rFonts w:ascii="Times New Roman" w:hAnsi="Times New Roman" w:cs="Times New Roman"/>
                <w:color w:val="000000"/>
                <w:spacing w:val="-11"/>
                <w:w w:val="95"/>
                <w:sz w:val="18"/>
                <w:szCs w:val="18"/>
              </w:rPr>
            </w:pPr>
            <w:r w:rsidRPr="003052D7">
              <w:rPr>
                <w:rFonts w:ascii="Times New Roman" w:hAnsi="Times New Roman" w:cs="Times New Roman"/>
                <w:color w:val="000000"/>
                <w:spacing w:val="-11"/>
                <w:w w:val="95"/>
                <w:kern w:val="0"/>
                <w:sz w:val="18"/>
                <w:szCs w:val="18"/>
              </w:rPr>
              <w:t>15</w:t>
            </w:r>
          </w:p>
        </w:tc>
        <w:tc>
          <w:tcPr>
            <w:tcW w:w="484" w:type="dxa"/>
            <w:shd w:val="clear" w:color="auto" w:fill="auto"/>
            <w:noWrap/>
            <w:vAlign w:val="center"/>
          </w:tcPr>
          <w:p w:rsidR="00AE28AD" w:rsidRPr="003052D7" w:rsidRDefault="00AE28AD" w:rsidP="00407F68">
            <w:pPr>
              <w:widowControl/>
              <w:spacing w:line="260" w:lineRule="exact"/>
              <w:jc w:val="center"/>
              <w:textAlignment w:val="center"/>
              <w:rPr>
                <w:rFonts w:ascii="Times New Roman" w:hAnsi="Times New Roman" w:cs="Times New Roman"/>
                <w:color w:val="000000"/>
                <w:spacing w:val="-11"/>
                <w:w w:val="95"/>
                <w:sz w:val="18"/>
                <w:szCs w:val="18"/>
              </w:rPr>
            </w:pPr>
            <w:r w:rsidRPr="003052D7">
              <w:rPr>
                <w:rFonts w:ascii="Times New Roman" w:hAnsi="Times New Roman" w:cs="Times New Roman"/>
                <w:color w:val="000000"/>
                <w:spacing w:val="-11"/>
                <w:w w:val="95"/>
                <w:kern w:val="0"/>
                <w:sz w:val="18"/>
                <w:szCs w:val="18"/>
              </w:rPr>
              <w:t>15</w:t>
            </w:r>
          </w:p>
        </w:tc>
        <w:tc>
          <w:tcPr>
            <w:tcW w:w="491" w:type="dxa"/>
            <w:shd w:val="clear" w:color="auto" w:fill="auto"/>
            <w:noWrap/>
            <w:vAlign w:val="center"/>
          </w:tcPr>
          <w:p w:rsidR="00AE28AD" w:rsidRPr="003052D7" w:rsidRDefault="00AE28AD" w:rsidP="00407F68">
            <w:pPr>
              <w:widowControl/>
              <w:spacing w:line="260" w:lineRule="exact"/>
              <w:jc w:val="center"/>
              <w:textAlignment w:val="center"/>
              <w:rPr>
                <w:rFonts w:ascii="Times New Roman" w:hAnsi="Times New Roman" w:cs="Times New Roman"/>
                <w:color w:val="000000"/>
                <w:spacing w:val="-11"/>
                <w:w w:val="95"/>
                <w:sz w:val="18"/>
                <w:szCs w:val="18"/>
              </w:rPr>
            </w:pPr>
            <w:r w:rsidRPr="003052D7">
              <w:rPr>
                <w:rFonts w:ascii="Times New Roman" w:hAnsi="Times New Roman" w:cs="Times New Roman"/>
                <w:color w:val="000000"/>
                <w:spacing w:val="-11"/>
                <w:w w:val="95"/>
                <w:kern w:val="0"/>
                <w:sz w:val="18"/>
                <w:szCs w:val="18"/>
              </w:rPr>
              <w:t>15</w:t>
            </w:r>
          </w:p>
        </w:tc>
        <w:tc>
          <w:tcPr>
            <w:tcW w:w="467" w:type="dxa"/>
            <w:vMerge/>
            <w:shd w:val="clear" w:color="auto" w:fill="auto"/>
            <w:vAlign w:val="center"/>
          </w:tcPr>
          <w:p w:rsidR="00AE28AD" w:rsidRPr="003052D7" w:rsidRDefault="00AE28AD" w:rsidP="00407F68">
            <w:pPr>
              <w:widowControl/>
              <w:spacing w:line="260" w:lineRule="exact"/>
              <w:jc w:val="center"/>
              <w:rPr>
                <w:rFonts w:ascii="Times New Roman" w:hAnsi="Times New Roman" w:cs="Times New Roman"/>
                <w:color w:val="000000"/>
                <w:spacing w:val="-11"/>
                <w:w w:val="95"/>
                <w:sz w:val="18"/>
                <w:szCs w:val="18"/>
              </w:rPr>
            </w:pPr>
          </w:p>
        </w:tc>
        <w:tc>
          <w:tcPr>
            <w:tcW w:w="461" w:type="dxa"/>
            <w:vMerge/>
            <w:shd w:val="clear" w:color="auto" w:fill="auto"/>
            <w:vAlign w:val="center"/>
          </w:tcPr>
          <w:p w:rsidR="00AE28AD" w:rsidRPr="003052D7" w:rsidRDefault="00AE28AD" w:rsidP="00407F68">
            <w:pPr>
              <w:widowControl/>
              <w:spacing w:line="260" w:lineRule="exact"/>
              <w:jc w:val="center"/>
              <w:rPr>
                <w:rFonts w:ascii="Times New Roman" w:hAnsi="Times New Roman" w:cs="Times New Roman"/>
                <w:color w:val="000000"/>
                <w:spacing w:val="-11"/>
                <w:w w:val="95"/>
                <w:sz w:val="18"/>
                <w:szCs w:val="18"/>
              </w:rPr>
            </w:pPr>
          </w:p>
        </w:tc>
      </w:tr>
      <w:tr w:rsidR="00407F68" w:rsidRPr="003052D7" w:rsidTr="00B16FEB">
        <w:trPr>
          <w:trHeight w:val="2285"/>
          <w:jc w:val="center"/>
        </w:trPr>
        <w:tc>
          <w:tcPr>
            <w:tcW w:w="281" w:type="dxa"/>
            <w:shd w:val="clear" w:color="auto" w:fill="auto"/>
            <w:vAlign w:val="center"/>
          </w:tcPr>
          <w:p w:rsidR="00AE28AD" w:rsidRPr="003052D7" w:rsidRDefault="00AE28AD" w:rsidP="00407F68">
            <w:pPr>
              <w:widowControl/>
              <w:spacing w:line="260" w:lineRule="exact"/>
              <w:jc w:val="center"/>
              <w:textAlignment w:val="center"/>
              <w:rPr>
                <w:rFonts w:ascii="Times New Roman" w:hAnsi="Times New Roman" w:cs="Times New Roman"/>
                <w:color w:val="000000"/>
                <w:spacing w:val="-11"/>
                <w:w w:val="95"/>
                <w:sz w:val="18"/>
                <w:szCs w:val="18"/>
              </w:rPr>
            </w:pPr>
            <w:r w:rsidRPr="003052D7">
              <w:rPr>
                <w:rFonts w:ascii="Times New Roman" w:hAnsi="Times New Roman" w:cs="Times New Roman"/>
                <w:color w:val="000000"/>
                <w:spacing w:val="-11"/>
                <w:w w:val="95"/>
                <w:kern w:val="0"/>
                <w:sz w:val="18"/>
                <w:szCs w:val="18"/>
              </w:rPr>
              <w:t>24</w:t>
            </w:r>
          </w:p>
        </w:tc>
        <w:tc>
          <w:tcPr>
            <w:tcW w:w="497" w:type="dxa"/>
            <w:shd w:val="clear" w:color="auto" w:fill="auto"/>
            <w:vAlign w:val="center"/>
          </w:tcPr>
          <w:p w:rsidR="00AE28AD" w:rsidRPr="003052D7" w:rsidRDefault="00AE28AD" w:rsidP="00407F68">
            <w:pPr>
              <w:widowControl/>
              <w:spacing w:line="260" w:lineRule="exact"/>
              <w:jc w:val="left"/>
              <w:textAlignment w:val="center"/>
              <w:rPr>
                <w:rFonts w:ascii="Times New Roman" w:hAnsi="Times New Roman" w:cs="Times New Roman"/>
                <w:color w:val="000000"/>
                <w:spacing w:val="-11"/>
                <w:w w:val="95"/>
                <w:sz w:val="18"/>
                <w:szCs w:val="18"/>
              </w:rPr>
            </w:pPr>
            <w:r w:rsidRPr="003052D7">
              <w:rPr>
                <w:rFonts w:ascii="Times New Roman" w:hAnsi="Times New Roman" w:cs="Times New Roman"/>
                <w:color w:val="000000"/>
                <w:spacing w:val="-11"/>
                <w:w w:val="95"/>
                <w:kern w:val="0"/>
                <w:sz w:val="18"/>
                <w:szCs w:val="18"/>
              </w:rPr>
              <w:t>012302030040100</w:t>
            </w:r>
          </w:p>
        </w:tc>
        <w:tc>
          <w:tcPr>
            <w:tcW w:w="844" w:type="dxa"/>
            <w:shd w:val="clear" w:color="auto" w:fill="auto"/>
            <w:vAlign w:val="center"/>
          </w:tcPr>
          <w:p w:rsidR="00AE28AD" w:rsidRPr="003052D7" w:rsidRDefault="00AE28AD" w:rsidP="00407F68">
            <w:pPr>
              <w:widowControl/>
              <w:spacing w:line="260" w:lineRule="exact"/>
              <w:textAlignment w:val="center"/>
              <w:rPr>
                <w:rFonts w:ascii="Times New Roman" w:hAnsi="Times New Roman" w:cs="Times New Roman"/>
                <w:color w:val="000000"/>
                <w:spacing w:val="-11"/>
                <w:w w:val="95"/>
                <w:sz w:val="18"/>
                <w:szCs w:val="18"/>
              </w:rPr>
            </w:pPr>
            <w:r w:rsidRPr="003052D7">
              <w:rPr>
                <w:rFonts w:ascii="Times New Roman" w:hAnsi="Times New Roman" w:cs="Times New Roman"/>
                <w:color w:val="000000"/>
                <w:spacing w:val="-11"/>
                <w:w w:val="95"/>
                <w:kern w:val="0"/>
                <w:sz w:val="18"/>
                <w:szCs w:val="18"/>
              </w:rPr>
              <w:t>彩色多普勒超声检查（弹性成像）</w:t>
            </w:r>
            <w:r w:rsidRPr="003052D7">
              <w:rPr>
                <w:rFonts w:ascii="Times New Roman" w:hAnsi="Times New Roman" w:cs="Times New Roman"/>
                <w:color w:val="000000"/>
                <w:spacing w:val="-11"/>
                <w:w w:val="95"/>
                <w:kern w:val="0"/>
                <w:sz w:val="18"/>
                <w:szCs w:val="18"/>
              </w:rPr>
              <w:t>-</w:t>
            </w:r>
            <w:r w:rsidRPr="003052D7">
              <w:rPr>
                <w:rFonts w:ascii="Times New Roman" w:hAnsi="Times New Roman" w:cs="Times New Roman"/>
                <w:color w:val="000000"/>
                <w:spacing w:val="-11"/>
                <w:w w:val="95"/>
                <w:kern w:val="0"/>
                <w:sz w:val="18"/>
                <w:szCs w:val="18"/>
              </w:rPr>
              <w:t>人工智能辅助诊断（扩展）</w:t>
            </w:r>
          </w:p>
        </w:tc>
        <w:tc>
          <w:tcPr>
            <w:tcW w:w="980" w:type="dxa"/>
            <w:vMerge/>
            <w:shd w:val="clear" w:color="auto" w:fill="auto"/>
            <w:vAlign w:val="center"/>
          </w:tcPr>
          <w:p w:rsidR="00AE28AD" w:rsidRPr="003052D7" w:rsidRDefault="00AE28AD" w:rsidP="00407F68">
            <w:pPr>
              <w:widowControl/>
              <w:spacing w:line="260" w:lineRule="exact"/>
              <w:rPr>
                <w:rFonts w:ascii="Times New Roman" w:hAnsi="Times New Roman" w:cs="Times New Roman"/>
                <w:color w:val="000000"/>
                <w:spacing w:val="-11"/>
                <w:w w:val="95"/>
                <w:sz w:val="18"/>
                <w:szCs w:val="18"/>
              </w:rPr>
            </w:pPr>
          </w:p>
        </w:tc>
        <w:tc>
          <w:tcPr>
            <w:tcW w:w="1218" w:type="dxa"/>
            <w:vMerge/>
            <w:shd w:val="clear" w:color="auto" w:fill="auto"/>
            <w:vAlign w:val="center"/>
          </w:tcPr>
          <w:p w:rsidR="00AE28AD" w:rsidRPr="003052D7" w:rsidRDefault="00AE28AD" w:rsidP="00407F68">
            <w:pPr>
              <w:widowControl/>
              <w:spacing w:line="260" w:lineRule="exact"/>
              <w:rPr>
                <w:rFonts w:ascii="Times New Roman" w:hAnsi="Times New Roman" w:cs="Times New Roman"/>
                <w:color w:val="000000"/>
                <w:spacing w:val="-11"/>
                <w:w w:val="95"/>
                <w:sz w:val="18"/>
                <w:szCs w:val="18"/>
              </w:rPr>
            </w:pPr>
          </w:p>
        </w:tc>
        <w:tc>
          <w:tcPr>
            <w:tcW w:w="564" w:type="dxa"/>
            <w:shd w:val="clear" w:color="auto" w:fill="auto"/>
            <w:vAlign w:val="center"/>
          </w:tcPr>
          <w:p w:rsidR="00AE28AD" w:rsidRPr="003052D7" w:rsidRDefault="00AE28AD" w:rsidP="00407F68">
            <w:pPr>
              <w:widowControl/>
              <w:spacing w:line="260" w:lineRule="exact"/>
              <w:rPr>
                <w:rFonts w:ascii="Times New Roman" w:hAnsi="Times New Roman" w:cs="Times New Roman"/>
                <w:color w:val="000000"/>
                <w:spacing w:val="-11"/>
                <w:w w:val="95"/>
                <w:sz w:val="18"/>
                <w:szCs w:val="18"/>
              </w:rPr>
            </w:pPr>
          </w:p>
        </w:tc>
        <w:tc>
          <w:tcPr>
            <w:tcW w:w="565" w:type="dxa"/>
            <w:shd w:val="clear" w:color="auto" w:fill="auto"/>
            <w:vAlign w:val="center"/>
          </w:tcPr>
          <w:p w:rsidR="00AE28AD" w:rsidRPr="003052D7" w:rsidRDefault="00AE28AD" w:rsidP="00407F68">
            <w:pPr>
              <w:widowControl/>
              <w:spacing w:line="260" w:lineRule="exact"/>
              <w:textAlignment w:val="center"/>
              <w:rPr>
                <w:rFonts w:ascii="Times New Roman" w:hAnsi="Times New Roman" w:cs="Times New Roman"/>
                <w:color w:val="000000"/>
                <w:spacing w:val="-11"/>
                <w:w w:val="95"/>
                <w:sz w:val="18"/>
                <w:szCs w:val="18"/>
              </w:rPr>
            </w:pPr>
            <w:r w:rsidRPr="003052D7">
              <w:rPr>
                <w:rFonts w:ascii="Times New Roman" w:hAnsi="Times New Roman" w:cs="Times New Roman"/>
                <w:color w:val="000000"/>
                <w:spacing w:val="-11"/>
                <w:w w:val="95"/>
                <w:kern w:val="0"/>
                <w:sz w:val="18"/>
                <w:szCs w:val="18"/>
              </w:rPr>
              <w:t>01</w:t>
            </w:r>
            <w:r w:rsidRPr="003052D7">
              <w:rPr>
                <w:rFonts w:ascii="Times New Roman" w:hAnsi="Times New Roman" w:cs="Times New Roman"/>
                <w:color w:val="000000"/>
                <w:spacing w:val="-11"/>
                <w:w w:val="95"/>
                <w:kern w:val="0"/>
                <w:sz w:val="18"/>
                <w:szCs w:val="18"/>
              </w:rPr>
              <w:t>人工智能辅助诊断</w:t>
            </w:r>
          </w:p>
        </w:tc>
        <w:tc>
          <w:tcPr>
            <w:tcW w:w="469" w:type="dxa"/>
            <w:shd w:val="clear" w:color="auto" w:fill="auto"/>
            <w:vAlign w:val="center"/>
          </w:tcPr>
          <w:p w:rsidR="00AE28AD" w:rsidRPr="003052D7" w:rsidRDefault="00AE28AD" w:rsidP="00407F68">
            <w:pPr>
              <w:widowControl/>
              <w:spacing w:line="260" w:lineRule="exact"/>
              <w:jc w:val="center"/>
              <w:textAlignment w:val="center"/>
              <w:rPr>
                <w:rFonts w:ascii="Times New Roman" w:hAnsi="Times New Roman" w:cs="Times New Roman"/>
                <w:color w:val="000000"/>
                <w:spacing w:val="-11"/>
                <w:w w:val="95"/>
                <w:sz w:val="18"/>
                <w:szCs w:val="18"/>
              </w:rPr>
            </w:pPr>
            <w:r w:rsidRPr="003052D7">
              <w:rPr>
                <w:rFonts w:ascii="Times New Roman" w:hAnsi="Times New Roman" w:cs="Times New Roman"/>
                <w:color w:val="000000"/>
                <w:spacing w:val="-11"/>
                <w:w w:val="95"/>
                <w:kern w:val="0"/>
                <w:sz w:val="18"/>
                <w:szCs w:val="18"/>
              </w:rPr>
              <w:t>器官</w:t>
            </w:r>
          </w:p>
        </w:tc>
        <w:tc>
          <w:tcPr>
            <w:tcW w:w="805" w:type="dxa"/>
            <w:shd w:val="clear" w:color="auto" w:fill="auto"/>
            <w:noWrap/>
            <w:vAlign w:val="center"/>
          </w:tcPr>
          <w:p w:rsidR="00AE28AD" w:rsidRPr="003052D7" w:rsidRDefault="00AE28AD" w:rsidP="00407F68">
            <w:pPr>
              <w:widowControl/>
              <w:spacing w:line="260" w:lineRule="exact"/>
              <w:rPr>
                <w:rFonts w:ascii="Times New Roman" w:hAnsi="Times New Roman" w:cs="Times New Roman"/>
                <w:color w:val="000000"/>
                <w:spacing w:val="-11"/>
                <w:w w:val="95"/>
                <w:sz w:val="18"/>
                <w:szCs w:val="18"/>
              </w:rPr>
            </w:pPr>
          </w:p>
        </w:tc>
        <w:tc>
          <w:tcPr>
            <w:tcW w:w="458" w:type="dxa"/>
            <w:shd w:val="clear" w:color="auto" w:fill="auto"/>
            <w:noWrap/>
            <w:vAlign w:val="center"/>
          </w:tcPr>
          <w:p w:rsidR="00AE28AD" w:rsidRPr="003052D7" w:rsidRDefault="00AE28AD" w:rsidP="00407F68">
            <w:pPr>
              <w:widowControl/>
              <w:spacing w:line="260" w:lineRule="exact"/>
              <w:jc w:val="center"/>
              <w:textAlignment w:val="center"/>
              <w:rPr>
                <w:rFonts w:ascii="Times New Roman" w:hAnsi="Times New Roman" w:cs="Times New Roman"/>
                <w:color w:val="000000"/>
                <w:spacing w:val="-11"/>
                <w:w w:val="95"/>
                <w:sz w:val="18"/>
                <w:szCs w:val="18"/>
              </w:rPr>
            </w:pPr>
            <w:r w:rsidRPr="003052D7">
              <w:rPr>
                <w:rFonts w:ascii="Times New Roman" w:hAnsi="Times New Roman" w:cs="Times New Roman"/>
                <w:color w:val="000000"/>
                <w:spacing w:val="-11"/>
                <w:w w:val="95"/>
                <w:kern w:val="0"/>
                <w:sz w:val="18"/>
                <w:szCs w:val="18"/>
              </w:rPr>
              <w:t>100</w:t>
            </w:r>
          </w:p>
        </w:tc>
        <w:tc>
          <w:tcPr>
            <w:tcW w:w="478" w:type="dxa"/>
            <w:shd w:val="clear" w:color="auto" w:fill="auto"/>
            <w:noWrap/>
            <w:vAlign w:val="center"/>
          </w:tcPr>
          <w:p w:rsidR="00AE28AD" w:rsidRPr="003052D7" w:rsidRDefault="00AE28AD" w:rsidP="00407F68">
            <w:pPr>
              <w:widowControl/>
              <w:spacing w:line="260" w:lineRule="exact"/>
              <w:jc w:val="center"/>
              <w:textAlignment w:val="center"/>
              <w:rPr>
                <w:rFonts w:ascii="Times New Roman" w:hAnsi="Times New Roman" w:cs="Times New Roman"/>
                <w:color w:val="000000"/>
                <w:spacing w:val="-11"/>
                <w:w w:val="95"/>
                <w:sz w:val="18"/>
                <w:szCs w:val="18"/>
              </w:rPr>
            </w:pPr>
            <w:r w:rsidRPr="003052D7">
              <w:rPr>
                <w:rFonts w:ascii="Times New Roman" w:hAnsi="Times New Roman" w:cs="Times New Roman"/>
                <w:color w:val="000000"/>
                <w:spacing w:val="-11"/>
                <w:w w:val="95"/>
                <w:kern w:val="0"/>
                <w:sz w:val="18"/>
                <w:szCs w:val="18"/>
              </w:rPr>
              <w:t>90</w:t>
            </w:r>
          </w:p>
        </w:tc>
        <w:tc>
          <w:tcPr>
            <w:tcW w:w="484" w:type="dxa"/>
            <w:shd w:val="clear" w:color="auto" w:fill="auto"/>
            <w:noWrap/>
            <w:vAlign w:val="center"/>
          </w:tcPr>
          <w:p w:rsidR="00AE28AD" w:rsidRPr="003052D7" w:rsidRDefault="00AE28AD" w:rsidP="00407F68">
            <w:pPr>
              <w:widowControl/>
              <w:spacing w:line="260" w:lineRule="exact"/>
              <w:jc w:val="center"/>
              <w:textAlignment w:val="center"/>
              <w:rPr>
                <w:rFonts w:ascii="Times New Roman" w:hAnsi="Times New Roman" w:cs="Times New Roman"/>
                <w:color w:val="000000"/>
                <w:spacing w:val="-11"/>
                <w:w w:val="95"/>
                <w:sz w:val="18"/>
                <w:szCs w:val="18"/>
              </w:rPr>
            </w:pPr>
            <w:r w:rsidRPr="003052D7">
              <w:rPr>
                <w:rFonts w:ascii="Times New Roman" w:hAnsi="Times New Roman" w:cs="Times New Roman"/>
                <w:color w:val="000000"/>
                <w:spacing w:val="-11"/>
                <w:w w:val="95"/>
                <w:kern w:val="0"/>
                <w:sz w:val="18"/>
                <w:szCs w:val="18"/>
              </w:rPr>
              <w:t>85</w:t>
            </w:r>
          </w:p>
        </w:tc>
        <w:tc>
          <w:tcPr>
            <w:tcW w:w="484" w:type="dxa"/>
            <w:shd w:val="clear" w:color="auto" w:fill="auto"/>
            <w:noWrap/>
            <w:vAlign w:val="center"/>
          </w:tcPr>
          <w:p w:rsidR="00AE28AD" w:rsidRPr="003052D7" w:rsidRDefault="00AE28AD" w:rsidP="00407F68">
            <w:pPr>
              <w:widowControl/>
              <w:spacing w:line="260" w:lineRule="exact"/>
              <w:jc w:val="center"/>
              <w:textAlignment w:val="center"/>
              <w:rPr>
                <w:rFonts w:ascii="Times New Roman" w:hAnsi="Times New Roman" w:cs="Times New Roman"/>
                <w:color w:val="000000"/>
                <w:spacing w:val="-11"/>
                <w:w w:val="95"/>
                <w:sz w:val="18"/>
                <w:szCs w:val="18"/>
              </w:rPr>
            </w:pPr>
            <w:r w:rsidRPr="003052D7">
              <w:rPr>
                <w:rFonts w:ascii="Times New Roman" w:hAnsi="Times New Roman" w:cs="Times New Roman"/>
                <w:color w:val="000000"/>
                <w:spacing w:val="-11"/>
                <w:w w:val="95"/>
                <w:kern w:val="0"/>
                <w:sz w:val="18"/>
                <w:szCs w:val="18"/>
              </w:rPr>
              <w:t>85</w:t>
            </w:r>
          </w:p>
        </w:tc>
        <w:tc>
          <w:tcPr>
            <w:tcW w:w="491" w:type="dxa"/>
            <w:shd w:val="clear" w:color="auto" w:fill="auto"/>
            <w:noWrap/>
            <w:vAlign w:val="center"/>
          </w:tcPr>
          <w:p w:rsidR="00AE28AD" w:rsidRPr="003052D7" w:rsidRDefault="00AE28AD" w:rsidP="00407F68">
            <w:pPr>
              <w:widowControl/>
              <w:spacing w:line="260" w:lineRule="exact"/>
              <w:jc w:val="center"/>
              <w:textAlignment w:val="center"/>
              <w:rPr>
                <w:rFonts w:ascii="Times New Roman" w:hAnsi="Times New Roman" w:cs="Times New Roman"/>
                <w:color w:val="000000"/>
                <w:spacing w:val="-11"/>
                <w:w w:val="95"/>
                <w:sz w:val="18"/>
                <w:szCs w:val="18"/>
              </w:rPr>
            </w:pPr>
            <w:r w:rsidRPr="003052D7">
              <w:rPr>
                <w:rFonts w:ascii="Times New Roman" w:hAnsi="Times New Roman" w:cs="Times New Roman"/>
                <w:color w:val="000000"/>
                <w:spacing w:val="-11"/>
                <w:w w:val="95"/>
                <w:kern w:val="0"/>
                <w:sz w:val="18"/>
                <w:szCs w:val="18"/>
              </w:rPr>
              <w:t>85</w:t>
            </w:r>
          </w:p>
        </w:tc>
        <w:tc>
          <w:tcPr>
            <w:tcW w:w="467" w:type="dxa"/>
            <w:vMerge/>
            <w:shd w:val="clear" w:color="auto" w:fill="auto"/>
            <w:vAlign w:val="center"/>
          </w:tcPr>
          <w:p w:rsidR="00AE28AD" w:rsidRPr="003052D7" w:rsidRDefault="00AE28AD" w:rsidP="00407F68">
            <w:pPr>
              <w:widowControl/>
              <w:spacing w:line="260" w:lineRule="exact"/>
              <w:jc w:val="center"/>
              <w:rPr>
                <w:rFonts w:ascii="Times New Roman" w:hAnsi="Times New Roman" w:cs="Times New Roman"/>
                <w:color w:val="000000"/>
                <w:spacing w:val="-11"/>
                <w:w w:val="95"/>
                <w:sz w:val="18"/>
                <w:szCs w:val="18"/>
              </w:rPr>
            </w:pPr>
          </w:p>
        </w:tc>
        <w:tc>
          <w:tcPr>
            <w:tcW w:w="461" w:type="dxa"/>
            <w:vMerge/>
            <w:shd w:val="clear" w:color="auto" w:fill="auto"/>
            <w:vAlign w:val="center"/>
          </w:tcPr>
          <w:p w:rsidR="00AE28AD" w:rsidRPr="003052D7" w:rsidRDefault="00AE28AD" w:rsidP="00407F68">
            <w:pPr>
              <w:widowControl/>
              <w:spacing w:line="260" w:lineRule="exact"/>
              <w:jc w:val="center"/>
              <w:rPr>
                <w:rFonts w:ascii="Times New Roman" w:hAnsi="Times New Roman" w:cs="Times New Roman"/>
                <w:color w:val="000000"/>
                <w:spacing w:val="-11"/>
                <w:w w:val="95"/>
                <w:sz w:val="18"/>
                <w:szCs w:val="18"/>
              </w:rPr>
            </w:pPr>
          </w:p>
        </w:tc>
      </w:tr>
      <w:tr w:rsidR="00407F68" w:rsidRPr="003052D7" w:rsidTr="00B16FEB">
        <w:trPr>
          <w:trHeight w:val="510"/>
          <w:jc w:val="center"/>
        </w:trPr>
        <w:tc>
          <w:tcPr>
            <w:tcW w:w="281" w:type="dxa"/>
            <w:shd w:val="clear" w:color="auto" w:fill="auto"/>
            <w:vAlign w:val="center"/>
          </w:tcPr>
          <w:p w:rsidR="00AE28AD" w:rsidRPr="003052D7" w:rsidRDefault="00AE28AD" w:rsidP="005E71B7">
            <w:pPr>
              <w:widowControl/>
              <w:spacing w:line="251" w:lineRule="exact"/>
              <w:jc w:val="center"/>
              <w:textAlignment w:val="center"/>
              <w:rPr>
                <w:rFonts w:ascii="Times New Roman" w:hAnsi="Times New Roman" w:cs="Times New Roman"/>
                <w:color w:val="000000"/>
                <w:spacing w:val="-11"/>
                <w:w w:val="95"/>
                <w:sz w:val="18"/>
                <w:szCs w:val="18"/>
              </w:rPr>
            </w:pPr>
            <w:r w:rsidRPr="003052D7">
              <w:rPr>
                <w:rFonts w:ascii="Times New Roman" w:hAnsi="Times New Roman" w:cs="Times New Roman"/>
                <w:color w:val="000000"/>
                <w:spacing w:val="-11"/>
                <w:w w:val="95"/>
                <w:kern w:val="0"/>
                <w:sz w:val="18"/>
                <w:szCs w:val="18"/>
              </w:rPr>
              <w:lastRenderedPageBreak/>
              <w:t>25</w:t>
            </w:r>
          </w:p>
        </w:tc>
        <w:tc>
          <w:tcPr>
            <w:tcW w:w="497" w:type="dxa"/>
            <w:shd w:val="clear" w:color="auto" w:fill="auto"/>
            <w:vAlign w:val="center"/>
          </w:tcPr>
          <w:p w:rsidR="00AE28AD" w:rsidRPr="003052D7" w:rsidRDefault="00AE28AD" w:rsidP="005E71B7">
            <w:pPr>
              <w:widowControl/>
              <w:spacing w:line="251" w:lineRule="exact"/>
              <w:jc w:val="left"/>
              <w:textAlignment w:val="center"/>
              <w:rPr>
                <w:rFonts w:ascii="Times New Roman" w:hAnsi="Times New Roman" w:cs="Times New Roman"/>
                <w:color w:val="000000"/>
                <w:spacing w:val="-11"/>
                <w:w w:val="95"/>
                <w:sz w:val="18"/>
                <w:szCs w:val="18"/>
              </w:rPr>
            </w:pPr>
            <w:r w:rsidRPr="003052D7">
              <w:rPr>
                <w:rFonts w:ascii="Times New Roman" w:hAnsi="Times New Roman" w:cs="Times New Roman"/>
                <w:color w:val="000000"/>
                <w:spacing w:val="-11"/>
                <w:w w:val="95"/>
                <w:kern w:val="0"/>
                <w:sz w:val="18"/>
                <w:szCs w:val="18"/>
              </w:rPr>
              <w:t>012302030050000</w:t>
            </w:r>
          </w:p>
        </w:tc>
        <w:tc>
          <w:tcPr>
            <w:tcW w:w="844" w:type="dxa"/>
            <w:shd w:val="clear" w:color="auto" w:fill="auto"/>
            <w:vAlign w:val="center"/>
          </w:tcPr>
          <w:p w:rsidR="00AE28AD" w:rsidRPr="003052D7" w:rsidRDefault="00AE28AD" w:rsidP="005E71B7">
            <w:pPr>
              <w:widowControl/>
              <w:spacing w:line="245" w:lineRule="exact"/>
              <w:textAlignment w:val="center"/>
              <w:rPr>
                <w:rFonts w:ascii="Times New Roman" w:hAnsi="Times New Roman" w:cs="Times New Roman"/>
                <w:color w:val="000000"/>
                <w:spacing w:val="-11"/>
                <w:w w:val="95"/>
                <w:sz w:val="18"/>
                <w:szCs w:val="18"/>
              </w:rPr>
            </w:pPr>
            <w:r w:rsidRPr="003052D7">
              <w:rPr>
                <w:rFonts w:ascii="Times New Roman" w:hAnsi="Times New Roman" w:cs="Times New Roman"/>
                <w:color w:val="000000"/>
                <w:spacing w:val="-11"/>
                <w:w w:val="95"/>
                <w:kern w:val="0"/>
                <w:sz w:val="18"/>
                <w:szCs w:val="18"/>
              </w:rPr>
              <w:t>彩色多普勒超声检查</w:t>
            </w:r>
            <w:r w:rsidRPr="003052D7">
              <w:rPr>
                <w:rFonts w:ascii="Times New Roman" w:hAnsi="Times New Roman" w:cs="Times New Roman"/>
                <w:color w:val="000000"/>
                <w:spacing w:val="-11"/>
                <w:w w:val="95"/>
                <w:kern w:val="0"/>
                <w:sz w:val="18"/>
                <w:szCs w:val="18"/>
              </w:rPr>
              <w:br/>
            </w:r>
            <w:r w:rsidRPr="003052D7">
              <w:rPr>
                <w:rFonts w:ascii="Times New Roman" w:hAnsi="Times New Roman" w:cs="Times New Roman"/>
                <w:color w:val="000000"/>
                <w:spacing w:val="-11"/>
                <w:w w:val="95"/>
                <w:kern w:val="0"/>
                <w:sz w:val="18"/>
                <w:szCs w:val="18"/>
              </w:rPr>
              <w:t>（胎儿）</w:t>
            </w:r>
          </w:p>
        </w:tc>
        <w:tc>
          <w:tcPr>
            <w:tcW w:w="980" w:type="dxa"/>
            <w:vMerge w:val="restart"/>
            <w:shd w:val="clear" w:color="auto" w:fill="auto"/>
            <w:vAlign w:val="center"/>
          </w:tcPr>
          <w:p w:rsidR="00AE28AD" w:rsidRPr="003052D7" w:rsidRDefault="00AE28AD" w:rsidP="005E71B7">
            <w:pPr>
              <w:widowControl/>
              <w:spacing w:line="251" w:lineRule="exact"/>
              <w:textAlignment w:val="center"/>
              <w:rPr>
                <w:rFonts w:ascii="Times New Roman" w:hAnsi="Times New Roman" w:cs="Times New Roman"/>
                <w:color w:val="000000"/>
                <w:spacing w:val="-11"/>
                <w:w w:val="95"/>
                <w:sz w:val="18"/>
                <w:szCs w:val="18"/>
              </w:rPr>
            </w:pPr>
            <w:r w:rsidRPr="003052D7">
              <w:rPr>
                <w:rFonts w:ascii="Times New Roman" w:hAnsi="Times New Roman" w:cs="Times New Roman"/>
                <w:color w:val="000000"/>
                <w:spacing w:val="-11"/>
                <w:w w:val="95"/>
                <w:kern w:val="0"/>
                <w:sz w:val="18"/>
                <w:szCs w:val="18"/>
              </w:rPr>
              <w:t>通过彩色多普勒超声技术，对胎儿进行超声成像及诊断。</w:t>
            </w:r>
          </w:p>
        </w:tc>
        <w:tc>
          <w:tcPr>
            <w:tcW w:w="1218" w:type="dxa"/>
            <w:vMerge w:val="restart"/>
            <w:shd w:val="clear" w:color="auto" w:fill="auto"/>
            <w:vAlign w:val="center"/>
          </w:tcPr>
          <w:p w:rsidR="00AE28AD" w:rsidRPr="003052D7" w:rsidRDefault="00AE28AD" w:rsidP="005E71B7">
            <w:pPr>
              <w:widowControl/>
              <w:spacing w:line="251" w:lineRule="exact"/>
              <w:textAlignment w:val="center"/>
              <w:rPr>
                <w:rFonts w:ascii="Times New Roman" w:hAnsi="Times New Roman" w:cs="Times New Roman"/>
                <w:color w:val="000000"/>
                <w:spacing w:val="-11"/>
                <w:w w:val="95"/>
                <w:sz w:val="18"/>
                <w:szCs w:val="18"/>
              </w:rPr>
            </w:pPr>
            <w:r w:rsidRPr="003052D7">
              <w:rPr>
                <w:rFonts w:ascii="Times New Roman" w:hAnsi="Times New Roman" w:cs="Times New Roman"/>
                <w:color w:val="000000"/>
                <w:spacing w:val="-11"/>
                <w:w w:val="95"/>
                <w:kern w:val="0"/>
                <w:sz w:val="18"/>
                <w:szCs w:val="18"/>
              </w:rPr>
              <w:t>所定价格涵盖设备调试、体位摆放、超声检查、摄取图像、数据分析、数据存储、出具诊断结果（含图文报告）等步骤所需的人力资源、设备运转成本消耗与基本物质资源消耗。</w:t>
            </w:r>
          </w:p>
        </w:tc>
        <w:tc>
          <w:tcPr>
            <w:tcW w:w="564" w:type="dxa"/>
            <w:shd w:val="clear" w:color="auto" w:fill="auto"/>
            <w:vAlign w:val="center"/>
          </w:tcPr>
          <w:p w:rsidR="00AE28AD" w:rsidRPr="003052D7" w:rsidRDefault="00AE28AD" w:rsidP="005E71B7">
            <w:pPr>
              <w:widowControl/>
              <w:spacing w:line="251" w:lineRule="exact"/>
              <w:rPr>
                <w:rFonts w:ascii="Times New Roman" w:hAnsi="Times New Roman" w:cs="Times New Roman"/>
                <w:color w:val="000000"/>
                <w:spacing w:val="-11"/>
                <w:w w:val="95"/>
                <w:sz w:val="18"/>
                <w:szCs w:val="18"/>
              </w:rPr>
            </w:pPr>
          </w:p>
        </w:tc>
        <w:tc>
          <w:tcPr>
            <w:tcW w:w="565" w:type="dxa"/>
            <w:shd w:val="clear" w:color="auto" w:fill="auto"/>
            <w:vAlign w:val="center"/>
          </w:tcPr>
          <w:p w:rsidR="00AE28AD" w:rsidRPr="003052D7" w:rsidRDefault="00AE28AD" w:rsidP="005E71B7">
            <w:pPr>
              <w:widowControl/>
              <w:spacing w:line="251" w:lineRule="exact"/>
              <w:rPr>
                <w:rFonts w:ascii="Times New Roman" w:hAnsi="Times New Roman" w:cs="Times New Roman"/>
                <w:color w:val="000000"/>
                <w:spacing w:val="-11"/>
                <w:w w:val="95"/>
                <w:sz w:val="18"/>
                <w:szCs w:val="18"/>
              </w:rPr>
            </w:pPr>
          </w:p>
        </w:tc>
        <w:tc>
          <w:tcPr>
            <w:tcW w:w="469" w:type="dxa"/>
            <w:shd w:val="clear" w:color="auto" w:fill="auto"/>
            <w:vAlign w:val="center"/>
          </w:tcPr>
          <w:p w:rsidR="00AE28AD" w:rsidRPr="003052D7" w:rsidRDefault="00AE28AD" w:rsidP="005E71B7">
            <w:pPr>
              <w:widowControl/>
              <w:spacing w:line="251" w:lineRule="exact"/>
              <w:jc w:val="center"/>
              <w:textAlignment w:val="center"/>
              <w:rPr>
                <w:rFonts w:ascii="Times New Roman" w:hAnsi="Times New Roman" w:cs="Times New Roman"/>
                <w:color w:val="000000"/>
                <w:spacing w:val="-11"/>
                <w:w w:val="95"/>
                <w:sz w:val="18"/>
                <w:szCs w:val="18"/>
              </w:rPr>
            </w:pPr>
            <w:r w:rsidRPr="003052D7">
              <w:rPr>
                <w:rFonts w:ascii="Times New Roman" w:hAnsi="Times New Roman" w:cs="Times New Roman"/>
                <w:color w:val="000000"/>
                <w:spacing w:val="-11"/>
                <w:w w:val="95"/>
                <w:kern w:val="0"/>
                <w:sz w:val="18"/>
                <w:szCs w:val="18"/>
              </w:rPr>
              <w:t>胎</w:t>
            </w:r>
            <w:r w:rsidRPr="003052D7">
              <w:rPr>
                <w:rFonts w:ascii="Times New Roman" w:hAnsi="Times New Roman" w:cs="Times New Roman"/>
                <w:color w:val="000000"/>
                <w:spacing w:val="-11"/>
                <w:w w:val="95"/>
                <w:kern w:val="0"/>
                <w:sz w:val="18"/>
                <w:szCs w:val="18"/>
              </w:rPr>
              <w:t>·</w:t>
            </w:r>
            <w:r w:rsidRPr="003052D7">
              <w:rPr>
                <w:rFonts w:ascii="Times New Roman" w:hAnsi="Times New Roman" w:cs="Times New Roman"/>
                <w:color w:val="000000"/>
                <w:spacing w:val="-11"/>
                <w:w w:val="95"/>
                <w:kern w:val="0"/>
                <w:sz w:val="18"/>
                <w:szCs w:val="18"/>
              </w:rPr>
              <w:t>次</w:t>
            </w:r>
          </w:p>
        </w:tc>
        <w:tc>
          <w:tcPr>
            <w:tcW w:w="805" w:type="dxa"/>
            <w:shd w:val="clear" w:color="auto" w:fill="auto"/>
            <w:noWrap/>
            <w:vAlign w:val="center"/>
          </w:tcPr>
          <w:p w:rsidR="00AE28AD" w:rsidRPr="003052D7" w:rsidRDefault="00AE28AD" w:rsidP="005E71B7">
            <w:pPr>
              <w:widowControl/>
              <w:spacing w:line="251" w:lineRule="exact"/>
              <w:rPr>
                <w:rFonts w:ascii="Times New Roman" w:hAnsi="Times New Roman" w:cs="Times New Roman"/>
                <w:color w:val="000000"/>
                <w:spacing w:val="-11"/>
                <w:w w:val="95"/>
                <w:sz w:val="18"/>
                <w:szCs w:val="18"/>
              </w:rPr>
            </w:pPr>
          </w:p>
        </w:tc>
        <w:tc>
          <w:tcPr>
            <w:tcW w:w="458" w:type="dxa"/>
            <w:shd w:val="clear" w:color="auto" w:fill="auto"/>
            <w:noWrap/>
            <w:vAlign w:val="center"/>
          </w:tcPr>
          <w:p w:rsidR="00AE28AD" w:rsidRPr="003052D7" w:rsidRDefault="00AE28AD" w:rsidP="005E71B7">
            <w:pPr>
              <w:widowControl/>
              <w:spacing w:line="251" w:lineRule="exact"/>
              <w:jc w:val="center"/>
              <w:textAlignment w:val="center"/>
              <w:rPr>
                <w:rFonts w:ascii="Times New Roman" w:hAnsi="Times New Roman" w:cs="Times New Roman"/>
                <w:color w:val="000000"/>
                <w:spacing w:val="-11"/>
                <w:w w:val="95"/>
                <w:sz w:val="18"/>
                <w:szCs w:val="18"/>
              </w:rPr>
            </w:pPr>
            <w:r w:rsidRPr="003052D7">
              <w:rPr>
                <w:rFonts w:ascii="Times New Roman" w:hAnsi="Times New Roman" w:cs="Times New Roman"/>
                <w:color w:val="000000"/>
                <w:spacing w:val="-11"/>
                <w:w w:val="95"/>
                <w:kern w:val="0"/>
                <w:sz w:val="18"/>
                <w:szCs w:val="18"/>
              </w:rPr>
              <w:t>160</w:t>
            </w:r>
          </w:p>
        </w:tc>
        <w:tc>
          <w:tcPr>
            <w:tcW w:w="478" w:type="dxa"/>
            <w:shd w:val="clear" w:color="auto" w:fill="auto"/>
            <w:noWrap/>
            <w:vAlign w:val="center"/>
          </w:tcPr>
          <w:p w:rsidR="00AE28AD" w:rsidRPr="003052D7" w:rsidRDefault="00AE28AD" w:rsidP="005E71B7">
            <w:pPr>
              <w:widowControl/>
              <w:spacing w:line="251" w:lineRule="exact"/>
              <w:jc w:val="center"/>
              <w:textAlignment w:val="center"/>
              <w:rPr>
                <w:rFonts w:ascii="Times New Roman" w:hAnsi="Times New Roman" w:cs="Times New Roman"/>
                <w:color w:val="000000"/>
                <w:spacing w:val="-11"/>
                <w:w w:val="95"/>
                <w:sz w:val="18"/>
                <w:szCs w:val="18"/>
              </w:rPr>
            </w:pPr>
            <w:r w:rsidRPr="003052D7">
              <w:rPr>
                <w:rFonts w:ascii="Times New Roman" w:hAnsi="Times New Roman" w:cs="Times New Roman"/>
                <w:color w:val="000000"/>
                <w:spacing w:val="-11"/>
                <w:w w:val="95"/>
                <w:kern w:val="0"/>
                <w:sz w:val="18"/>
                <w:szCs w:val="18"/>
              </w:rPr>
              <w:t>144</w:t>
            </w:r>
          </w:p>
        </w:tc>
        <w:tc>
          <w:tcPr>
            <w:tcW w:w="484" w:type="dxa"/>
            <w:shd w:val="clear" w:color="auto" w:fill="auto"/>
            <w:noWrap/>
            <w:vAlign w:val="center"/>
          </w:tcPr>
          <w:p w:rsidR="00AE28AD" w:rsidRPr="003052D7" w:rsidRDefault="00AE28AD" w:rsidP="005E71B7">
            <w:pPr>
              <w:widowControl/>
              <w:spacing w:line="251" w:lineRule="exact"/>
              <w:jc w:val="center"/>
              <w:textAlignment w:val="center"/>
              <w:rPr>
                <w:rFonts w:ascii="Times New Roman" w:hAnsi="Times New Roman" w:cs="Times New Roman"/>
                <w:color w:val="000000"/>
                <w:spacing w:val="-11"/>
                <w:w w:val="95"/>
                <w:sz w:val="18"/>
                <w:szCs w:val="18"/>
              </w:rPr>
            </w:pPr>
            <w:r w:rsidRPr="003052D7">
              <w:rPr>
                <w:rFonts w:ascii="Times New Roman" w:hAnsi="Times New Roman" w:cs="Times New Roman"/>
                <w:color w:val="000000"/>
                <w:spacing w:val="-11"/>
                <w:w w:val="95"/>
                <w:kern w:val="0"/>
                <w:sz w:val="18"/>
                <w:szCs w:val="18"/>
              </w:rPr>
              <w:t>136</w:t>
            </w:r>
          </w:p>
        </w:tc>
        <w:tc>
          <w:tcPr>
            <w:tcW w:w="484" w:type="dxa"/>
            <w:shd w:val="clear" w:color="auto" w:fill="auto"/>
            <w:noWrap/>
            <w:vAlign w:val="center"/>
          </w:tcPr>
          <w:p w:rsidR="00AE28AD" w:rsidRPr="003052D7" w:rsidRDefault="00AE28AD" w:rsidP="005E71B7">
            <w:pPr>
              <w:widowControl/>
              <w:spacing w:line="251" w:lineRule="exact"/>
              <w:jc w:val="center"/>
              <w:textAlignment w:val="center"/>
              <w:rPr>
                <w:rFonts w:ascii="Times New Roman" w:hAnsi="Times New Roman" w:cs="Times New Roman"/>
                <w:color w:val="000000"/>
                <w:spacing w:val="-11"/>
                <w:w w:val="95"/>
                <w:sz w:val="18"/>
                <w:szCs w:val="18"/>
              </w:rPr>
            </w:pPr>
            <w:r w:rsidRPr="003052D7">
              <w:rPr>
                <w:rFonts w:ascii="Times New Roman" w:hAnsi="Times New Roman" w:cs="Times New Roman"/>
                <w:color w:val="000000"/>
                <w:spacing w:val="-11"/>
                <w:w w:val="95"/>
                <w:kern w:val="0"/>
                <w:sz w:val="18"/>
                <w:szCs w:val="18"/>
              </w:rPr>
              <w:t>136</w:t>
            </w:r>
          </w:p>
        </w:tc>
        <w:tc>
          <w:tcPr>
            <w:tcW w:w="491" w:type="dxa"/>
            <w:shd w:val="clear" w:color="auto" w:fill="auto"/>
            <w:noWrap/>
            <w:vAlign w:val="center"/>
          </w:tcPr>
          <w:p w:rsidR="00AE28AD" w:rsidRPr="003052D7" w:rsidRDefault="00AE28AD" w:rsidP="005E71B7">
            <w:pPr>
              <w:widowControl/>
              <w:spacing w:line="251" w:lineRule="exact"/>
              <w:jc w:val="center"/>
              <w:textAlignment w:val="center"/>
              <w:rPr>
                <w:rFonts w:ascii="Times New Roman" w:hAnsi="Times New Roman" w:cs="Times New Roman"/>
                <w:color w:val="000000"/>
                <w:spacing w:val="-11"/>
                <w:w w:val="95"/>
                <w:sz w:val="18"/>
                <w:szCs w:val="18"/>
              </w:rPr>
            </w:pPr>
            <w:r w:rsidRPr="003052D7">
              <w:rPr>
                <w:rFonts w:ascii="Times New Roman" w:hAnsi="Times New Roman" w:cs="Times New Roman"/>
                <w:color w:val="000000"/>
                <w:spacing w:val="-11"/>
                <w:w w:val="95"/>
                <w:kern w:val="0"/>
                <w:sz w:val="18"/>
                <w:szCs w:val="18"/>
              </w:rPr>
              <w:t>136</w:t>
            </w:r>
          </w:p>
        </w:tc>
        <w:tc>
          <w:tcPr>
            <w:tcW w:w="467" w:type="dxa"/>
            <w:vMerge w:val="restart"/>
            <w:shd w:val="clear" w:color="auto" w:fill="auto"/>
            <w:vAlign w:val="center"/>
          </w:tcPr>
          <w:p w:rsidR="00AE28AD" w:rsidRPr="003052D7" w:rsidRDefault="00AE28AD" w:rsidP="005E71B7">
            <w:pPr>
              <w:widowControl/>
              <w:spacing w:line="251" w:lineRule="exact"/>
              <w:jc w:val="center"/>
              <w:textAlignment w:val="center"/>
              <w:rPr>
                <w:rFonts w:ascii="Times New Roman" w:hAnsi="Times New Roman" w:cs="Times New Roman"/>
                <w:color w:val="000000"/>
                <w:spacing w:val="-11"/>
                <w:w w:val="95"/>
                <w:sz w:val="18"/>
                <w:szCs w:val="18"/>
              </w:rPr>
            </w:pPr>
            <w:r w:rsidRPr="003052D7">
              <w:rPr>
                <w:rFonts w:ascii="Times New Roman" w:hAnsi="Times New Roman" w:cs="Times New Roman"/>
                <w:color w:val="000000"/>
                <w:spacing w:val="-11"/>
                <w:w w:val="95"/>
                <w:kern w:val="0"/>
                <w:sz w:val="18"/>
                <w:szCs w:val="18"/>
              </w:rPr>
              <w:t>乙类</w:t>
            </w:r>
          </w:p>
        </w:tc>
        <w:tc>
          <w:tcPr>
            <w:tcW w:w="461" w:type="dxa"/>
            <w:vMerge w:val="restart"/>
            <w:shd w:val="clear" w:color="auto" w:fill="auto"/>
            <w:vAlign w:val="center"/>
          </w:tcPr>
          <w:p w:rsidR="00AE28AD" w:rsidRPr="003052D7" w:rsidRDefault="00AE28AD" w:rsidP="005E71B7">
            <w:pPr>
              <w:widowControl/>
              <w:spacing w:line="251" w:lineRule="exact"/>
              <w:jc w:val="center"/>
              <w:textAlignment w:val="center"/>
              <w:rPr>
                <w:rFonts w:ascii="Times New Roman" w:hAnsi="Times New Roman" w:cs="Times New Roman"/>
                <w:color w:val="000000"/>
                <w:spacing w:val="-11"/>
                <w:w w:val="95"/>
                <w:sz w:val="18"/>
                <w:szCs w:val="18"/>
              </w:rPr>
            </w:pPr>
            <w:r w:rsidRPr="003052D7">
              <w:rPr>
                <w:rFonts w:ascii="Times New Roman" w:hAnsi="Times New Roman" w:cs="Times New Roman"/>
                <w:color w:val="000000"/>
                <w:spacing w:val="-11"/>
                <w:w w:val="95"/>
                <w:kern w:val="0"/>
                <w:sz w:val="18"/>
                <w:szCs w:val="18"/>
              </w:rPr>
              <w:t>30%</w:t>
            </w:r>
          </w:p>
        </w:tc>
      </w:tr>
      <w:tr w:rsidR="00407F68" w:rsidRPr="003052D7" w:rsidTr="00B16FEB">
        <w:trPr>
          <w:trHeight w:val="510"/>
          <w:jc w:val="center"/>
        </w:trPr>
        <w:tc>
          <w:tcPr>
            <w:tcW w:w="281" w:type="dxa"/>
            <w:shd w:val="clear" w:color="auto" w:fill="auto"/>
            <w:vAlign w:val="center"/>
          </w:tcPr>
          <w:p w:rsidR="00AE28AD" w:rsidRPr="003052D7" w:rsidRDefault="00AE28AD" w:rsidP="005E71B7">
            <w:pPr>
              <w:widowControl/>
              <w:spacing w:line="251" w:lineRule="exact"/>
              <w:jc w:val="center"/>
              <w:textAlignment w:val="center"/>
              <w:rPr>
                <w:rFonts w:ascii="Times New Roman" w:hAnsi="Times New Roman" w:cs="Times New Roman"/>
                <w:color w:val="000000"/>
                <w:spacing w:val="-11"/>
                <w:w w:val="95"/>
                <w:sz w:val="18"/>
                <w:szCs w:val="18"/>
              </w:rPr>
            </w:pPr>
            <w:r w:rsidRPr="003052D7">
              <w:rPr>
                <w:rFonts w:ascii="Times New Roman" w:hAnsi="Times New Roman" w:cs="Times New Roman"/>
                <w:color w:val="000000"/>
                <w:spacing w:val="-11"/>
                <w:w w:val="95"/>
                <w:kern w:val="0"/>
                <w:sz w:val="18"/>
                <w:szCs w:val="18"/>
              </w:rPr>
              <w:t>26</w:t>
            </w:r>
          </w:p>
        </w:tc>
        <w:tc>
          <w:tcPr>
            <w:tcW w:w="497" w:type="dxa"/>
            <w:shd w:val="clear" w:color="auto" w:fill="auto"/>
            <w:vAlign w:val="center"/>
          </w:tcPr>
          <w:p w:rsidR="00AE28AD" w:rsidRPr="003052D7" w:rsidRDefault="00AE28AD" w:rsidP="005E71B7">
            <w:pPr>
              <w:widowControl/>
              <w:spacing w:line="251" w:lineRule="exact"/>
              <w:jc w:val="left"/>
              <w:textAlignment w:val="center"/>
              <w:rPr>
                <w:rFonts w:ascii="Times New Roman" w:hAnsi="Times New Roman" w:cs="Times New Roman"/>
                <w:color w:val="000000"/>
                <w:spacing w:val="-11"/>
                <w:w w:val="95"/>
                <w:sz w:val="18"/>
                <w:szCs w:val="18"/>
              </w:rPr>
            </w:pPr>
            <w:r w:rsidRPr="003052D7">
              <w:rPr>
                <w:rFonts w:ascii="Times New Roman" w:hAnsi="Times New Roman" w:cs="Times New Roman"/>
                <w:color w:val="000000"/>
                <w:spacing w:val="-11"/>
                <w:w w:val="95"/>
                <w:kern w:val="0"/>
                <w:sz w:val="18"/>
                <w:szCs w:val="18"/>
              </w:rPr>
              <w:t>012302030050001</w:t>
            </w:r>
          </w:p>
        </w:tc>
        <w:tc>
          <w:tcPr>
            <w:tcW w:w="844" w:type="dxa"/>
            <w:shd w:val="clear" w:color="auto" w:fill="auto"/>
            <w:vAlign w:val="center"/>
          </w:tcPr>
          <w:p w:rsidR="00AE28AD" w:rsidRPr="003052D7" w:rsidRDefault="00AE28AD" w:rsidP="005E71B7">
            <w:pPr>
              <w:widowControl/>
              <w:spacing w:line="245" w:lineRule="exact"/>
              <w:textAlignment w:val="center"/>
              <w:rPr>
                <w:rFonts w:ascii="Times New Roman" w:hAnsi="Times New Roman" w:cs="Times New Roman"/>
                <w:color w:val="000000"/>
                <w:spacing w:val="-11"/>
                <w:w w:val="95"/>
                <w:sz w:val="18"/>
                <w:szCs w:val="18"/>
              </w:rPr>
            </w:pPr>
            <w:r w:rsidRPr="003052D7">
              <w:rPr>
                <w:rFonts w:ascii="Times New Roman" w:hAnsi="Times New Roman" w:cs="Times New Roman"/>
                <w:color w:val="000000"/>
                <w:spacing w:val="-11"/>
                <w:w w:val="95"/>
                <w:kern w:val="0"/>
                <w:sz w:val="18"/>
                <w:szCs w:val="18"/>
              </w:rPr>
              <w:t>彩色多普勒超声检查（胎儿）</w:t>
            </w:r>
            <w:r w:rsidRPr="003052D7">
              <w:rPr>
                <w:rFonts w:ascii="Times New Roman" w:hAnsi="Times New Roman" w:cs="Times New Roman"/>
                <w:color w:val="000000"/>
                <w:spacing w:val="-11"/>
                <w:w w:val="95"/>
                <w:kern w:val="0"/>
                <w:sz w:val="18"/>
                <w:szCs w:val="18"/>
              </w:rPr>
              <w:t>-</w:t>
            </w:r>
            <w:r w:rsidRPr="003052D7">
              <w:rPr>
                <w:rFonts w:ascii="Times New Roman" w:hAnsi="Times New Roman" w:cs="Times New Roman"/>
                <w:color w:val="000000"/>
                <w:spacing w:val="-11"/>
                <w:w w:val="95"/>
                <w:kern w:val="0"/>
                <w:sz w:val="18"/>
                <w:szCs w:val="18"/>
              </w:rPr>
              <w:t>床旁检查（加收）</w:t>
            </w:r>
          </w:p>
        </w:tc>
        <w:tc>
          <w:tcPr>
            <w:tcW w:w="980" w:type="dxa"/>
            <w:vMerge/>
            <w:shd w:val="clear" w:color="auto" w:fill="auto"/>
            <w:vAlign w:val="center"/>
          </w:tcPr>
          <w:p w:rsidR="00AE28AD" w:rsidRPr="003052D7" w:rsidRDefault="00AE28AD" w:rsidP="005E71B7">
            <w:pPr>
              <w:widowControl/>
              <w:spacing w:line="251" w:lineRule="exact"/>
              <w:rPr>
                <w:rFonts w:ascii="Times New Roman" w:hAnsi="Times New Roman" w:cs="Times New Roman"/>
                <w:color w:val="000000"/>
                <w:spacing w:val="-11"/>
                <w:w w:val="95"/>
                <w:sz w:val="18"/>
                <w:szCs w:val="18"/>
              </w:rPr>
            </w:pPr>
          </w:p>
        </w:tc>
        <w:tc>
          <w:tcPr>
            <w:tcW w:w="1218" w:type="dxa"/>
            <w:vMerge/>
            <w:shd w:val="clear" w:color="auto" w:fill="auto"/>
            <w:vAlign w:val="center"/>
          </w:tcPr>
          <w:p w:rsidR="00AE28AD" w:rsidRPr="003052D7" w:rsidRDefault="00AE28AD" w:rsidP="005E71B7">
            <w:pPr>
              <w:widowControl/>
              <w:spacing w:line="251" w:lineRule="exact"/>
              <w:rPr>
                <w:rFonts w:ascii="Times New Roman" w:hAnsi="Times New Roman" w:cs="Times New Roman"/>
                <w:color w:val="000000"/>
                <w:spacing w:val="-11"/>
                <w:w w:val="95"/>
                <w:sz w:val="18"/>
                <w:szCs w:val="18"/>
              </w:rPr>
            </w:pPr>
          </w:p>
        </w:tc>
        <w:tc>
          <w:tcPr>
            <w:tcW w:w="564" w:type="dxa"/>
            <w:shd w:val="clear" w:color="auto" w:fill="auto"/>
            <w:vAlign w:val="center"/>
          </w:tcPr>
          <w:p w:rsidR="00AE28AD" w:rsidRPr="003052D7" w:rsidRDefault="00AE28AD" w:rsidP="005E71B7">
            <w:pPr>
              <w:widowControl/>
              <w:spacing w:line="251" w:lineRule="exact"/>
              <w:textAlignment w:val="center"/>
              <w:rPr>
                <w:rFonts w:ascii="Times New Roman" w:hAnsi="Times New Roman" w:cs="Times New Roman"/>
                <w:color w:val="000000"/>
                <w:spacing w:val="-11"/>
                <w:w w:val="95"/>
                <w:sz w:val="18"/>
                <w:szCs w:val="18"/>
              </w:rPr>
            </w:pPr>
            <w:r w:rsidRPr="003052D7">
              <w:rPr>
                <w:rFonts w:ascii="Times New Roman" w:hAnsi="Times New Roman" w:cs="Times New Roman"/>
                <w:color w:val="000000"/>
                <w:spacing w:val="-11"/>
                <w:w w:val="95"/>
                <w:kern w:val="0"/>
                <w:sz w:val="18"/>
                <w:szCs w:val="18"/>
              </w:rPr>
              <w:t>01</w:t>
            </w:r>
            <w:r w:rsidRPr="003052D7">
              <w:rPr>
                <w:rFonts w:ascii="Times New Roman" w:hAnsi="Times New Roman" w:cs="Times New Roman"/>
                <w:color w:val="000000"/>
                <w:spacing w:val="-11"/>
                <w:w w:val="95"/>
                <w:kern w:val="0"/>
                <w:sz w:val="18"/>
                <w:szCs w:val="18"/>
              </w:rPr>
              <w:t>床旁检查</w:t>
            </w:r>
          </w:p>
        </w:tc>
        <w:tc>
          <w:tcPr>
            <w:tcW w:w="565" w:type="dxa"/>
            <w:shd w:val="clear" w:color="auto" w:fill="auto"/>
            <w:vAlign w:val="center"/>
          </w:tcPr>
          <w:p w:rsidR="00AE28AD" w:rsidRPr="003052D7" w:rsidRDefault="00AE28AD" w:rsidP="005E71B7">
            <w:pPr>
              <w:widowControl/>
              <w:spacing w:line="251" w:lineRule="exact"/>
              <w:rPr>
                <w:rFonts w:ascii="Times New Roman" w:hAnsi="Times New Roman" w:cs="Times New Roman"/>
                <w:color w:val="000000"/>
                <w:spacing w:val="-11"/>
                <w:w w:val="95"/>
                <w:sz w:val="18"/>
                <w:szCs w:val="18"/>
              </w:rPr>
            </w:pPr>
          </w:p>
        </w:tc>
        <w:tc>
          <w:tcPr>
            <w:tcW w:w="469" w:type="dxa"/>
            <w:shd w:val="clear" w:color="auto" w:fill="auto"/>
            <w:vAlign w:val="center"/>
          </w:tcPr>
          <w:p w:rsidR="00AE28AD" w:rsidRPr="003052D7" w:rsidRDefault="00AE28AD" w:rsidP="005E71B7">
            <w:pPr>
              <w:widowControl/>
              <w:spacing w:line="251" w:lineRule="exact"/>
              <w:jc w:val="center"/>
              <w:textAlignment w:val="center"/>
              <w:rPr>
                <w:rFonts w:ascii="Times New Roman" w:hAnsi="Times New Roman" w:cs="Times New Roman"/>
                <w:color w:val="000000"/>
                <w:spacing w:val="-11"/>
                <w:w w:val="95"/>
                <w:sz w:val="18"/>
                <w:szCs w:val="18"/>
              </w:rPr>
            </w:pPr>
            <w:r w:rsidRPr="003052D7">
              <w:rPr>
                <w:rFonts w:ascii="Times New Roman" w:hAnsi="Times New Roman" w:cs="Times New Roman"/>
                <w:color w:val="000000"/>
                <w:spacing w:val="-11"/>
                <w:w w:val="95"/>
                <w:kern w:val="0"/>
                <w:sz w:val="18"/>
                <w:szCs w:val="18"/>
              </w:rPr>
              <w:t>次</w:t>
            </w:r>
          </w:p>
        </w:tc>
        <w:tc>
          <w:tcPr>
            <w:tcW w:w="805" w:type="dxa"/>
            <w:shd w:val="clear" w:color="auto" w:fill="auto"/>
            <w:noWrap/>
            <w:vAlign w:val="center"/>
          </w:tcPr>
          <w:p w:rsidR="00AE28AD" w:rsidRPr="003052D7" w:rsidRDefault="00AE28AD" w:rsidP="005E71B7">
            <w:pPr>
              <w:widowControl/>
              <w:spacing w:line="251" w:lineRule="exact"/>
              <w:textAlignment w:val="center"/>
              <w:rPr>
                <w:rFonts w:ascii="Times New Roman" w:hAnsi="Times New Roman" w:cs="Times New Roman"/>
                <w:color w:val="000000"/>
                <w:spacing w:val="-11"/>
                <w:w w:val="95"/>
                <w:sz w:val="18"/>
                <w:szCs w:val="18"/>
              </w:rPr>
            </w:pPr>
            <w:r w:rsidRPr="003052D7">
              <w:rPr>
                <w:rFonts w:ascii="Times New Roman" w:hAnsi="Times New Roman" w:cs="Times New Roman"/>
                <w:color w:val="000000"/>
                <w:spacing w:val="-11"/>
                <w:w w:val="95"/>
                <w:kern w:val="0"/>
                <w:sz w:val="18"/>
                <w:szCs w:val="18"/>
              </w:rPr>
              <w:t>在同一次检查中，无论几胎仅加收一次。</w:t>
            </w:r>
          </w:p>
        </w:tc>
        <w:tc>
          <w:tcPr>
            <w:tcW w:w="458" w:type="dxa"/>
            <w:shd w:val="clear" w:color="auto" w:fill="auto"/>
            <w:noWrap/>
            <w:vAlign w:val="center"/>
          </w:tcPr>
          <w:p w:rsidR="00AE28AD" w:rsidRPr="003052D7" w:rsidRDefault="00AE28AD" w:rsidP="005E71B7">
            <w:pPr>
              <w:widowControl/>
              <w:spacing w:line="251" w:lineRule="exact"/>
              <w:jc w:val="center"/>
              <w:textAlignment w:val="center"/>
              <w:rPr>
                <w:rFonts w:ascii="Times New Roman" w:hAnsi="Times New Roman" w:cs="Times New Roman"/>
                <w:color w:val="000000"/>
                <w:spacing w:val="-11"/>
                <w:w w:val="95"/>
                <w:sz w:val="18"/>
                <w:szCs w:val="18"/>
              </w:rPr>
            </w:pPr>
            <w:r w:rsidRPr="003052D7">
              <w:rPr>
                <w:rFonts w:ascii="Times New Roman" w:hAnsi="Times New Roman" w:cs="Times New Roman"/>
                <w:color w:val="000000"/>
                <w:spacing w:val="-11"/>
                <w:w w:val="95"/>
                <w:kern w:val="0"/>
                <w:sz w:val="18"/>
                <w:szCs w:val="18"/>
              </w:rPr>
              <w:t>18</w:t>
            </w:r>
          </w:p>
        </w:tc>
        <w:tc>
          <w:tcPr>
            <w:tcW w:w="478" w:type="dxa"/>
            <w:shd w:val="clear" w:color="auto" w:fill="auto"/>
            <w:noWrap/>
            <w:vAlign w:val="center"/>
          </w:tcPr>
          <w:p w:rsidR="00AE28AD" w:rsidRPr="003052D7" w:rsidRDefault="00AE28AD" w:rsidP="005E71B7">
            <w:pPr>
              <w:widowControl/>
              <w:spacing w:line="251" w:lineRule="exact"/>
              <w:jc w:val="center"/>
              <w:textAlignment w:val="center"/>
              <w:rPr>
                <w:rFonts w:ascii="Times New Roman" w:hAnsi="Times New Roman" w:cs="Times New Roman"/>
                <w:color w:val="000000"/>
                <w:spacing w:val="-11"/>
                <w:w w:val="95"/>
                <w:sz w:val="18"/>
                <w:szCs w:val="18"/>
              </w:rPr>
            </w:pPr>
            <w:r w:rsidRPr="003052D7">
              <w:rPr>
                <w:rFonts w:ascii="Times New Roman" w:hAnsi="Times New Roman" w:cs="Times New Roman"/>
                <w:color w:val="000000"/>
                <w:spacing w:val="-11"/>
                <w:w w:val="95"/>
                <w:kern w:val="0"/>
                <w:sz w:val="18"/>
                <w:szCs w:val="18"/>
              </w:rPr>
              <w:t>16</w:t>
            </w:r>
          </w:p>
        </w:tc>
        <w:tc>
          <w:tcPr>
            <w:tcW w:w="484" w:type="dxa"/>
            <w:shd w:val="clear" w:color="auto" w:fill="auto"/>
            <w:noWrap/>
            <w:vAlign w:val="center"/>
          </w:tcPr>
          <w:p w:rsidR="00AE28AD" w:rsidRPr="003052D7" w:rsidRDefault="00AE28AD" w:rsidP="005E71B7">
            <w:pPr>
              <w:widowControl/>
              <w:spacing w:line="251" w:lineRule="exact"/>
              <w:jc w:val="center"/>
              <w:textAlignment w:val="center"/>
              <w:rPr>
                <w:rFonts w:ascii="Times New Roman" w:hAnsi="Times New Roman" w:cs="Times New Roman"/>
                <w:color w:val="000000"/>
                <w:spacing w:val="-11"/>
                <w:w w:val="95"/>
                <w:sz w:val="18"/>
                <w:szCs w:val="18"/>
              </w:rPr>
            </w:pPr>
            <w:r w:rsidRPr="003052D7">
              <w:rPr>
                <w:rFonts w:ascii="Times New Roman" w:hAnsi="Times New Roman" w:cs="Times New Roman"/>
                <w:color w:val="000000"/>
                <w:spacing w:val="-11"/>
                <w:w w:val="95"/>
                <w:kern w:val="0"/>
                <w:sz w:val="18"/>
                <w:szCs w:val="18"/>
              </w:rPr>
              <w:t>15</w:t>
            </w:r>
          </w:p>
        </w:tc>
        <w:tc>
          <w:tcPr>
            <w:tcW w:w="484" w:type="dxa"/>
            <w:shd w:val="clear" w:color="auto" w:fill="auto"/>
            <w:noWrap/>
            <w:vAlign w:val="center"/>
          </w:tcPr>
          <w:p w:rsidR="00AE28AD" w:rsidRPr="003052D7" w:rsidRDefault="00AE28AD" w:rsidP="005E71B7">
            <w:pPr>
              <w:widowControl/>
              <w:spacing w:line="251" w:lineRule="exact"/>
              <w:jc w:val="center"/>
              <w:textAlignment w:val="center"/>
              <w:rPr>
                <w:rFonts w:ascii="Times New Roman" w:hAnsi="Times New Roman" w:cs="Times New Roman"/>
                <w:color w:val="000000"/>
                <w:spacing w:val="-11"/>
                <w:w w:val="95"/>
                <w:sz w:val="18"/>
                <w:szCs w:val="18"/>
              </w:rPr>
            </w:pPr>
            <w:r w:rsidRPr="003052D7">
              <w:rPr>
                <w:rFonts w:ascii="Times New Roman" w:hAnsi="Times New Roman" w:cs="Times New Roman"/>
                <w:color w:val="000000"/>
                <w:spacing w:val="-11"/>
                <w:w w:val="95"/>
                <w:kern w:val="0"/>
                <w:sz w:val="18"/>
                <w:szCs w:val="18"/>
              </w:rPr>
              <w:t>15</w:t>
            </w:r>
          </w:p>
        </w:tc>
        <w:tc>
          <w:tcPr>
            <w:tcW w:w="491" w:type="dxa"/>
            <w:shd w:val="clear" w:color="auto" w:fill="auto"/>
            <w:noWrap/>
            <w:vAlign w:val="center"/>
          </w:tcPr>
          <w:p w:rsidR="00AE28AD" w:rsidRPr="003052D7" w:rsidRDefault="00AE28AD" w:rsidP="005E71B7">
            <w:pPr>
              <w:widowControl/>
              <w:spacing w:line="251" w:lineRule="exact"/>
              <w:jc w:val="center"/>
              <w:textAlignment w:val="center"/>
              <w:rPr>
                <w:rFonts w:ascii="Times New Roman" w:hAnsi="Times New Roman" w:cs="Times New Roman"/>
                <w:color w:val="000000"/>
                <w:spacing w:val="-11"/>
                <w:w w:val="95"/>
                <w:sz w:val="18"/>
                <w:szCs w:val="18"/>
              </w:rPr>
            </w:pPr>
            <w:r w:rsidRPr="003052D7">
              <w:rPr>
                <w:rFonts w:ascii="Times New Roman" w:hAnsi="Times New Roman" w:cs="Times New Roman"/>
                <w:color w:val="000000"/>
                <w:spacing w:val="-11"/>
                <w:w w:val="95"/>
                <w:kern w:val="0"/>
                <w:sz w:val="18"/>
                <w:szCs w:val="18"/>
              </w:rPr>
              <w:t>15</w:t>
            </w:r>
          </w:p>
        </w:tc>
        <w:tc>
          <w:tcPr>
            <w:tcW w:w="467" w:type="dxa"/>
            <w:vMerge/>
            <w:shd w:val="clear" w:color="auto" w:fill="auto"/>
            <w:vAlign w:val="center"/>
          </w:tcPr>
          <w:p w:rsidR="00AE28AD" w:rsidRPr="003052D7" w:rsidRDefault="00AE28AD" w:rsidP="005E71B7">
            <w:pPr>
              <w:widowControl/>
              <w:spacing w:line="251" w:lineRule="exact"/>
              <w:jc w:val="center"/>
              <w:rPr>
                <w:rFonts w:ascii="Times New Roman" w:hAnsi="Times New Roman" w:cs="Times New Roman"/>
                <w:color w:val="000000"/>
                <w:spacing w:val="-11"/>
                <w:w w:val="95"/>
                <w:sz w:val="18"/>
                <w:szCs w:val="18"/>
              </w:rPr>
            </w:pPr>
          </w:p>
        </w:tc>
        <w:tc>
          <w:tcPr>
            <w:tcW w:w="461" w:type="dxa"/>
            <w:vMerge/>
            <w:shd w:val="clear" w:color="auto" w:fill="auto"/>
            <w:vAlign w:val="center"/>
          </w:tcPr>
          <w:p w:rsidR="00AE28AD" w:rsidRPr="003052D7" w:rsidRDefault="00AE28AD" w:rsidP="005E71B7">
            <w:pPr>
              <w:widowControl/>
              <w:spacing w:line="251" w:lineRule="exact"/>
              <w:jc w:val="center"/>
              <w:rPr>
                <w:rFonts w:ascii="Times New Roman" w:hAnsi="Times New Roman" w:cs="Times New Roman"/>
                <w:color w:val="000000"/>
                <w:spacing w:val="-11"/>
                <w:w w:val="95"/>
                <w:sz w:val="18"/>
                <w:szCs w:val="18"/>
              </w:rPr>
            </w:pPr>
          </w:p>
        </w:tc>
      </w:tr>
      <w:tr w:rsidR="00407F68" w:rsidRPr="003052D7" w:rsidTr="00B16FEB">
        <w:trPr>
          <w:trHeight w:val="510"/>
          <w:jc w:val="center"/>
        </w:trPr>
        <w:tc>
          <w:tcPr>
            <w:tcW w:w="281" w:type="dxa"/>
            <w:shd w:val="clear" w:color="auto" w:fill="auto"/>
            <w:vAlign w:val="center"/>
          </w:tcPr>
          <w:p w:rsidR="00AE28AD" w:rsidRPr="003052D7" w:rsidRDefault="00AE28AD" w:rsidP="005E71B7">
            <w:pPr>
              <w:widowControl/>
              <w:spacing w:line="251" w:lineRule="exact"/>
              <w:jc w:val="center"/>
              <w:textAlignment w:val="center"/>
              <w:rPr>
                <w:rFonts w:ascii="Times New Roman" w:hAnsi="Times New Roman" w:cs="Times New Roman"/>
                <w:color w:val="000000"/>
                <w:spacing w:val="-11"/>
                <w:w w:val="95"/>
                <w:sz w:val="18"/>
                <w:szCs w:val="18"/>
              </w:rPr>
            </w:pPr>
            <w:r w:rsidRPr="003052D7">
              <w:rPr>
                <w:rFonts w:ascii="Times New Roman" w:hAnsi="Times New Roman" w:cs="Times New Roman"/>
                <w:color w:val="000000"/>
                <w:spacing w:val="-11"/>
                <w:w w:val="95"/>
                <w:kern w:val="0"/>
                <w:sz w:val="18"/>
                <w:szCs w:val="18"/>
              </w:rPr>
              <w:t>27</w:t>
            </w:r>
          </w:p>
        </w:tc>
        <w:tc>
          <w:tcPr>
            <w:tcW w:w="497" w:type="dxa"/>
            <w:shd w:val="clear" w:color="auto" w:fill="auto"/>
            <w:vAlign w:val="center"/>
          </w:tcPr>
          <w:p w:rsidR="00AE28AD" w:rsidRPr="003052D7" w:rsidRDefault="00AE28AD" w:rsidP="005E71B7">
            <w:pPr>
              <w:widowControl/>
              <w:spacing w:line="251" w:lineRule="exact"/>
              <w:jc w:val="left"/>
              <w:textAlignment w:val="center"/>
              <w:rPr>
                <w:rFonts w:ascii="Times New Roman" w:hAnsi="Times New Roman" w:cs="Times New Roman"/>
                <w:color w:val="000000"/>
                <w:spacing w:val="-11"/>
                <w:w w:val="95"/>
                <w:sz w:val="18"/>
                <w:szCs w:val="18"/>
              </w:rPr>
            </w:pPr>
            <w:r w:rsidRPr="003052D7">
              <w:rPr>
                <w:rFonts w:ascii="Times New Roman" w:hAnsi="Times New Roman" w:cs="Times New Roman"/>
                <w:color w:val="000000"/>
                <w:spacing w:val="-11"/>
                <w:w w:val="95"/>
                <w:kern w:val="0"/>
                <w:sz w:val="18"/>
                <w:szCs w:val="18"/>
              </w:rPr>
              <w:t>012302030050011</w:t>
            </w:r>
          </w:p>
        </w:tc>
        <w:tc>
          <w:tcPr>
            <w:tcW w:w="844" w:type="dxa"/>
            <w:shd w:val="clear" w:color="auto" w:fill="auto"/>
            <w:vAlign w:val="center"/>
          </w:tcPr>
          <w:p w:rsidR="00AE28AD" w:rsidRPr="003052D7" w:rsidRDefault="00AE28AD" w:rsidP="005E71B7">
            <w:pPr>
              <w:widowControl/>
              <w:spacing w:line="245" w:lineRule="exact"/>
              <w:textAlignment w:val="center"/>
              <w:rPr>
                <w:rFonts w:ascii="Times New Roman" w:hAnsi="Times New Roman" w:cs="Times New Roman"/>
                <w:color w:val="000000"/>
                <w:spacing w:val="-11"/>
                <w:w w:val="95"/>
                <w:sz w:val="18"/>
                <w:szCs w:val="18"/>
              </w:rPr>
            </w:pPr>
            <w:r w:rsidRPr="003052D7">
              <w:rPr>
                <w:rFonts w:ascii="Times New Roman" w:hAnsi="Times New Roman" w:cs="Times New Roman"/>
                <w:color w:val="000000"/>
                <w:spacing w:val="-11"/>
                <w:w w:val="95"/>
                <w:kern w:val="0"/>
                <w:sz w:val="18"/>
                <w:szCs w:val="18"/>
              </w:rPr>
              <w:t>彩色多普勒超声检查（胎儿）</w:t>
            </w:r>
            <w:r w:rsidRPr="003052D7">
              <w:rPr>
                <w:rFonts w:ascii="Times New Roman" w:hAnsi="Times New Roman" w:cs="Times New Roman"/>
                <w:color w:val="000000"/>
                <w:spacing w:val="-11"/>
                <w:w w:val="95"/>
                <w:kern w:val="0"/>
                <w:sz w:val="18"/>
                <w:szCs w:val="18"/>
              </w:rPr>
              <w:t>-</w:t>
            </w:r>
            <w:r w:rsidRPr="003052D7">
              <w:rPr>
                <w:rFonts w:ascii="Times New Roman" w:hAnsi="Times New Roman" w:cs="Times New Roman"/>
                <w:color w:val="000000"/>
                <w:spacing w:val="-11"/>
                <w:w w:val="95"/>
                <w:kern w:val="0"/>
                <w:sz w:val="18"/>
                <w:szCs w:val="18"/>
              </w:rPr>
              <w:t>腔内检查（加收）</w:t>
            </w:r>
          </w:p>
        </w:tc>
        <w:tc>
          <w:tcPr>
            <w:tcW w:w="980" w:type="dxa"/>
            <w:vMerge/>
            <w:shd w:val="clear" w:color="auto" w:fill="auto"/>
            <w:vAlign w:val="center"/>
          </w:tcPr>
          <w:p w:rsidR="00AE28AD" w:rsidRPr="003052D7" w:rsidRDefault="00AE28AD" w:rsidP="005E71B7">
            <w:pPr>
              <w:widowControl/>
              <w:spacing w:line="251" w:lineRule="exact"/>
              <w:rPr>
                <w:rFonts w:ascii="Times New Roman" w:hAnsi="Times New Roman" w:cs="Times New Roman"/>
                <w:color w:val="000000"/>
                <w:spacing w:val="-11"/>
                <w:w w:val="95"/>
                <w:sz w:val="18"/>
                <w:szCs w:val="18"/>
              </w:rPr>
            </w:pPr>
          </w:p>
        </w:tc>
        <w:tc>
          <w:tcPr>
            <w:tcW w:w="1218" w:type="dxa"/>
            <w:vMerge/>
            <w:shd w:val="clear" w:color="auto" w:fill="auto"/>
            <w:vAlign w:val="center"/>
          </w:tcPr>
          <w:p w:rsidR="00AE28AD" w:rsidRPr="003052D7" w:rsidRDefault="00AE28AD" w:rsidP="005E71B7">
            <w:pPr>
              <w:widowControl/>
              <w:spacing w:line="251" w:lineRule="exact"/>
              <w:rPr>
                <w:rFonts w:ascii="Times New Roman" w:hAnsi="Times New Roman" w:cs="Times New Roman"/>
                <w:color w:val="000000"/>
                <w:spacing w:val="-11"/>
                <w:w w:val="95"/>
                <w:sz w:val="18"/>
                <w:szCs w:val="18"/>
              </w:rPr>
            </w:pPr>
          </w:p>
        </w:tc>
        <w:tc>
          <w:tcPr>
            <w:tcW w:w="564" w:type="dxa"/>
            <w:shd w:val="clear" w:color="auto" w:fill="auto"/>
            <w:vAlign w:val="center"/>
          </w:tcPr>
          <w:p w:rsidR="00AE28AD" w:rsidRPr="003052D7" w:rsidRDefault="00AE28AD" w:rsidP="005E71B7">
            <w:pPr>
              <w:widowControl/>
              <w:spacing w:line="251" w:lineRule="exact"/>
              <w:textAlignment w:val="center"/>
              <w:rPr>
                <w:rFonts w:ascii="Times New Roman" w:hAnsi="Times New Roman" w:cs="Times New Roman"/>
                <w:color w:val="000000"/>
                <w:spacing w:val="-11"/>
                <w:w w:val="95"/>
                <w:sz w:val="18"/>
                <w:szCs w:val="18"/>
              </w:rPr>
            </w:pPr>
            <w:r w:rsidRPr="003052D7">
              <w:rPr>
                <w:rFonts w:ascii="Times New Roman" w:hAnsi="Times New Roman" w:cs="Times New Roman"/>
                <w:color w:val="000000"/>
                <w:spacing w:val="-11"/>
                <w:w w:val="95"/>
                <w:kern w:val="0"/>
                <w:sz w:val="18"/>
                <w:szCs w:val="18"/>
              </w:rPr>
              <w:t>11</w:t>
            </w:r>
            <w:r w:rsidRPr="003052D7">
              <w:rPr>
                <w:rFonts w:ascii="Times New Roman" w:hAnsi="Times New Roman" w:cs="Times New Roman"/>
                <w:color w:val="000000"/>
                <w:spacing w:val="-11"/>
                <w:w w:val="95"/>
                <w:kern w:val="0"/>
                <w:sz w:val="18"/>
                <w:szCs w:val="18"/>
              </w:rPr>
              <w:t>腔内检查</w:t>
            </w:r>
          </w:p>
        </w:tc>
        <w:tc>
          <w:tcPr>
            <w:tcW w:w="565" w:type="dxa"/>
            <w:shd w:val="clear" w:color="auto" w:fill="auto"/>
            <w:vAlign w:val="center"/>
          </w:tcPr>
          <w:p w:rsidR="00AE28AD" w:rsidRPr="003052D7" w:rsidRDefault="00AE28AD" w:rsidP="005E71B7">
            <w:pPr>
              <w:widowControl/>
              <w:spacing w:line="251" w:lineRule="exact"/>
              <w:rPr>
                <w:rFonts w:ascii="Times New Roman" w:hAnsi="Times New Roman" w:cs="Times New Roman"/>
                <w:color w:val="000000"/>
                <w:spacing w:val="-11"/>
                <w:w w:val="95"/>
                <w:sz w:val="18"/>
                <w:szCs w:val="18"/>
              </w:rPr>
            </w:pPr>
          </w:p>
        </w:tc>
        <w:tc>
          <w:tcPr>
            <w:tcW w:w="469" w:type="dxa"/>
            <w:vMerge w:val="restart"/>
            <w:shd w:val="clear" w:color="auto" w:fill="auto"/>
            <w:vAlign w:val="center"/>
          </w:tcPr>
          <w:p w:rsidR="00AE28AD" w:rsidRPr="003052D7" w:rsidRDefault="00AE28AD" w:rsidP="005E71B7">
            <w:pPr>
              <w:widowControl/>
              <w:spacing w:line="251" w:lineRule="exact"/>
              <w:jc w:val="center"/>
              <w:textAlignment w:val="center"/>
              <w:rPr>
                <w:rFonts w:ascii="Times New Roman" w:hAnsi="Times New Roman" w:cs="Times New Roman"/>
                <w:color w:val="000000"/>
                <w:spacing w:val="-11"/>
                <w:w w:val="95"/>
                <w:sz w:val="18"/>
                <w:szCs w:val="18"/>
              </w:rPr>
            </w:pPr>
            <w:r w:rsidRPr="003052D7">
              <w:rPr>
                <w:rFonts w:ascii="Times New Roman" w:hAnsi="Times New Roman" w:cs="Times New Roman"/>
                <w:color w:val="000000"/>
                <w:spacing w:val="-11"/>
                <w:w w:val="95"/>
                <w:kern w:val="0"/>
                <w:sz w:val="18"/>
                <w:szCs w:val="18"/>
              </w:rPr>
              <w:t>胎</w:t>
            </w:r>
            <w:r w:rsidRPr="003052D7">
              <w:rPr>
                <w:rFonts w:ascii="Times New Roman" w:hAnsi="Times New Roman" w:cs="Times New Roman"/>
                <w:color w:val="000000"/>
                <w:spacing w:val="-11"/>
                <w:w w:val="95"/>
                <w:kern w:val="0"/>
                <w:sz w:val="18"/>
                <w:szCs w:val="18"/>
              </w:rPr>
              <w:t>·</w:t>
            </w:r>
            <w:r w:rsidRPr="003052D7">
              <w:rPr>
                <w:rFonts w:ascii="Times New Roman" w:hAnsi="Times New Roman" w:cs="Times New Roman"/>
                <w:color w:val="000000"/>
                <w:spacing w:val="-11"/>
                <w:w w:val="95"/>
                <w:kern w:val="0"/>
                <w:sz w:val="18"/>
                <w:szCs w:val="18"/>
              </w:rPr>
              <w:t>次</w:t>
            </w:r>
          </w:p>
        </w:tc>
        <w:tc>
          <w:tcPr>
            <w:tcW w:w="805" w:type="dxa"/>
            <w:shd w:val="clear" w:color="auto" w:fill="auto"/>
            <w:noWrap/>
            <w:vAlign w:val="center"/>
          </w:tcPr>
          <w:p w:rsidR="00AE28AD" w:rsidRPr="003052D7" w:rsidRDefault="00AE28AD" w:rsidP="005E71B7">
            <w:pPr>
              <w:widowControl/>
              <w:spacing w:line="251" w:lineRule="exact"/>
              <w:rPr>
                <w:rFonts w:ascii="Times New Roman" w:hAnsi="Times New Roman" w:cs="Times New Roman"/>
                <w:color w:val="000000"/>
                <w:spacing w:val="-11"/>
                <w:w w:val="95"/>
                <w:sz w:val="18"/>
                <w:szCs w:val="18"/>
              </w:rPr>
            </w:pPr>
          </w:p>
        </w:tc>
        <w:tc>
          <w:tcPr>
            <w:tcW w:w="458" w:type="dxa"/>
            <w:shd w:val="clear" w:color="auto" w:fill="auto"/>
            <w:noWrap/>
            <w:vAlign w:val="center"/>
          </w:tcPr>
          <w:p w:rsidR="00AE28AD" w:rsidRPr="003052D7" w:rsidRDefault="00AE28AD" w:rsidP="005E71B7">
            <w:pPr>
              <w:widowControl/>
              <w:spacing w:line="251" w:lineRule="exact"/>
              <w:jc w:val="center"/>
              <w:textAlignment w:val="center"/>
              <w:rPr>
                <w:rFonts w:ascii="Times New Roman" w:hAnsi="Times New Roman" w:cs="Times New Roman"/>
                <w:color w:val="000000"/>
                <w:spacing w:val="-11"/>
                <w:w w:val="95"/>
                <w:sz w:val="18"/>
                <w:szCs w:val="18"/>
              </w:rPr>
            </w:pPr>
            <w:r w:rsidRPr="003052D7">
              <w:rPr>
                <w:rFonts w:ascii="Times New Roman" w:hAnsi="Times New Roman" w:cs="Times New Roman"/>
                <w:color w:val="000000"/>
                <w:spacing w:val="-11"/>
                <w:w w:val="95"/>
                <w:kern w:val="0"/>
                <w:sz w:val="18"/>
                <w:szCs w:val="18"/>
              </w:rPr>
              <w:t>27</w:t>
            </w:r>
          </w:p>
        </w:tc>
        <w:tc>
          <w:tcPr>
            <w:tcW w:w="478" w:type="dxa"/>
            <w:shd w:val="clear" w:color="auto" w:fill="auto"/>
            <w:noWrap/>
            <w:vAlign w:val="center"/>
          </w:tcPr>
          <w:p w:rsidR="00AE28AD" w:rsidRPr="003052D7" w:rsidRDefault="00AE28AD" w:rsidP="005E71B7">
            <w:pPr>
              <w:widowControl/>
              <w:spacing w:line="251" w:lineRule="exact"/>
              <w:jc w:val="center"/>
              <w:textAlignment w:val="center"/>
              <w:rPr>
                <w:rFonts w:ascii="Times New Roman" w:hAnsi="Times New Roman" w:cs="Times New Roman"/>
                <w:color w:val="000000"/>
                <w:spacing w:val="-11"/>
                <w:w w:val="95"/>
                <w:sz w:val="18"/>
                <w:szCs w:val="18"/>
              </w:rPr>
            </w:pPr>
            <w:r w:rsidRPr="003052D7">
              <w:rPr>
                <w:rFonts w:ascii="Times New Roman" w:hAnsi="Times New Roman" w:cs="Times New Roman"/>
                <w:color w:val="000000"/>
                <w:spacing w:val="-11"/>
                <w:w w:val="95"/>
                <w:kern w:val="0"/>
                <w:sz w:val="18"/>
                <w:szCs w:val="18"/>
              </w:rPr>
              <w:t>24</w:t>
            </w:r>
          </w:p>
        </w:tc>
        <w:tc>
          <w:tcPr>
            <w:tcW w:w="484" w:type="dxa"/>
            <w:shd w:val="clear" w:color="auto" w:fill="auto"/>
            <w:noWrap/>
            <w:vAlign w:val="center"/>
          </w:tcPr>
          <w:p w:rsidR="00AE28AD" w:rsidRPr="003052D7" w:rsidRDefault="00AE28AD" w:rsidP="005E71B7">
            <w:pPr>
              <w:widowControl/>
              <w:spacing w:line="251" w:lineRule="exact"/>
              <w:jc w:val="center"/>
              <w:textAlignment w:val="center"/>
              <w:rPr>
                <w:rFonts w:ascii="Times New Roman" w:hAnsi="Times New Roman" w:cs="Times New Roman"/>
                <w:color w:val="000000"/>
                <w:spacing w:val="-11"/>
                <w:w w:val="95"/>
                <w:sz w:val="18"/>
                <w:szCs w:val="18"/>
              </w:rPr>
            </w:pPr>
            <w:r w:rsidRPr="003052D7">
              <w:rPr>
                <w:rFonts w:ascii="Times New Roman" w:hAnsi="Times New Roman" w:cs="Times New Roman"/>
                <w:color w:val="000000"/>
                <w:spacing w:val="-11"/>
                <w:w w:val="95"/>
                <w:kern w:val="0"/>
                <w:sz w:val="18"/>
                <w:szCs w:val="18"/>
              </w:rPr>
              <w:t>23</w:t>
            </w:r>
          </w:p>
        </w:tc>
        <w:tc>
          <w:tcPr>
            <w:tcW w:w="484" w:type="dxa"/>
            <w:shd w:val="clear" w:color="auto" w:fill="auto"/>
            <w:noWrap/>
            <w:vAlign w:val="center"/>
          </w:tcPr>
          <w:p w:rsidR="00AE28AD" w:rsidRPr="003052D7" w:rsidRDefault="00AE28AD" w:rsidP="005E71B7">
            <w:pPr>
              <w:widowControl/>
              <w:spacing w:line="251" w:lineRule="exact"/>
              <w:jc w:val="center"/>
              <w:textAlignment w:val="center"/>
              <w:rPr>
                <w:rFonts w:ascii="Times New Roman" w:hAnsi="Times New Roman" w:cs="Times New Roman"/>
                <w:color w:val="000000"/>
                <w:spacing w:val="-11"/>
                <w:w w:val="95"/>
                <w:sz w:val="18"/>
                <w:szCs w:val="18"/>
              </w:rPr>
            </w:pPr>
            <w:r w:rsidRPr="003052D7">
              <w:rPr>
                <w:rFonts w:ascii="Times New Roman" w:hAnsi="Times New Roman" w:cs="Times New Roman"/>
                <w:color w:val="000000"/>
                <w:spacing w:val="-11"/>
                <w:w w:val="95"/>
                <w:kern w:val="0"/>
                <w:sz w:val="18"/>
                <w:szCs w:val="18"/>
              </w:rPr>
              <w:t>23</w:t>
            </w:r>
          </w:p>
        </w:tc>
        <w:tc>
          <w:tcPr>
            <w:tcW w:w="491" w:type="dxa"/>
            <w:shd w:val="clear" w:color="auto" w:fill="auto"/>
            <w:noWrap/>
            <w:vAlign w:val="center"/>
          </w:tcPr>
          <w:p w:rsidR="00AE28AD" w:rsidRPr="003052D7" w:rsidRDefault="00AE28AD" w:rsidP="005E71B7">
            <w:pPr>
              <w:widowControl/>
              <w:spacing w:line="251" w:lineRule="exact"/>
              <w:jc w:val="center"/>
              <w:textAlignment w:val="center"/>
              <w:rPr>
                <w:rFonts w:ascii="Times New Roman" w:hAnsi="Times New Roman" w:cs="Times New Roman"/>
                <w:color w:val="000000"/>
                <w:spacing w:val="-11"/>
                <w:w w:val="95"/>
                <w:sz w:val="18"/>
                <w:szCs w:val="18"/>
              </w:rPr>
            </w:pPr>
            <w:r w:rsidRPr="003052D7">
              <w:rPr>
                <w:rFonts w:ascii="Times New Roman" w:hAnsi="Times New Roman" w:cs="Times New Roman"/>
                <w:color w:val="000000"/>
                <w:spacing w:val="-11"/>
                <w:w w:val="95"/>
                <w:kern w:val="0"/>
                <w:sz w:val="18"/>
                <w:szCs w:val="18"/>
              </w:rPr>
              <w:t>23</w:t>
            </w:r>
          </w:p>
        </w:tc>
        <w:tc>
          <w:tcPr>
            <w:tcW w:w="467" w:type="dxa"/>
            <w:vMerge/>
            <w:shd w:val="clear" w:color="auto" w:fill="auto"/>
            <w:vAlign w:val="center"/>
          </w:tcPr>
          <w:p w:rsidR="00AE28AD" w:rsidRPr="003052D7" w:rsidRDefault="00AE28AD" w:rsidP="005E71B7">
            <w:pPr>
              <w:widowControl/>
              <w:spacing w:line="251" w:lineRule="exact"/>
              <w:jc w:val="center"/>
              <w:rPr>
                <w:rFonts w:ascii="Times New Roman" w:hAnsi="Times New Roman" w:cs="Times New Roman"/>
                <w:color w:val="000000"/>
                <w:spacing w:val="-11"/>
                <w:w w:val="95"/>
                <w:sz w:val="18"/>
                <w:szCs w:val="18"/>
              </w:rPr>
            </w:pPr>
          </w:p>
        </w:tc>
        <w:tc>
          <w:tcPr>
            <w:tcW w:w="461" w:type="dxa"/>
            <w:vMerge/>
            <w:shd w:val="clear" w:color="auto" w:fill="auto"/>
            <w:vAlign w:val="center"/>
          </w:tcPr>
          <w:p w:rsidR="00AE28AD" w:rsidRPr="003052D7" w:rsidRDefault="00AE28AD" w:rsidP="005E71B7">
            <w:pPr>
              <w:widowControl/>
              <w:spacing w:line="251" w:lineRule="exact"/>
              <w:jc w:val="center"/>
              <w:rPr>
                <w:rFonts w:ascii="Times New Roman" w:hAnsi="Times New Roman" w:cs="Times New Roman"/>
                <w:color w:val="000000"/>
                <w:spacing w:val="-11"/>
                <w:w w:val="95"/>
                <w:sz w:val="18"/>
                <w:szCs w:val="18"/>
              </w:rPr>
            </w:pPr>
          </w:p>
        </w:tc>
      </w:tr>
      <w:tr w:rsidR="00407F68" w:rsidRPr="003052D7" w:rsidTr="00B16FEB">
        <w:trPr>
          <w:trHeight w:val="510"/>
          <w:jc w:val="center"/>
        </w:trPr>
        <w:tc>
          <w:tcPr>
            <w:tcW w:w="281" w:type="dxa"/>
            <w:shd w:val="clear" w:color="auto" w:fill="auto"/>
            <w:vAlign w:val="center"/>
          </w:tcPr>
          <w:p w:rsidR="00AE28AD" w:rsidRPr="003052D7" w:rsidRDefault="00AE28AD" w:rsidP="005E71B7">
            <w:pPr>
              <w:widowControl/>
              <w:spacing w:line="251" w:lineRule="exact"/>
              <w:jc w:val="center"/>
              <w:textAlignment w:val="center"/>
              <w:rPr>
                <w:rFonts w:ascii="Times New Roman" w:hAnsi="Times New Roman" w:cs="Times New Roman"/>
                <w:color w:val="000000"/>
                <w:spacing w:val="-11"/>
                <w:w w:val="95"/>
                <w:sz w:val="18"/>
                <w:szCs w:val="18"/>
              </w:rPr>
            </w:pPr>
            <w:r w:rsidRPr="003052D7">
              <w:rPr>
                <w:rFonts w:ascii="Times New Roman" w:hAnsi="Times New Roman" w:cs="Times New Roman"/>
                <w:color w:val="000000"/>
                <w:spacing w:val="-11"/>
                <w:w w:val="95"/>
                <w:kern w:val="0"/>
                <w:sz w:val="18"/>
                <w:szCs w:val="18"/>
              </w:rPr>
              <w:t>28</w:t>
            </w:r>
          </w:p>
        </w:tc>
        <w:tc>
          <w:tcPr>
            <w:tcW w:w="497" w:type="dxa"/>
            <w:shd w:val="clear" w:color="auto" w:fill="auto"/>
            <w:vAlign w:val="center"/>
          </w:tcPr>
          <w:p w:rsidR="00AE28AD" w:rsidRPr="003052D7" w:rsidRDefault="00AE28AD" w:rsidP="005E71B7">
            <w:pPr>
              <w:widowControl/>
              <w:spacing w:line="251" w:lineRule="exact"/>
              <w:jc w:val="left"/>
              <w:textAlignment w:val="center"/>
              <w:rPr>
                <w:rFonts w:ascii="Times New Roman" w:hAnsi="Times New Roman" w:cs="Times New Roman"/>
                <w:color w:val="000000"/>
                <w:spacing w:val="-11"/>
                <w:w w:val="95"/>
                <w:sz w:val="18"/>
                <w:szCs w:val="18"/>
              </w:rPr>
            </w:pPr>
            <w:r w:rsidRPr="003052D7">
              <w:rPr>
                <w:rFonts w:ascii="Times New Roman" w:hAnsi="Times New Roman" w:cs="Times New Roman"/>
                <w:color w:val="000000"/>
                <w:spacing w:val="-11"/>
                <w:w w:val="95"/>
                <w:kern w:val="0"/>
                <w:sz w:val="18"/>
                <w:szCs w:val="18"/>
              </w:rPr>
              <w:t>012302030050100</w:t>
            </w:r>
          </w:p>
        </w:tc>
        <w:tc>
          <w:tcPr>
            <w:tcW w:w="844" w:type="dxa"/>
            <w:shd w:val="clear" w:color="auto" w:fill="auto"/>
            <w:vAlign w:val="center"/>
          </w:tcPr>
          <w:p w:rsidR="00AE28AD" w:rsidRPr="003052D7" w:rsidRDefault="00AE28AD" w:rsidP="005E71B7">
            <w:pPr>
              <w:widowControl/>
              <w:spacing w:line="245" w:lineRule="exact"/>
              <w:textAlignment w:val="center"/>
              <w:rPr>
                <w:rFonts w:ascii="Times New Roman" w:hAnsi="Times New Roman" w:cs="Times New Roman"/>
                <w:color w:val="000000"/>
                <w:spacing w:val="-11"/>
                <w:w w:val="95"/>
                <w:sz w:val="18"/>
                <w:szCs w:val="18"/>
              </w:rPr>
            </w:pPr>
            <w:r w:rsidRPr="003052D7">
              <w:rPr>
                <w:rFonts w:ascii="Times New Roman" w:hAnsi="Times New Roman" w:cs="Times New Roman"/>
                <w:color w:val="000000"/>
                <w:spacing w:val="-11"/>
                <w:w w:val="95"/>
                <w:kern w:val="0"/>
                <w:sz w:val="18"/>
                <w:szCs w:val="18"/>
              </w:rPr>
              <w:t>彩色多普勒超声检查（胎儿）</w:t>
            </w:r>
            <w:r w:rsidRPr="003052D7">
              <w:rPr>
                <w:rFonts w:ascii="Times New Roman" w:hAnsi="Times New Roman" w:cs="Times New Roman"/>
                <w:color w:val="000000"/>
                <w:spacing w:val="-11"/>
                <w:w w:val="95"/>
                <w:kern w:val="0"/>
                <w:sz w:val="18"/>
                <w:szCs w:val="18"/>
              </w:rPr>
              <w:t>-</w:t>
            </w:r>
            <w:r w:rsidRPr="003052D7">
              <w:rPr>
                <w:rFonts w:ascii="Times New Roman" w:hAnsi="Times New Roman" w:cs="Times New Roman"/>
                <w:color w:val="000000"/>
                <w:spacing w:val="-11"/>
                <w:w w:val="95"/>
                <w:kern w:val="0"/>
                <w:sz w:val="18"/>
                <w:szCs w:val="18"/>
              </w:rPr>
              <w:t>人工智能辅助诊断（扩展）</w:t>
            </w:r>
          </w:p>
        </w:tc>
        <w:tc>
          <w:tcPr>
            <w:tcW w:w="980" w:type="dxa"/>
            <w:vMerge/>
            <w:shd w:val="clear" w:color="auto" w:fill="auto"/>
            <w:vAlign w:val="center"/>
          </w:tcPr>
          <w:p w:rsidR="00AE28AD" w:rsidRPr="003052D7" w:rsidRDefault="00AE28AD" w:rsidP="005E71B7">
            <w:pPr>
              <w:widowControl/>
              <w:spacing w:line="251" w:lineRule="exact"/>
              <w:rPr>
                <w:rFonts w:ascii="Times New Roman" w:hAnsi="Times New Roman" w:cs="Times New Roman"/>
                <w:color w:val="000000"/>
                <w:spacing w:val="-11"/>
                <w:w w:val="95"/>
                <w:sz w:val="18"/>
                <w:szCs w:val="18"/>
              </w:rPr>
            </w:pPr>
          </w:p>
        </w:tc>
        <w:tc>
          <w:tcPr>
            <w:tcW w:w="1218" w:type="dxa"/>
            <w:vMerge/>
            <w:shd w:val="clear" w:color="auto" w:fill="auto"/>
            <w:vAlign w:val="center"/>
          </w:tcPr>
          <w:p w:rsidR="00AE28AD" w:rsidRPr="003052D7" w:rsidRDefault="00AE28AD" w:rsidP="005E71B7">
            <w:pPr>
              <w:widowControl/>
              <w:spacing w:line="251" w:lineRule="exact"/>
              <w:rPr>
                <w:rFonts w:ascii="Times New Roman" w:hAnsi="Times New Roman" w:cs="Times New Roman"/>
                <w:color w:val="000000"/>
                <w:spacing w:val="-11"/>
                <w:w w:val="95"/>
                <w:sz w:val="18"/>
                <w:szCs w:val="18"/>
              </w:rPr>
            </w:pPr>
          </w:p>
        </w:tc>
        <w:tc>
          <w:tcPr>
            <w:tcW w:w="564" w:type="dxa"/>
            <w:shd w:val="clear" w:color="auto" w:fill="auto"/>
            <w:vAlign w:val="center"/>
          </w:tcPr>
          <w:p w:rsidR="00AE28AD" w:rsidRPr="003052D7" w:rsidRDefault="00AE28AD" w:rsidP="005E71B7">
            <w:pPr>
              <w:widowControl/>
              <w:spacing w:line="251" w:lineRule="exact"/>
              <w:rPr>
                <w:rFonts w:ascii="Times New Roman" w:hAnsi="Times New Roman" w:cs="Times New Roman"/>
                <w:color w:val="000000"/>
                <w:spacing w:val="-11"/>
                <w:w w:val="95"/>
                <w:sz w:val="18"/>
                <w:szCs w:val="18"/>
              </w:rPr>
            </w:pPr>
          </w:p>
        </w:tc>
        <w:tc>
          <w:tcPr>
            <w:tcW w:w="565" w:type="dxa"/>
            <w:shd w:val="clear" w:color="auto" w:fill="auto"/>
            <w:vAlign w:val="center"/>
          </w:tcPr>
          <w:p w:rsidR="00AE28AD" w:rsidRPr="003052D7" w:rsidRDefault="00AE28AD" w:rsidP="005E71B7">
            <w:pPr>
              <w:widowControl/>
              <w:spacing w:line="251" w:lineRule="exact"/>
              <w:textAlignment w:val="center"/>
              <w:rPr>
                <w:rFonts w:ascii="Times New Roman" w:hAnsi="Times New Roman" w:cs="Times New Roman"/>
                <w:color w:val="000000"/>
                <w:spacing w:val="-11"/>
                <w:w w:val="95"/>
                <w:sz w:val="18"/>
                <w:szCs w:val="18"/>
              </w:rPr>
            </w:pPr>
            <w:r w:rsidRPr="003052D7">
              <w:rPr>
                <w:rFonts w:ascii="Times New Roman" w:hAnsi="Times New Roman" w:cs="Times New Roman"/>
                <w:color w:val="000000"/>
                <w:spacing w:val="-11"/>
                <w:w w:val="95"/>
                <w:kern w:val="0"/>
                <w:sz w:val="18"/>
                <w:szCs w:val="18"/>
              </w:rPr>
              <w:t>01</w:t>
            </w:r>
            <w:r w:rsidRPr="003052D7">
              <w:rPr>
                <w:rFonts w:ascii="Times New Roman" w:hAnsi="Times New Roman" w:cs="Times New Roman"/>
                <w:color w:val="000000"/>
                <w:spacing w:val="-11"/>
                <w:w w:val="95"/>
                <w:kern w:val="0"/>
                <w:sz w:val="18"/>
                <w:szCs w:val="18"/>
              </w:rPr>
              <w:t>人工智能辅助诊断</w:t>
            </w:r>
          </w:p>
        </w:tc>
        <w:tc>
          <w:tcPr>
            <w:tcW w:w="469" w:type="dxa"/>
            <w:vMerge/>
            <w:shd w:val="clear" w:color="auto" w:fill="auto"/>
            <w:vAlign w:val="center"/>
          </w:tcPr>
          <w:p w:rsidR="00AE28AD" w:rsidRPr="003052D7" w:rsidRDefault="00AE28AD" w:rsidP="005E71B7">
            <w:pPr>
              <w:widowControl/>
              <w:spacing w:line="251" w:lineRule="exact"/>
              <w:jc w:val="center"/>
              <w:rPr>
                <w:rFonts w:ascii="Times New Roman" w:hAnsi="Times New Roman" w:cs="Times New Roman"/>
                <w:color w:val="000000"/>
                <w:spacing w:val="-11"/>
                <w:w w:val="95"/>
                <w:sz w:val="18"/>
                <w:szCs w:val="18"/>
              </w:rPr>
            </w:pPr>
          </w:p>
        </w:tc>
        <w:tc>
          <w:tcPr>
            <w:tcW w:w="805" w:type="dxa"/>
            <w:shd w:val="clear" w:color="auto" w:fill="auto"/>
            <w:noWrap/>
            <w:vAlign w:val="center"/>
          </w:tcPr>
          <w:p w:rsidR="00AE28AD" w:rsidRPr="003052D7" w:rsidRDefault="00AE28AD" w:rsidP="005E71B7">
            <w:pPr>
              <w:widowControl/>
              <w:spacing w:line="251" w:lineRule="exact"/>
              <w:rPr>
                <w:rFonts w:ascii="Times New Roman" w:hAnsi="Times New Roman" w:cs="Times New Roman"/>
                <w:color w:val="000000"/>
                <w:spacing w:val="-11"/>
                <w:w w:val="95"/>
                <w:sz w:val="18"/>
                <w:szCs w:val="18"/>
              </w:rPr>
            </w:pPr>
          </w:p>
        </w:tc>
        <w:tc>
          <w:tcPr>
            <w:tcW w:w="458" w:type="dxa"/>
            <w:shd w:val="clear" w:color="auto" w:fill="auto"/>
            <w:noWrap/>
            <w:vAlign w:val="center"/>
          </w:tcPr>
          <w:p w:rsidR="00AE28AD" w:rsidRPr="003052D7" w:rsidRDefault="00AE28AD" w:rsidP="005E71B7">
            <w:pPr>
              <w:widowControl/>
              <w:spacing w:line="251" w:lineRule="exact"/>
              <w:jc w:val="center"/>
              <w:textAlignment w:val="center"/>
              <w:rPr>
                <w:rFonts w:ascii="Times New Roman" w:hAnsi="Times New Roman" w:cs="Times New Roman"/>
                <w:color w:val="000000"/>
                <w:spacing w:val="-11"/>
                <w:w w:val="95"/>
                <w:sz w:val="18"/>
                <w:szCs w:val="18"/>
              </w:rPr>
            </w:pPr>
            <w:r w:rsidRPr="003052D7">
              <w:rPr>
                <w:rFonts w:ascii="Times New Roman" w:hAnsi="Times New Roman" w:cs="Times New Roman"/>
                <w:color w:val="000000"/>
                <w:spacing w:val="-11"/>
                <w:w w:val="95"/>
                <w:kern w:val="0"/>
                <w:sz w:val="18"/>
                <w:szCs w:val="18"/>
              </w:rPr>
              <w:t>160</w:t>
            </w:r>
          </w:p>
        </w:tc>
        <w:tc>
          <w:tcPr>
            <w:tcW w:w="478" w:type="dxa"/>
            <w:shd w:val="clear" w:color="auto" w:fill="auto"/>
            <w:noWrap/>
            <w:vAlign w:val="center"/>
          </w:tcPr>
          <w:p w:rsidR="00AE28AD" w:rsidRPr="003052D7" w:rsidRDefault="00AE28AD" w:rsidP="005E71B7">
            <w:pPr>
              <w:widowControl/>
              <w:spacing w:line="251" w:lineRule="exact"/>
              <w:jc w:val="center"/>
              <w:textAlignment w:val="center"/>
              <w:rPr>
                <w:rFonts w:ascii="Times New Roman" w:hAnsi="Times New Roman" w:cs="Times New Roman"/>
                <w:color w:val="000000"/>
                <w:spacing w:val="-11"/>
                <w:w w:val="95"/>
                <w:sz w:val="18"/>
                <w:szCs w:val="18"/>
              </w:rPr>
            </w:pPr>
            <w:r w:rsidRPr="003052D7">
              <w:rPr>
                <w:rFonts w:ascii="Times New Roman" w:hAnsi="Times New Roman" w:cs="Times New Roman"/>
                <w:color w:val="000000"/>
                <w:spacing w:val="-11"/>
                <w:w w:val="95"/>
                <w:kern w:val="0"/>
                <w:sz w:val="18"/>
                <w:szCs w:val="18"/>
              </w:rPr>
              <w:t>144</w:t>
            </w:r>
          </w:p>
        </w:tc>
        <w:tc>
          <w:tcPr>
            <w:tcW w:w="484" w:type="dxa"/>
            <w:shd w:val="clear" w:color="auto" w:fill="auto"/>
            <w:noWrap/>
            <w:vAlign w:val="center"/>
          </w:tcPr>
          <w:p w:rsidR="00AE28AD" w:rsidRPr="003052D7" w:rsidRDefault="00AE28AD" w:rsidP="005E71B7">
            <w:pPr>
              <w:widowControl/>
              <w:spacing w:line="251" w:lineRule="exact"/>
              <w:jc w:val="center"/>
              <w:textAlignment w:val="center"/>
              <w:rPr>
                <w:rFonts w:ascii="Times New Roman" w:hAnsi="Times New Roman" w:cs="Times New Roman"/>
                <w:color w:val="000000"/>
                <w:spacing w:val="-11"/>
                <w:w w:val="95"/>
                <w:sz w:val="18"/>
                <w:szCs w:val="18"/>
              </w:rPr>
            </w:pPr>
            <w:r w:rsidRPr="003052D7">
              <w:rPr>
                <w:rFonts w:ascii="Times New Roman" w:hAnsi="Times New Roman" w:cs="Times New Roman"/>
                <w:color w:val="000000"/>
                <w:spacing w:val="-11"/>
                <w:w w:val="95"/>
                <w:kern w:val="0"/>
                <w:sz w:val="18"/>
                <w:szCs w:val="18"/>
              </w:rPr>
              <w:t>136</w:t>
            </w:r>
          </w:p>
        </w:tc>
        <w:tc>
          <w:tcPr>
            <w:tcW w:w="484" w:type="dxa"/>
            <w:shd w:val="clear" w:color="auto" w:fill="auto"/>
            <w:noWrap/>
            <w:vAlign w:val="center"/>
          </w:tcPr>
          <w:p w:rsidR="00AE28AD" w:rsidRPr="003052D7" w:rsidRDefault="00AE28AD" w:rsidP="005E71B7">
            <w:pPr>
              <w:widowControl/>
              <w:spacing w:line="251" w:lineRule="exact"/>
              <w:jc w:val="center"/>
              <w:textAlignment w:val="center"/>
              <w:rPr>
                <w:rFonts w:ascii="Times New Roman" w:hAnsi="Times New Roman" w:cs="Times New Roman"/>
                <w:color w:val="000000"/>
                <w:spacing w:val="-11"/>
                <w:w w:val="95"/>
                <w:sz w:val="18"/>
                <w:szCs w:val="18"/>
              </w:rPr>
            </w:pPr>
            <w:r w:rsidRPr="003052D7">
              <w:rPr>
                <w:rFonts w:ascii="Times New Roman" w:hAnsi="Times New Roman" w:cs="Times New Roman"/>
                <w:color w:val="000000"/>
                <w:spacing w:val="-11"/>
                <w:w w:val="95"/>
                <w:kern w:val="0"/>
                <w:sz w:val="18"/>
                <w:szCs w:val="18"/>
              </w:rPr>
              <w:t>136</w:t>
            </w:r>
          </w:p>
        </w:tc>
        <w:tc>
          <w:tcPr>
            <w:tcW w:w="491" w:type="dxa"/>
            <w:shd w:val="clear" w:color="auto" w:fill="auto"/>
            <w:noWrap/>
            <w:vAlign w:val="center"/>
          </w:tcPr>
          <w:p w:rsidR="00AE28AD" w:rsidRPr="003052D7" w:rsidRDefault="00AE28AD" w:rsidP="005E71B7">
            <w:pPr>
              <w:widowControl/>
              <w:spacing w:line="251" w:lineRule="exact"/>
              <w:jc w:val="center"/>
              <w:textAlignment w:val="center"/>
              <w:rPr>
                <w:rFonts w:ascii="Times New Roman" w:hAnsi="Times New Roman" w:cs="Times New Roman"/>
                <w:color w:val="000000"/>
                <w:spacing w:val="-11"/>
                <w:w w:val="95"/>
                <w:sz w:val="18"/>
                <w:szCs w:val="18"/>
              </w:rPr>
            </w:pPr>
            <w:r w:rsidRPr="003052D7">
              <w:rPr>
                <w:rFonts w:ascii="Times New Roman" w:hAnsi="Times New Roman" w:cs="Times New Roman"/>
                <w:color w:val="000000"/>
                <w:spacing w:val="-11"/>
                <w:w w:val="95"/>
                <w:kern w:val="0"/>
                <w:sz w:val="18"/>
                <w:szCs w:val="18"/>
              </w:rPr>
              <w:t>136</w:t>
            </w:r>
          </w:p>
        </w:tc>
        <w:tc>
          <w:tcPr>
            <w:tcW w:w="467" w:type="dxa"/>
            <w:vMerge/>
            <w:shd w:val="clear" w:color="auto" w:fill="auto"/>
            <w:vAlign w:val="center"/>
          </w:tcPr>
          <w:p w:rsidR="00AE28AD" w:rsidRPr="003052D7" w:rsidRDefault="00AE28AD" w:rsidP="005E71B7">
            <w:pPr>
              <w:widowControl/>
              <w:spacing w:line="251" w:lineRule="exact"/>
              <w:jc w:val="center"/>
              <w:rPr>
                <w:rFonts w:ascii="Times New Roman" w:hAnsi="Times New Roman" w:cs="Times New Roman"/>
                <w:color w:val="000000"/>
                <w:spacing w:val="-11"/>
                <w:w w:val="95"/>
                <w:sz w:val="18"/>
                <w:szCs w:val="18"/>
              </w:rPr>
            </w:pPr>
          </w:p>
        </w:tc>
        <w:tc>
          <w:tcPr>
            <w:tcW w:w="461" w:type="dxa"/>
            <w:vMerge/>
            <w:shd w:val="clear" w:color="auto" w:fill="auto"/>
            <w:vAlign w:val="center"/>
          </w:tcPr>
          <w:p w:rsidR="00AE28AD" w:rsidRPr="003052D7" w:rsidRDefault="00AE28AD" w:rsidP="005E71B7">
            <w:pPr>
              <w:widowControl/>
              <w:spacing w:line="251" w:lineRule="exact"/>
              <w:jc w:val="center"/>
              <w:rPr>
                <w:rFonts w:ascii="Times New Roman" w:hAnsi="Times New Roman" w:cs="Times New Roman"/>
                <w:color w:val="000000"/>
                <w:spacing w:val="-11"/>
                <w:w w:val="95"/>
                <w:sz w:val="18"/>
                <w:szCs w:val="18"/>
              </w:rPr>
            </w:pPr>
          </w:p>
        </w:tc>
      </w:tr>
      <w:tr w:rsidR="00407F68" w:rsidRPr="003052D7" w:rsidTr="00B16FEB">
        <w:trPr>
          <w:trHeight w:val="510"/>
          <w:jc w:val="center"/>
        </w:trPr>
        <w:tc>
          <w:tcPr>
            <w:tcW w:w="281" w:type="dxa"/>
            <w:shd w:val="clear" w:color="auto" w:fill="auto"/>
            <w:vAlign w:val="center"/>
          </w:tcPr>
          <w:p w:rsidR="00AE28AD" w:rsidRPr="003052D7" w:rsidRDefault="00AE28AD" w:rsidP="005E71B7">
            <w:pPr>
              <w:widowControl/>
              <w:spacing w:line="251" w:lineRule="exact"/>
              <w:jc w:val="center"/>
              <w:textAlignment w:val="center"/>
              <w:rPr>
                <w:rFonts w:ascii="Times New Roman" w:hAnsi="Times New Roman" w:cs="Times New Roman"/>
                <w:color w:val="000000"/>
                <w:spacing w:val="-11"/>
                <w:w w:val="95"/>
                <w:sz w:val="18"/>
                <w:szCs w:val="18"/>
              </w:rPr>
            </w:pPr>
            <w:r w:rsidRPr="003052D7">
              <w:rPr>
                <w:rFonts w:ascii="Times New Roman" w:hAnsi="Times New Roman" w:cs="Times New Roman"/>
                <w:color w:val="000000"/>
                <w:spacing w:val="-11"/>
                <w:w w:val="95"/>
                <w:kern w:val="0"/>
                <w:sz w:val="18"/>
                <w:szCs w:val="18"/>
              </w:rPr>
              <w:t>29</w:t>
            </w:r>
          </w:p>
        </w:tc>
        <w:tc>
          <w:tcPr>
            <w:tcW w:w="497" w:type="dxa"/>
            <w:shd w:val="clear" w:color="auto" w:fill="auto"/>
            <w:vAlign w:val="center"/>
          </w:tcPr>
          <w:p w:rsidR="00AE28AD" w:rsidRPr="003052D7" w:rsidRDefault="00AE28AD" w:rsidP="005E71B7">
            <w:pPr>
              <w:widowControl/>
              <w:spacing w:line="251" w:lineRule="exact"/>
              <w:jc w:val="left"/>
              <w:textAlignment w:val="center"/>
              <w:rPr>
                <w:rFonts w:ascii="Times New Roman" w:hAnsi="Times New Roman" w:cs="Times New Roman"/>
                <w:color w:val="000000"/>
                <w:spacing w:val="-11"/>
                <w:w w:val="95"/>
                <w:sz w:val="18"/>
                <w:szCs w:val="18"/>
              </w:rPr>
            </w:pPr>
            <w:r w:rsidRPr="003052D7">
              <w:rPr>
                <w:rFonts w:ascii="Times New Roman" w:hAnsi="Times New Roman" w:cs="Times New Roman"/>
                <w:color w:val="000000"/>
                <w:spacing w:val="-11"/>
                <w:w w:val="95"/>
                <w:kern w:val="0"/>
                <w:sz w:val="18"/>
                <w:szCs w:val="18"/>
              </w:rPr>
              <w:t>012302030051100</w:t>
            </w:r>
          </w:p>
        </w:tc>
        <w:tc>
          <w:tcPr>
            <w:tcW w:w="844" w:type="dxa"/>
            <w:shd w:val="clear" w:color="auto" w:fill="auto"/>
            <w:vAlign w:val="center"/>
          </w:tcPr>
          <w:p w:rsidR="00AE28AD" w:rsidRPr="003052D7" w:rsidRDefault="00AE28AD" w:rsidP="005E71B7">
            <w:pPr>
              <w:widowControl/>
              <w:spacing w:line="245" w:lineRule="exact"/>
              <w:textAlignment w:val="center"/>
              <w:rPr>
                <w:rFonts w:ascii="Times New Roman" w:hAnsi="Times New Roman" w:cs="Times New Roman"/>
                <w:color w:val="000000"/>
                <w:spacing w:val="-11"/>
                <w:w w:val="95"/>
                <w:sz w:val="18"/>
                <w:szCs w:val="18"/>
              </w:rPr>
            </w:pPr>
            <w:r w:rsidRPr="003052D7">
              <w:rPr>
                <w:rFonts w:ascii="Times New Roman" w:hAnsi="Times New Roman" w:cs="Times New Roman"/>
                <w:color w:val="000000"/>
                <w:spacing w:val="-11"/>
                <w:w w:val="95"/>
                <w:kern w:val="0"/>
                <w:sz w:val="18"/>
                <w:szCs w:val="18"/>
              </w:rPr>
              <w:t>彩色多普勒超声检查（胎儿）</w:t>
            </w:r>
            <w:r w:rsidRPr="003052D7">
              <w:rPr>
                <w:rFonts w:ascii="Times New Roman" w:hAnsi="Times New Roman" w:cs="Times New Roman"/>
                <w:color w:val="000000"/>
                <w:spacing w:val="-11"/>
                <w:w w:val="95"/>
                <w:kern w:val="0"/>
                <w:sz w:val="18"/>
                <w:szCs w:val="18"/>
              </w:rPr>
              <w:t>-</w:t>
            </w:r>
            <w:r w:rsidRPr="003052D7">
              <w:rPr>
                <w:rFonts w:ascii="Times New Roman" w:hAnsi="Times New Roman" w:cs="Times New Roman"/>
                <w:color w:val="000000"/>
                <w:spacing w:val="-11"/>
                <w:w w:val="95"/>
                <w:kern w:val="0"/>
                <w:sz w:val="18"/>
                <w:szCs w:val="18"/>
              </w:rPr>
              <w:t>早孕期筛查（扩展）</w:t>
            </w:r>
          </w:p>
        </w:tc>
        <w:tc>
          <w:tcPr>
            <w:tcW w:w="980" w:type="dxa"/>
            <w:vMerge/>
            <w:shd w:val="clear" w:color="auto" w:fill="auto"/>
            <w:vAlign w:val="center"/>
          </w:tcPr>
          <w:p w:rsidR="00AE28AD" w:rsidRPr="003052D7" w:rsidRDefault="00AE28AD" w:rsidP="005E71B7">
            <w:pPr>
              <w:widowControl/>
              <w:spacing w:line="251" w:lineRule="exact"/>
              <w:rPr>
                <w:rFonts w:ascii="Times New Roman" w:hAnsi="Times New Roman" w:cs="Times New Roman"/>
                <w:color w:val="000000"/>
                <w:spacing w:val="-11"/>
                <w:w w:val="95"/>
                <w:sz w:val="18"/>
                <w:szCs w:val="18"/>
              </w:rPr>
            </w:pPr>
          </w:p>
        </w:tc>
        <w:tc>
          <w:tcPr>
            <w:tcW w:w="1218" w:type="dxa"/>
            <w:vMerge/>
            <w:shd w:val="clear" w:color="auto" w:fill="auto"/>
            <w:vAlign w:val="center"/>
          </w:tcPr>
          <w:p w:rsidR="00AE28AD" w:rsidRPr="003052D7" w:rsidRDefault="00AE28AD" w:rsidP="005E71B7">
            <w:pPr>
              <w:widowControl/>
              <w:spacing w:line="251" w:lineRule="exact"/>
              <w:rPr>
                <w:rFonts w:ascii="Times New Roman" w:hAnsi="Times New Roman" w:cs="Times New Roman"/>
                <w:color w:val="000000"/>
                <w:spacing w:val="-11"/>
                <w:w w:val="95"/>
                <w:sz w:val="18"/>
                <w:szCs w:val="18"/>
              </w:rPr>
            </w:pPr>
          </w:p>
        </w:tc>
        <w:tc>
          <w:tcPr>
            <w:tcW w:w="564" w:type="dxa"/>
            <w:shd w:val="clear" w:color="auto" w:fill="auto"/>
            <w:vAlign w:val="center"/>
          </w:tcPr>
          <w:p w:rsidR="00AE28AD" w:rsidRPr="003052D7" w:rsidRDefault="00AE28AD" w:rsidP="005E71B7">
            <w:pPr>
              <w:widowControl/>
              <w:spacing w:line="251" w:lineRule="exact"/>
              <w:rPr>
                <w:rFonts w:ascii="Times New Roman" w:hAnsi="Times New Roman" w:cs="Times New Roman"/>
                <w:color w:val="000000"/>
                <w:spacing w:val="-11"/>
                <w:w w:val="95"/>
                <w:sz w:val="18"/>
                <w:szCs w:val="18"/>
              </w:rPr>
            </w:pPr>
          </w:p>
        </w:tc>
        <w:tc>
          <w:tcPr>
            <w:tcW w:w="565" w:type="dxa"/>
            <w:shd w:val="clear" w:color="auto" w:fill="auto"/>
            <w:vAlign w:val="center"/>
          </w:tcPr>
          <w:p w:rsidR="00AE28AD" w:rsidRPr="003052D7" w:rsidRDefault="00AE28AD" w:rsidP="005E71B7">
            <w:pPr>
              <w:widowControl/>
              <w:spacing w:line="251" w:lineRule="exact"/>
              <w:textAlignment w:val="center"/>
              <w:rPr>
                <w:rFonts w:ascii="Times New Roman" w:hAnsi="Times New Roman" w:cs="Times New Roman"/>
                <w:color w:val="000000"/>
                <w:spacing w:val="-11"/>
                <w:w w:val="95"/>
                <w:sz w:val="18"/>
                <w:szCs w:val="18"/>
              </w:rPr>
            </w:pPr>
            <w:r w:rsidRPr="003052D7">
              <w:rPr>
                <w:rFonts w:ascii="Times New Roman" w:hAnsi="Times New Roman" w:cs="Times New Roman"/>
                <w:color w:val="000000"/>
                <w:spacing w:val="-11"/>
                <w:w w:val="95"/>
                <w:kern w:val="0"/>
                <w:sz w:val="18"/>
                <w:szCs w:val="18"/>
              </w:rPr>
              <w:t>11</w:t>
            </w:r>
            <w:r w:rsidRPr="003052D7">
              <w:rPr>
                <w:rFonts w:ascii="Times New Roman" w:hAnsi="Times New Roman" w:cs="Times New Roman"/>
                <w:color w:val="000000"/>
                <w:spacing w:val="-11"/>
                <w:w w:val="95"/>
                <w:kern w:val="0"/>
                <w:sz w:val="18"/>
                <w:szCs w:val="18"/>
              </w:rPr>
              <w:t>早孕期筛查</w:t>
            </w:r>
          </w:p>
        </w:tc>
        <w:tc>
          <w:tcPr>
            <w:tcW w:w="469" w:type="dxa"/>
            <w:vMerge/>
            <w:shd w:val="clear" w:color="auto" w:fill="auto"/>
            <w:vAlign w:val="center"/>
          </w:tcPr>
          <w:p w:rsidR="00AE28AD" w:rsidRPr="003052D7" w:rsidRDefault="00AE28AD" w:rsidP="005E71B7">
            <w:pPr>
              <w:widowControl/>
              <w:spacing w:line="251" w:lineRule="exact"/>
              <w:jc w:val="center"/>
              <w:rPr>
                <w:rFonts w:ascii="Times New Roman" w:hAnsi="Times New Roman" w:cs="Times New Roman"/>
                <w:color w:val="000000"/>
                <w:spacing w:val="-11"/>
                <w:w w:val="95"/>
                <w:sz w:val="18"/>
                <w:szCs w:val="18"/>
              </w:rPr>
            </w:pPr>
          </w:p>
        </w:tc>
        <w:tc>
          <w:tcPr>
            <w:tcW w:w="805" w:type="dxa"/>
            <w:shd w:val="clear" w:color="auto" w:fill="auto"/>
            <w:noWrap/>
            <w:vAlign w:val="center"/>
          </w:tcPr>
          <w:p w:rsidR="00AE28AD" w:rsidRPr="003052D7" w:rsidRDefault="00AE28AD" w:rsidP="005E71B7">
            <w:pPr>
              <w:widowControl/>
              <w:spacing w:line="251" w:lineRule="exact"/>
              <w:rPr>
                <w:rFonts w:ascii="Times New Roman" w:hAnsi="Times New Roman" w:cs="Times New Roman"/>
                <w:color w:val="000000"/>
                <w:spacing w:val="-11"/>
                <w:w w:val="95"/>
                <w:sz w:val="18"/>
                <w:szCs w:val="18"/>
              </w:rPr>
            </w:pPr>
          </w:p>
        </w:tc>
        <w:tc>
          <w:tcPr>
            <w:tcW w:w="458" w:type="dxa"/>
            <w:shd w:val="clear" w:color="auto" w:fill="auto"/>
            <w:noWrap/>
            <w:vAlign w:val="center"/>
          </w:tcPr>
          <w:p w:rsidR="00AE28AD" w:rsidRPr="003052D7" w:rsidRDefault="00AE28AD" w:rsidP="005E71B7">
            <w:pPr>
              <w:widowControl/>
              <w:spacing w:line="251" w:lineRule="exact"/>
              <w:jc w:val="center"/>
              <w:textAlignment w:val="center"/>
              <w:rPr>
                <w:rFonts w:ascii="Times New Roman" w:hAnsi="Times New Roman" w:cs="Times New Roman"/>
                <w:color w:val="000000"/>
                <w:spacing w:val="-11"/>
                <w:w w:val="95"/>
                <w:sz w:val="18"/>
                <w:szCs w:val="18"/>
              </w:rPr>
            </w:pPr>
            <w:r w:rsidRPr="003052D7">
              <w:rPr>
                <w:rFonts w:ascii="Times New Roman" w:hAnsi="Times New Roman" w:cs="Times New Roman"/>
                <w:color w:val="000000"/>
                <w:spacing w:val="-11"/>
                <w:w w:val="95"/>
                <w:kern w:val="0"/>
                <w:sz w:val="18"/>
                <w:szCs w:val="18"/>
              </w:rPr>
              <w:t>160</w:t>
            </w:r>
          </w:p>
        </w:tc>
        <w:tc>
          <w:tcPr>
            <w:tcW w:w="478" w:type="dxa"/>
            <w:shd w:val="clear" w:color="auto" w:fill="auto"/>
            <w:noWrap/>
            <w:vAlign w:val="center"/>
          </w:tcPr>
          <w:p w:rsidR="00AE28AD" w:rsidRPr="003052D7" w:rsidRDefault="00AE28AD" w:rsidP="005E71B7">
            <w:pPr>
              <w:widowControl/>
              <w:spacing w:line="251" w:lineRule="exact"/>
              <w:jc w:val="center"/>
              <w:textAlignment w:val="center"/>
              <w:rPr>
                <w:rFonts w:ascii="Times New Roman" w:hAnsi="Times New Roman" w:cs="Times New Roman"/>
                <w:color w:val="000000"/>
                <w:spacing w:val="-11"/>
                <w:w w:val="95"/>
                <w:sz w:val="18"/>
                <w:szCs w:val="18"/>
              </w:rPr>
            </w:pPr>
            <w:r w:rsidRPr="003052D7">
              <w:rPr>
                <w:rFonts w:ascii="Times New Roman" w:hAnsi="Times New Roman" w:cs="Times New Roman"/>
                <w:color w:val="000000"/>
                <w:spacing w:val="-11"/>
                <w:w w:val="95"/>
                <w:kern w:val="0"/>
                <w:sz w:val="18"/>
                <w:szCs w:val="18"/>
              </w:rPr>
              <w:t>144</w:t>
            </w:r>
          </w:p>
        </w:tc>
        <w:tc>
          <w:tcPr>
            <w:tcW w:w="484" w:type="dxa"/>
            <w:shd w:val="clear" w:color="auto" w:fill="auto"/>
            <w:noWrap/>
            <w:vAlign w:val="center"/>
          </w:tcPr>
          <w:p w:rsidR="00AE28AD" w:rsidRPr="003052D7" w:rsidRDefault="00AE28AD" w:rsidP="005E71B7">
            <w:pPr>
              <w:widowControl/>
              <w:spacing w:line="251" w:lineRule="exact"/>
              <w:jc w:val="center"/>
              <w:textAlignment w:val="center"/>
              <w:rPr>
                <w:rFonts w:ascii="Times New Roman" w:hAnsi="Times New Roman" w:cs="Times New Roman"/>
                <w:color w:val="000000"/>
                <w:spacing w:val="-11"/>
                <w:w w:val="95"/>
                <w:sz w:val="18"/>
                <w:szCs w:val="18"/>
              </w:rPr>
            </w:pPr>
            <w:r w:rsidRPr="003052D7">
              <w:rPr>
                <w:rFonts w:ascii="Times New Roman" w:hAnsi="Times New Roman" w:cs="Times New Roman"/>
                <w:color w:val="000000"/>
                <w:spacing w:val="-11"/>
                <w:w w:val="95"/>
                <w:kern w:val="0"/>
                <w:sz w:val="18"/>
                <w:szCs w:val="18"/>
              </w:rPr>
              <w:t>136</w:t>
            </w:r>
          </w:p>
        </w:tc>
        <w:tc>
          <w:tcPr>
            <w:tcW w:w="484" w:type="dxa"/>
            <w:shd w:val="clear" w:color="auto" w:fill="auto"/>
            <w:noWrap/>
            <w:vAlign w:val="center"/>
          </w:tcPr>
          <w:p w:rsidR="00AE28AD" w:rsidRPr="003052D7" w:rsidRDefault="00AE28AD" w:rsidP="005E71B7">
            <w:pPr>
              <w:widowControl/>
              <w:spacing w:line="251" w:lineRule="exact"/>
              <w:jc w:val="center"/>
              <w:textAlignment w:val="center"/>
              <w:rPr>
                <w:rFonts w:ascii="Times New Roman" w:hAnsi="Times New Roman" w:cs="Times New Roman"/>
                <w:color w:val="000000"/>
                <w:spacing w:val="-11"/>
                <w:w w:val="95"/>
                <w:sz w:val="18"/>
                <w:szCs w:val="18"/>
              </w:rPr>
            </w:pPr>
            <w:r w:rsidRPr="003052D7">
              <w:rPr>
                <w:rFonts w:ascii="Times New Roman" w:hAnsi="Times New Roman" w:cs="Times New Roman"/>
                <w:color w:val="000000"/>
                <w:spacing w:val="-11"/>
                <w:w w:val="95"/>
                <w:kern w:val="0"/>
                <w:sz w:val="18"/>
                <w:szCs w:val="18"/>
              </w:rPr>
              <w:t>136</w:t>
            </w:r>
          </w:p>
        </w:tc>
        <w:tc>
          <w:tcPr>
            <w:tcW w:w="491" w:type="dxa"/>
            <w:shd w:val="clear" w:color="auto" w:fill="auto"/>
            <w:noWrap/>
            <w:vAlign w:val="center"/>
          </w:tcPr>
          <w:p w:rsidR="00AE28AD" w:rsidRPr="003052D7" w:rsidRDefault="00AE28AD" w:rsidP="005E71B7">
            <w:pPr>
              <w:widowControl/>
              <w:spacing w:line="251" w:lineRule="exact"/>
              <w:jc w:val="center"/>
              <w:textAlignment w:val="center"/>
              <w:rPr>
                <w:rFonts w:ascii="Times New Roman" w:hAnsi="Times New Roman" w:cs="Times New Roman"/>
                <w:color w:val="000000"/>
                <w:spacing w:val="-11"/>
                <w:w w:val="95"/>
                <w:sz w:val="18"/>
                <w:szCs w:val="18"/>
              </w:rPr>
            </w:pPr>
            <w:r w:rsidRPr="003052D7">
              <w:rPr>
                <w:rFonts w:ascii="Times New Roman" w:hAnsi="Times New Roman" w:cs="Times New Roman"/>
                <w:color w:val="000000"/>
                <w:spacing w:val="-11"/>
                <w:w w:val="95"/>
                <w:kern w:val="0"/>
                <w:sz w:val="18"/>
                <w:szCs w:val="18"/>
              </w:rPr>
              <w:t>136</w:t>
            </w:r>
          </w:p>
        </w:tc>
        <w:tc>
          <w:tcPr>
            <w:tcW w:w="467" w:type="dxa"/>
            <w:vMerge/>
            <w:shd w:val="clear" w:color="auto" w:fill="auto"/>
            <w:vAlign w:val="center"/>
          </w:tcPr>
          <w:p w:rsidR="00AE28AD" w:rsidRPr="003052D7" w:rsidRDefault="00AE28AD" w:rsidP="005E71B7">
            <w:pPr>
              <w:widowControl/>
              <w:spacing w:line="251" w:lineRule="exact"/>
              <w:jc w:val="center"/>
              <w:rPr>
                <w:rFonts w:ascii="Times New Roman" w:hAnsi="Times New Roman" w:cs="Times New Roman"/>
                <w:color w:val="000000"/>
                <w:spacing w:val="-11"/>
                <w:w w:val="95"/>
                <w:sz w:val="18"/>
                <w:szCs w:val="18"/>
              </w:rPr>
            </w:pPr>
          </w:p>
        </w:tc>
        <w:tc>
          <w:tcPr>
            <w:tcW w:w="461" w:type="dxa"/>
            <w:vMerge/>
            <w:shd w:val="clear" w:color="auto" w:fill="auto"/>
            <w:vAlign w:val="center"/>
          </w:tcPr>
          <w:p w:rsidR="00AE28AD" w:rsidRPr="003052D7" w:rsidRDefault="00AE28AD" w:rsidP="005E71B7">
            <w:pPr>
              <w:widowControl/>
              <w:spacing w:line="251" w:lineRule="exact"/>
              <w:jc w:val="center"/>
              <w:rPr>
                <w:rFonts w:ascii="Times New Roman" w:hAnsi="Times New Roman" w:cs="Times New Roman"/>
                <w:color w:val="000000"/>
                <w:spacing w:val="-11"/>
                <w:w w:val="95"/>
                <w:sz w:val="18"/>
                <w:szCs w:val="18"/>
              </w:rPr>
            </w:pPr>
          </w:p>
        </w:tc>
      </w:tr>
      <w:tr w:rsidR="00407F68" w:rsidRPr="003052D7" w:rsidTr="00B16FEB">
        <w:trPr>
          <w:trHeight w:val="510"/>
          <w:jc w:val="center"/>
        </w:trPr>
        <w:tc>
          <w:tcPr>
            <w:tcW w:w="281" w:type="dxa"/>
            <w:shd w:val="clear" w:color="auto" w:fill="auto"/>
            <w:vAlign w:val="center"/>
          </w:tcPr>
          <w:p w:rsidR="00AE28AD" w:rsidRPr="003052D7" w:rsidRDefault="00AE28AD" w:rsidP="005E71B7">
            <w:pPr>
              <w:widowControl/>
              <w:spacing w:line="251" w:lineRule="exact"/>
              <w:jc w:val="center"/>
              <w:textAlignment w:val="center"/>
              <w:rPr>
                <w:rFonts w:ascii="Times New Roman" w:hAnsi="Times New Roman" w:cs="Times New Roman"/>
                <w:color w:val="000000"/>
                <w:spacing w:val="-11"/>
                <w:w w:val="95"/>
                <w:sz w:val="18"/>
                <w:szCs w:val="18"/>
              </w:rPr>
            </w:pPr>
            <w:r w:rsidRPr="003052D7">
              <w:rPr>
                <w:rFonts w:ascii="Times New Roman" w:hAnsi="Times New Roman" w:cs="Times New Roman"/>
                <w:color w:val="000000"/>
                <w:spacing w:val="-11"/>
                <w:w w:val="95"/>
                <w:kern w:val="0"/>
                <w:sz w:val="18"/>
                <w:szCs w:val="18"/>
              </w:rPr>
              <w:t>30</w:t>
            </w:r>
          </w:p>
        </w:tc>
        <w:tc>
          <w:tcPr>
            <w:tcW w:w="497" w:type="dxa"/>
            <w:shd w:val="clear" w:color="auto" w:fill="auto"/>
            <w:vAlign w:val="center"/>
          </w:tcPr>
          <w:p w:rsidR="00AE28AD" w:rsidRPr="003052D7" w:rsidRDefault="00AE28AD" w:rsidP="005E71B7">
            <w:pPr>
              <w:widowControl/>
              <w:spacing w:line="251" w:lineRule="exact"/>
              <w:jc w:val="left"/>
              <w:textAlignment w:val="center"/>
              <w:rPr>
                <w:rFonts w:ascii="Times New Roman" w:hAnsi="Times New Roman" w:cs="Times New Roman"/>
                <w:color w:val="000000"/>
                <w:spacing w:val="-11"/>
                <w:w w:val="95"/>
                <w:sz w:val="18"/>
                <w:szCs w:val="18"/>
              </w:rPr>
            </w:pPr>
            <w:r w:rsidRPr="003052D7">
              <w:rPr>
                <w:rFonts w:ascii="Times New Roman" w:hAnsi="Times New Roman" w:cs="Times New Roman"/>
                <w:color w:val="000000"/>
                <w:spacing w:val="-11"/>
                <w:w w:val="95"/>
                <w:kern w:val="0"/>
                <w:sz w:val="18"/>
                <w:szCs w:val="18"/>
              </w:rPr>
              <w:t>012302030052100</w:t>
            </w:r>
          </w:p>
        </w:tc>
        <w:tc>
          <w:tcPr>
            <w:tcW w:w="844" w:type="dxa"/>
            <w:shd w:val="clear" w:color="auto" w:fill="auto"/>
            <w:noWrap/>
            <w:vAlign w:val="center"/>
          </w:tcPr>
          <w:p w:rsidR="00AE28AD" w:rsidRPr="003052D7" w:rsidRDefault="00AE28AD" w:rsidP="005E71B7">
            <w:pPr>
              <w:widowControl/>
              <w:spacing w:line="245" w:lineRule="exact"/>
              <w:textAlignment w:val="center"/>
              <w:rPr>
                <w:rFonts w:ascii="Times New Roman" w:hAnsi="Times New Roman" w:cs="Times New Roman"/>
                <w:color w:val="000000"/>
                <w:spacing w:val="-11"/>
                <w:w w:val="95"/>
                <w:sz w:val="18"/>
                <w:szCs w:val="18"/>
              </w:rPr>
            </w:pPr>
            <w:r w:rsidRPr="003052D7">
              <w:rPr>
                <w:rFonts w:ascii="Times New Roman" w:hAnsi="Times New Roman" w:cs="Times New Roman"/>
                <w:color w:val="000000"/>
                <w:spacing w:val="-11"/>
                <w:w w:val="95"/>
                <w:kern w:val="0"/>
                <w:sz w:val="18"/>
                <w:szCs w:val="18"/>
              </w:rPr>
              <w:t>彩色多普勒超声检查（胎儿）</w:t>
            </w:r>
            <w:r w:rsidRPr="003052D7">
              <w:rPr>
                <w:rFonts w:ascii="Times New Roman" w:hAnsi="Times New Roman" w:cs="Times New Roman"/>
                <w:color w:val="000000"/>
                <w:spacing w:val="-11"/>
                <w:w w:val="95"/>
                <w:kern w:val="0"/>
                <w:sz w:val="18"/>
                <w:szCs w:val="18"/>
              </w:rPr>
              <w:t>-</w:t>
            </w:r>
            <w:r w:rsidRPr="003052D7">
              <w:rPr>
                <w:rFonts w:ascii="Times New Roman" w:hAnsi="Times New Roman" w:cs="Times New Roman"/>
                <w:color w:val="000000"/>
                <w:spacing w:val="-11"/>
                <w:w w:val="95"/>
                <w:kern w:val="0"/>
                <w:sz w:val="18"/>
                <w:szCs w:val="18"/>
              </w:rPr>
              <w:t>胎儿血流动力学检查（扩展）</w:t>
            </w:r>
          </w:p>
        </w:tc>
        <w:tc>
          <w:tcPr>
            <w:tcW w:w="980" w:type="dxa"/>
            <w:vMerge/>
            <w:shd w:val="clear" w:color="auto" w:fill="auto"/>
            <w:vAlign w:val="center"/>
          </w:tcPr>
          <w:p w:rsidR="00AE28AD" w:rsidRPr="003052D7" w:rsidRDefault="00AE28AD" w:rsidP="005E71B7">
            <w:pPr>
              <w:widowControl/>
              <w:spacing w:line="251" w:lineRule="exact"/>
              <w:rPr>
                <w:rFonts w:ascii="Times New Roman" w:hAnsi="Times New Roman" w:cs="Times New Roman"/>
                <w:color w:val="000000"/>
                <w:spacing w:val="-11"/>
                <w:w w:val="95"/>
                <w:sz w:val="18"/>
                <w:szCs w:val="18"/>
              </w:rPr>
            </w:pPr>
          </w:p>
        </w:tc>
        <w:tc>
          <w:tcPr>
            <w:tcW w:w="1218" w:type="dxa"/>
            <w:vMerge/>
            <w:shd w:val="clear" w:color="auto" w:fill="auto"/>
            <w:vAlign w:val="center"/>
          </w:tcPr>
          <w:p w:rsidR="00AE28AD" w:rsidRPr="003052D7" w:rsidRDefault="00AE28AD" w:rsidP="005E71B7">
            <w:pPr>
              <w:widowControl/>
              <w:spacing w:line="251" w:lineRule="exact"/>
              <w:rPr>
                <w:rFonts w:ascii="Times New Roman" w:hAnsi="Times New Roman" w:cs="Times New Roman"/>
                <w:color w:val="000000"/>
                <w:spacing w:val="-11"/>
                <w:w w:val="95"/>
                <w:sz w:val="18"/>
                <w:szCs w:val="18"/>
              </w:rPr>
            </w:pPr>
          </w:p>
        </w:tc>
        <w:tc>
          <w:tcPr>
            <w:tcW w:w="564" w:type="dxa"/>
            <w:shd w:val="clear" w:color="auto" w:fill="auto"/>
            <w:vAlign w:val="center"/>
          </w:tcPr>
          <w:p w:rsidR="00AE28AD" w:rsidRPr="003052D7" w:rsidRDefault="00AE28AD" w:rsidP="005E71B7">
            <w:pPr>
              <w:widowControl/>
              <w:spacing w:line="251" w:lineRule="exact"/>
              <w:rPr>
                <w:rFonts w:ascii="Times New Roman" w:hAnsi="Times New Roman" w:cs="Times New Roman"/>
                <w:color w:val="000000"/>
                <w:spacing w:val="-11"/>
                <w:w w:val="95"/>
                <w:sz w:val="18"/>
                <w:szCs w:val="18"/>
              </w:rPr>
            </w:pPr>
          </w:p>
        </w:tc>
        <w:tc>
          <w:tcPr>
            <w:tcW w:w="565" w:type="dxa"/>
            <w:shd w:val="clear" w:color="auto" w:fill="auto"/>
            <w:vAlign w:val="center"/>
          </w:tcPr>
          <w:p w:rsidR="00AE28AD" w:rsidRPr="003052D7" w:rsidRDefault="00AE28AD" w:rsidP="005E71B7">
            <w:pPr>
              <w:widowControl/>
              <w:spacing w:line="251" w:lineRule="exact"/>
              <w:textAlignment w:val="center"/>
              <w:rPr>
                <w:rFonts w:ascii="Times New Roman" w:hAnsi="Times New Roman" w:cs="Times New Roman"/>
                <w:color w:val="000000"/>
                <w:spacing w:val="-11"/>
                <w:w w:val="95"/>
                <w:sz w:val="18"/>
                <w:szCs w:val="18"/>
              </w:rPr>
            </w:pPr>
            <w:r w:rsidRPr="003052D7">
              <w:rPr>
                <w:rFonts w:ascii="Times New Roman" w:hAnsi="Times New Roman" w:cs="Times New Roman"/>
                <w:color w:val="000000"/>
                <w:spacing w:val="-11"/>
                <w:w w:val="95"/>
                <w:kern w:val="0"/>
                <w:sz w:val="18"/>
                <w:szCs w:val="18"/>
              </w:rPr>
              <w:t>21</w:t>
            </w:r>
            <w:r w:rsidRPr="003052D7">
              <w:rPr>
                <w:rFonts w:ascii="Times New Roman" w:hAnsi="Times New Roman" w:cs="Times New Roman"/>
                <w:color w:val="000000"/>
                <w:spacing w:val="-11"/>
                <w:w w:val="95"/>
                <w:kern w:val="0"/>
                <w:sz w:val="18"/>
                <w:szCs w:val="18"/>
              </w:rPr>
              <w:t>胎儿血流动力学检查</w:t>
            </w:r>
          </w:p>
        </w:tc>
        <w:tc>
          <w:tcPr>
            <w:tcW w:w="469" w:type="dxa"/>
            <w:vMerge/>
            <w:shd w:val="clear" w:color="auto" w:fill="auto"/>
            <w:vAlign w:val="center"/>
          </w:tcPr>
          <w:p w:rsidR="00AE28AD" w:rsidRPr="003052D7" w:rsidRDefault="00AE28AD" w:rsidP="005E71B7">
            <w:pPr>
              <w:widowControl/>
              <w:spacing w:line="251" w:lineRule="exact"/>
              <w:jc w:val="center"/>
              <w:rPr>
                <w:rFonts w:ascii="Times New Roman" w:hAnsi="Times New Roman" w:cs="Times New Roman"/>
                <w:color w:val="000000"/>
                <w:spacing w:val="-11"/>
                <w:w w:val="95"/>
                <w:sz w:val="18"/>
                <w:szCs w:val="18"/>
              </w:rPr>
            </w:pPr>
          </w:p>
        </w:tc>
        <w:tc>
          <w:tcPr>
            <w:tcW w:w="805" w:type="dxa"/>
            <w:shd w:val="clear" w:color="auto" w:fill="auto"/>
            <w:noWrap/>
            <w:vAlign w:val="center"/>
          </w:tcPr>
          <w:p w:rsidR="00AE28AD" w:rsidRPr="003052D7" w:rsidRDefault="00AE28AD" w:rsidP="005E71B7">
            <w:pPr>
              <w:widowControl/>
              <w:spacing w:line="251" w:lineRule="exact"/>
              <w:rPr>
                <w:rFonts w:ascii="Times New Roman" w:hAnsi="Times New Roman" w:cs="Times New Roman"/>
                <w:color w:val="000000"/>
                <w:spacing w:val="-11"/>
                <w:w w:val="95"/>
                <w:sz w:val="18"/>
                <w:szCs w:val="18"/>
              </w:rPr>
            </w:pPr>
          </w:p>
        </w:tc>
        <w:tc>
          <w:tcPr>
            <w:tcW w:w="458" w:type="dxa"/>
            <w:shd w:val="clear" w:color="auto" w:fill="auto"/>
            <w:noWrap/>
            <w:vAlign w:val="center"/>
          </w:tcPr>
          <w:p w:rsidR="00AE28AD" w:rsidRPr="003052D7" w:rsidRDefault="00AE28AD" w:rsidP="005E71B7">
            <w:pPr>
              <w:widowControl/>
              <w:spacing w:line="251" w:lineRule="exact"/>
              <w:jc w:val="center"/>
              <w:textAlignment w:val="center"/>
              <w:rPr>
                <w:rFonts w:ascii="Times New Roman" w:hAnsi="Times New Roman" w:cs="Times New Roman"/>
                <w:color w:val="000000"/>
                <w:spacing w:val="-11"/>
                <w:w w:val="95"/>
                <w:sz w:val="18"/>
                <w:szCs w:val="18"/>
              </w:rPr>
            </w:pPr>
            <w:r w:rsidRPr="003052D7">
              <w:rPr>
                <w:rFonts w:ascii="Times New Roman" w:hAnsi="Times New Roman" w:cs="Times New Roman"/>
                <w:color w:val="000000"/>
                <w:spacing w:val="-11"/>
                <w:w w:val="95"/>
                <w:kern w:val="0"/>
                <w:sz w:val="18"/>
                <w:szCs w:val="18"/>
              </w:rPr>
              <w:t>160</w:t>
            </w:r>
          </w:p>
        </w:tc>
        <w:tc>
          <w:tcPr>
            <w:tcW w:w="478" w:type="dxa"/>
            <w:shd w:val="clear" w:color="auto" w:fill="auto"/>
            <w:noWrap/>
            <w:vAlign w:val="center"/>
          </w:tcPr>
          <w:p w:rsidR="00AE28AD" w:rsidRPr="003052D7" w:rsidRDefault="00AE28AD" w:rsidP="005E71B7">
            <w:pPr>
              <w:widowControl/>
              <w:spacing w:line="251" w:lineRule="exact"/>
              <w:jc w:val="center"/>
              <w:textAlignment w:val="center"/>
              <w:rPr>
                <w:rFonts w:ascii="Times New Roman" w:hAnsi="Times New Roman" w:cs="Times New Roman"/>
                <w:color w:val="000000"/>
                <w:spacing w:val="-11"/>
                <w:w w:val="95"/>
                <w:sz w:val="18"/>
                <w:szCs w:val="18"/>
              </w:rPr>
            </w:pPr>
            <w:r w:rsidRPr="003052D7">
              <w:rPr>
                <w:rFonts w:ascii="Times New Roman" w:hAnsi="Times New Roman" w:cs="Times New Roman"/>
                <w:color w:val="000000"/>
                <w:spacing w:val="-11"/>
                <w:w w:val="95"/>
                <w:kern w:val="0"/>
                <w:sz w:val="18"/>
                <w:szCs w:val="18"/>
              </w:rPr>
              <w:t>144</w:t>
            </w:r>
          </w:p>
        </w:tc>
        <w:tc>
          <w:tcPr>
            <w:tcW w:w="484" w:type="dxa"/>
            <w:shd w:val="clear" w:color="auto" w:fill="auto"/>
            <w:noWrap/>
            <w:vAlign w:val="center"/>
          </w:tcPr>
          <w:p w:rsidR="00AE28AD" w:rsidRPr="003052D7" w:rsidRDefault="00AE28AD" w:rsidP="005E71B7">
            <w:pPr>
              <w:widowControl/>
              <w:spacing w:line="251" w:lineRule="exact"/>
              <w:jc w:val="center"/>
              <w:textAlignment w:val="center"/>
              <w:rPr>
                <w:rFonts w:ascii="Times New Roman" w:hAnsi="Times New Roman" w:cs="Times New Roman"/>
                <w:color w:val="000000"/>
                <w:spacing w:val="-11"/>
                <w:w w:val="95"/>
                <w:sz w:val="18"/>
                <w:szCs w:val="18"/>
              </w:rPr>
            </w:pPr>
            <w:r w:rsidRPr="003052D7">
              <w:rPr>
                <w:rFonts w:ascii="Times New Roman" w:hAnsi="Times New Roman" w:cs="Times New Roman"/>
                <w:color w:val="000000"/>
                <w:spacing w:val="-11"/>
                <w:w w:val="95"/>
                <w:kern w:val="0"/>
                <w:sz w:val="18"/>
                <w:szCs w:val="18"/>
              </w:rPr>
              <w:t>136</w:t>
            </w:r>
          </w:p>
        </w:tc>
        <w:tc>
          <w:tcPr>
            <w:tcW w:w="484" w:type="dxa"/>
            <w:shd w:val="clear" w:color="auto" w:fill="auto"/>
            <w:noWrap/>
            <w:vAlign w:val="center"/>
          </w:tcPr>
          <w:p w:rsidR="00AE28AD" w:rsidRPr="003052D7" w:rsidRDefault="00AE28AD" w:rsidP="005E71B7">
            <w:pPr>
              <w:widowControl/>
              <w:spacing w:line="251" w:lineRule="exact"/>
              <w:jc w:val="center"/>
              <w:textAlignment w:val="center"/>
              <w:rPr>
                <w:rFonts w:ascii="Times New Roman" w:hAnsi="Times New Roman" w:cs="Times New Roman"/>
                <w:color w:val="000000"/>
                <w:spacing w:val="-11"/>
                <w:w w:val="95"/>
                <w:sz w:val="18"/>
                <w:szCs w:val="18"/>
              </w:rPr>
            </w:pPr>
            <w:r w:rsidRPr="003052D7">
              <w:rPr>
                <w:rFonts w:ascii="Times New Roman" w:hAnsi="Times New Roman" w:cs="Times New Roman"/>
                <w:color w:val="000000"/>
                <w:spacing w:val="-11"/>
                <w:w w:val="95"/>
                <w:kern w:val="0"/>
                <w:sz w:val="18"/>
                <w:szCs w:val="18"/>
              </w:rPr>
              <w:t>136</w:t>
            </w:r>
          </w:p>
        </w:tc>
        <w:tc>
          <w:tcPr>
            <w:tcW w:w="491" w:type="dxa"/>
            <w:shd w:val="clear" w:color="auto" w:fill="auto"/>
            <w:noWrap/>
            <w:vAlign w:val="center"/>
          </w:tcPr>
          <w:p w:rsidR="00AE28AD" w:rsidRPr="003052D7" w:rsidRDefault="00AE28AD" w:rsidP="005E71B7">
            <w:pPr>
              <w:widowControl/>
              <w:spacing w:line="251" w:lineRule="exact"/>
              <w:jc w:val="center"/>
              <w:textAlignment w:val="center"/>
              <w:rPr>
                <w:rFonts w:ascii="Times New Roman" w:hAnsi="Times New Roman" w:cs="Times New Roman"/>
                <w:color w:val="000000"/>
                <w:spacing w:val="-11"/>
                <w:w w:val="95"/>
                <w:sz w:val="18"/>
                <w:szCs w:val="18"/>
              </w:rPr>
            </w:pPr>
            <w:r w:rsidRPr="003052D7">
              <w:rPr>
                <w:rFonts w:ascii="Times New Roman" w:hAnsi="Times New Roman" w:cs="Times New Roman"/>
                <w:color w:val="000000"/>
                <w:spacing w:val="-11"/>
                <w:w w:val="95"/>
                <w:kern w:val="0"/>
                <w:sz w:val="18"/>
                <w:szCs w:val="18"/>
              </w:rPr>
              <w:t>136</w:t>
            </w:r>
          </w:p>
        </w:tc>
        <w:tc>
          <w:tcPr>
            <w:tcW w:w="467" w:type="dxa"/>
            <w:vMerge/>
            <w:shd w:val="clear" w:color="auto" w:fill="auto"/>
            <w:vAlign w:val="center"/>
          </w:tcPr>
          <w:p w:rsidR="00AE28AD" w:rsidRPr="003052D7" w:rsidRDefault="00AE28AD" w:rsidP="005E71B7">
            <w:pPr>
              <w:widowControl/>
              <w:spacing w:line="251" w:lineRule="exact"/>
              <w:jc w:val="center"/>
              <w:rPr>
                <w:rFonts w:ascii="Times New Roman" w:hAnsi="Times New Roman" w:cs="Times New Roman"/>
                <w:color w:val="000000"/>
                <w:spacing w:val="-11"/>
                <w:w w:val="95"/>
                <w:sz w:val="18"/>
                <w:szCs w:val="18"/>
              </w:rPr>
            </w:pPr>
          </w:p>
        </w:tc>
        <w:tc>
          <w:tcPr>
            <w:tcW w:w="461" w:type="dxa"/>
            <w:vMerge/>
            <w:shd w:val="clear" w:color="auto" w:fill="auto"/>
            <w:vAlign w:val="center"/>
          </w:tcPr>
          <w:p w:rsidR="00AE28AD" w:rsidRPr="003052D7" w:rsidRDefault="00AE28AD" w:rsidP="005E71B7">
            <w:pPr>
              <w:widowControl/>
              <w:spacing w:line="251" w:lineRule="exact"/>
              <w:jc w:val="center"/>
              <w:rPr>
                <w:rFonts w:ascii="Times New Roman" w:hAnsi="Times New Roman" w:cs="Times New Roman"/>
                <w:color w:val="000000"/>
                <w:spacing w:val="-11"/>
                <w:w w:val="95"/>
                <w:sz w:val="18"/>
                <w:szCs w:val="18"/>
              </w:rPr>
            </w:pPr>
          </w:p>
        </w:tc>
      </w:tr>
      <w:tr w:rsidR="00407F68" w:rsidRPr="003052D7" w:rsidTr="00B16FEB">
        <w:trPr>
          <w:trHeight w:val="510"/>
          <w:jc w:val="center"/>
        </w:trPr>
        <w:tc>
          <w:tcPr>
            <w:tcW w:w="281" w:type="dxa"/>
            <w:shd w:val="clear" w:color="auto" w:fill="auto"/>
            <w:vAlign w:val="center"/>
          </w:tcPr>
          <w:p w:rsidR="00AE28AD" w:rsidRPr="003052D7" w:rsidRDefault="00AE28AD" w:rsidP="005E71B7">
            <w:pPr>
              <w:widowControl/>
              <w:spacing w:line="251" w:lineRule="exact"/>
              <w:jc w:val="center"/>
              <w:textAlignment w:val="center"/>
              <w:rPr>
                <w:rFonts w:ascii="Times New Roman" w:hAnsi="Times New Roman" w:cs="Times New Roman"/>
                <w:color w:val="000000"/>
                <w:spacing w:val="-11"/>
                <w:w w:val="95"/>
                <w:sz w:val="18"/>
                <w:szCs w:val="18"/>
              </w:rPr>
            </w:pPr>
            <w:r w:rsidRPr="003052D7">
              <w:rPr>
                <w:rFonts w:ascii="Times New Roman" w:hAnsi="Times New Roman" w:cs="Times New Roman"/>
                <w:color w:val="000000"/>
                <w:spacing w:val="-11"/>
                <w:w w:val="95"/>
                <w:kern w:val="0"/>
                <w:sz w:val="18"/>
                <w:szCs w:val="18"/>
              </w:rPr>
              <w:t>31</w:t>
            </w:r>
          </w:p>
        </w:tc>
        <w:tc>
          <w:tcPr>
            <w:tcW w:w="497" w:type="dxa"/>
            <w:shd w:val="clear" w:color="auto" w:fill="auto"/>
            <w:vAlign w:val="center"/>
          </w:tcPr>
          <w:p w:rsidR="00AE28AD" w:rsidRPr="003052D7" w:rsidRDefault="00AE28AD" w:rsidP="005E71B7">
            <w:pPr>
              <w:widowControl/>
              <w:spacing w:line="251" w:lineRule="exact"/>
              <w:jc w:val="left"/>
              <w:textAlignment w:val="center"/>
              <w:rPr>
                <w:rFonts w:ascii="Times New Roman" w:hAnsi="Times New Roman" w:cs="Times New Roman"/>
                <w:color w:val="000000"/>
                <w:spacing w:val="-11"/>
                <w:w w:val="95"/>
                <w:sz w:val="18"/>
                <w:szCs w:val="18"/>
              </w:rPr>
            </w:pPr>
            <w:r w:rsidRPr="003052D7">
              <w:rPr>
                <w:rFonts w:ascii="Times New Roman" w:hAnsi="Times New Roman" w:cs="Times New Roman"/>
                <w:color w:val="000000"/>
                <w:spacing w:val="-11"/>
                <w:w w:val="95"/>
                <w:kern w:val="0"/>
                <w:sz w:val="18"/>
                <w:szCs w:val="18"/>
              </w:rPr>
              <w:t>012302030060000</w:t>
            </w:r>
          </w:p>
        </w:tc>
        <w:tc>
          <w:tcPr>
            <w:tcW w:w="844" w:type="dxa"/>
            <w:shd w:val="clear" w:color="auto" w:fill="auto"/>
            <w:vAlign w:val="center"/>
          </w:tcPr>
          <w:p w:rsidR="00AE28AD" w:rsidRPr="003052D7" w:rsidRDefault="00AE28AD" w:rsidP="005E71B7">
            <w:pPr>
              <w:widowControl/>
              <w:spacing w:line="251" w:lineRule="exact"/>
              <w:textAlignment w:val="center"/>
              <w:rPr>
                <w:rFonts w:ascii="Times New Roman" w:hAnsi="Times New Roman" w:cs="Times New Roman"/>
                <w:color w:val="000000"/>
                <w:spacing w:val="-11"/>
                <w:w w:val="95"/>
                <w:sz w:val="18"/>
                <w:szCs w:val="18"/>
              </w:rPr>
            </w:pPr>
            <w:r w:rsidRPr="003052D7">
              <w:rPr>
                <w:rFonts w:ascii="Times New Roman" w:hAnsi="Times New Roman" w:cs="Times New Roman"/>
                <w:color w:val="000000"/>
                <w:spacing w:val="-11"/>
                <w:w w:val="95"/>
                <w:kern w:val="0"/>
                <w:sz w:val="18"/>
                <w:szCs w:val="18"/>
              </w:rPr>
              <w:t>彩色多普勒超声检查（胎儿系统性筛查）</w:t>
            </w:r>
          </w:p>
        </w:tc>
        <w:tc>
          <w:tcPr>
            <w:tcW w:w="980" w:type="dxa"/>
            <w:vMerge w:val="restart"/>
            <w:shd w:val="clear" w:color="auto" w:fill="auto"/>
            <w:vAlign w:val="center"/>
          </w:tcPr>
          <w:p w:rsidR="00AE28AD" w:rsidRPr="003052D7" w:rsidRDefault="00AE28AD" w:rsidP="005E71B7">
            <w:pPr>
              <w:widowControl/>
              <w:spacing w:line="251" w:lineRule="exact"/>
              <w:textAlignment w:val="center"/>
              <w:rPr>
                <w:rFonts w:ascii="Times New Roman" w:hAnsi="Times New Roman" w:cs="Times New Roman"/>
                <w:color w:val="000000"/>
                <w:spacing w:val="-11"/>
                <w:w w:val="95"/>
                <w:sz w:val="18"/>
                <w:szCs w:val="18"/>
              </w:rPr>
            </w:pPr>
            <w:r w:rsidRPr="003052D7">
              <w:rPr>
                <w:rFonts w:ascii="Times New Roman" w:hAnsi="Times New Roman" w:cs="Times New Roman"/>
                <w:color w:val="000000"/>
                <w:spacing w:val="-11"/>
                <w:w w:val="95"/>
                <w:kern w:val="0"/>
                <w:sz w:val="18"/>
                <w:szCs w:val="18"/>
              </w:rPr>
              <w:t>通过彩色多普勒超声技术，对胎儿组织器官进行超声成像及诊断，排查胎儿结构畸形等异常情况。</w:t>
            </w:r>
          </w:p>
        </w:tc>
        <w:tc>
          <w:tcPr>
            <w:tcW w:w="1218" w:type="dxa"/>
            <w:vMerge w:val="restart"/>
            <w:shd w:val="clear" w:color="auto" w:fill="auto"/>
            <w:vAlign w:val="center"/>
          </w:tcPr>
          <w:p w:rsidR="00AE28AD" w:rsidRPr="003052D7" w:rsidRDefault="00AE28AD" w:rsidP="005E71B7">
            <w:pPr>
              <w:widowControl/>
              <w:spacing w:line="251" w:lineRule="exact"/>
              <w:textAlignment w:val="center"/>
              <w:rPr>
                <w:rFonts w:ascii="Times New Roman" w:hAnsi="Times New Roman" w:cs="Times New Roman"/>
                <w:color w:val="000000"/>
                <w:spacing w:val="-11"/>
                <w:w w:val="95"/>
                <w:sz w:val="18"/>
                <w:szCs w:val="18"/>
              </w:rPr>
            </w:pPr>
            <w:r w:rsidRPr="003052D7">
              <w:rPr>
                <w:rFonts w:ascii="Times New Roman" w:hAnsi="Times New Roman" w:cs="Times New Roman"/>
                <w:color w:val="000000"/>
                <w:spacing w:val="-11"/>
                <w:w w:val="95"/>
                <w:kern w:val="0"/>
                <w:sz w:val="18"/>
                <w:szCs w:val="18"/>
              </w:rPr>
              <w:t>所定价格涵盖设备调试、体位摆放、超声检查、摄取图像、数据分析、数据存储、出具诊断结果（含图文报告）等步骤所需的人力资源、设备运转成本消耗与基本物质资源消耗。</w:t>
            </w:r>
          </w:p>
        </w:tc>
        <w:tc>
          <w:tcPr>
            <w:tcW w:w="564" w:type="dxa"/>
            <w:shd w:val="clear" w:color="auto" w:fill="auto"/>
            <w:vAlign w:val="center"/>
          </w:tcPr>
          <w:p w:rsidR="00AE28AD" w:rsidRPr="003052D7" w:rsidRDefault="00AE28AD" w:rsidP="005E71B7">
            <w:pPr>
              <w:widowControl/>
              <w:spacing w:line="251" w:lineRule="exact"/>
              <w:rPr>
                <w:rFonts w:ascii="Times New Roman" w:hAnsi="Times New Roman" w:cs="Times New Roman"/>
                <w:color w:val="000000"/>
                <w:spacing w:val="-11"/>
                <w:w w:val="95"/>
                <w:sz w:val="18"/>
                <w:szCs w:val="18"/>
              </w:rPr>
            </w:pPr>
          </w:p>
        </w:tc>
        <w:tc>
          <w:tcPr>
            <w:tcW w:w="565" w:type="dxa"/>
            <w:shd w:val="clear" w:color="auto" w:fill="auto"/>
            <w:vAlign w:val="center"/>
          </w:tcPr>
          <w:p w:rsidR="00AE28AD" w:rsidRPr="003052D7" w:rsidRDefault="00AE28AD" w:rsidP="005E71B7">
            <w:pPr>
              <w:widowControl/>
              <w:spacing w:line="251" w:lineRule="exact"/>
              <w:rPr>
                <w:rFonts w:ascii="Times New Roman" w:hAnsi="Times New Roman" w:cs="Times New Roman"/>
                <w:color w:val="000000"/>
                <w:spacing w:val="-11"/>
                <w:w w:val="95"/>
                <w:sz w:val="18"/>
                <w:szCs w:val="18"/>
              </w:rPr>
            </w:pPr>
          </w:p>
        </w:tc>
        <w:tc>
          <w:tcPr>
            <w:tcW w:w="469" w:type="dxa"/>
            <w:vMerge w:val="restart"/>
            <w:shd w:val="clear" w:color="auto" w:fill="auto"/>
            <w:vAlign w:val="center"/>
          </w:tcPr>
          <w:p w:rsidR="00AE28AD" w:rsidRPr="003052D7" w:rsidRDefault="00AE28AD" w:rsidP="005E71B7">
            <w:pPr>
              <w:widowControl/>
              <w:spacing w:line="251" w:lineRule="exact"/>
              <w:jc w:val="center"/>
              <w:textAlignment w:val="center"/>
              <w:rPr>
                <w:rFonts w:ascii="Times New Roman" w:hAnsi="Times New Roman" w:cs="Times New Roman"/>
                <w:color w:val="000000"/>
                <w:spacing w:val="-11"/>
                <w:w w:val="95"/>
                <w:sz w:val="18"/>
                <w:szCs w:val="18"/>
              </w:rPr>
            </w:pPr>
            <w:r w:rsidRPr="003052D7">
              <w:rPr>
                <w:rFonts w:ascii="Times New Roman" w:hAnsi="Times New Roman" w:cs="Times New Roman"/>
                <w:color w:val="000000"/>
                <w:spacing w:val="-11"/>
                <w:w w:val="95"/>
                <w:kern w:val="0"/>
                <w:sz w:val="18"/>
                <w:szCs w:val="18"/>
              </w:rPr>
              <w:t>胎</w:t>
            </w:r>
            <w:r w:rsidRPr="003052D7">
              <w:rPr>
                <w:rFonts w:ascii="Times New Roman" w:hAnsi="Times New Roman" w:cs="Times New Roman"/>
                <w:color w:val="000000"/>
                <w:spacing w:val="-11"/>
                <w:w w:val="95"/>
                <w:kern w:val="0"/>
                <w:sz w:val="18"/>
                <w:szCs w:val="18"/>
              </w:rPr>
              <w:t>·</w:t>
            </w:r>
            <w:r w:rsidRPr="003052D7">
              <w:rPr>
                <w:rFonts w:ascii="Times New Roman" w:hAnsi="Times New Roman" w:cs="Times New Roman"/>
                <w:color w:val="000000"/>
                <w:spacing w:val="-11"/>
                <w:w w:val="95"/>
                <w:kern w:val="0"/>
                <w:sz w:val="18"/>
                <w:szCs w:val="18"/>
              </w:rPr>
              <w:t>次</w:t>
            </w:r>
          </w:p>
        </w:tc>
        <w:tc>
          <w:tcPr>
            <w:tcW w:w="805" w:type="dxa"/>
            <w:vMerge w:val="restart"/>
            <w:shd w:val="clear" w:color="auto" w:fill="auto"/>
            <w:noWrap/>
            <w:vAlign w:val="center"/>
          </w:tcPr>
          <w:p w:rsidR="00AE28AD" w:rsidRPr="003052D7" w:rsidRDefault="003052D7" w:rsidP="005E71B7">
            <w:pPr>
              <w:widowControl/>
              <w:spacing w:line="251" w:lineRule="exact"/>
              <w:textAlignment w:val="center"/>
              <w:rPr>
                <w:rFonts w:ascii="Times New Roman" w:hAnsi="Times New Roman" w:cs="Times New Roman"/>
                <w:color w:val="000000"/>
                <w:spacing w:val="-11"/>
                <w:w w:val="95"/>
                <w:sz w:val="18"/>
                <w:szCs w:val="18"/>
              </w:rPr>
            </w:pPr>
            <w:r w:rsidRPr="003052D7">
              <w:rPr>
                <w:rFonts w:ascii="Times New Roman" w:hAnsi="Times New Roman" w:cs="Times New Roman" w:hint="eastAsia"/>
                <w:color w:val="000000"/>
                <w:spacing w:val="-11"/>
                <w:w w:val="95"/>
                <w:kern w:val="0"/>
                <w:sz w:val="18"/>
                <w:szCs w:val="18"/>
              </w:rPr>
              <w:t>“</w:t>
            </w:r>
            <w:r w:rsidR="00AE28AD" w:rsidRPr="003052D7">
              <w:rPr>
                <w:rFonts w:ascii="Times New Roman" w:hAnsi="Times New Roman" w:cs="Times New Roman"/>
                <w:color w:val="000000"/>
                <w:spacing w:val="-11"/>
                <w:w w:val="95"/>
                <w:kern w:val="0"/>
                <w:sz w:val="18"/>
                <w:szCs w:val="18"/>
              </w:rPr>
              <w:t>彩色多普勒超声检查（胎儿系统性筛查）</w:t>
            </w:r>
            <w:r w:rsidRPr="003052D7">
              <w:rPr>
                <w:rFonts w:ascii="Times New Roman" w:hAnsi="Times New Roman" w:cs="Times New Roman" w:hint="eastAsia"/>
                <w:color w:val="000000"/>
                <w:spacing w:val="-11"/>
                <w:w w:val="95"/>
                <w:kern w:val="0"/>
                <w:sz w:val="18"/>
                <w:szCs w:val="18"/>
              </w:rPr>
              <w:t>”</w:t>
            </w:r>
            <w:r w:rsidR="00AE28AD" w:rsidRPr="003052D7">
              <w:rPr>
                <w:rFonts w:ascii="Times New Roman" w:hAnsi="Times New Roman" w:cs="Times New Roman"/>
                <w:color w:val="000000"/>
                <w:spacing w:val="-11"/>
                <w:w w:val="95"/>
                <w:kern w:val="0"/>
                <w:sz w:val="18"/>
                <w:szCs w:val="18"/>
              </w:rPr>
              <w:t>指通过彩色多普勒超声对胎儿系统性（神经、呼吸、消化、心血管、脐带胎盘等）结构性畸形的筛查及对胎儿器官发育情况的检查。</w:t>
            </w:r>
          </w:p>
        </w:tc>
        <w:tc>
          <w:tcPr>
            <w:tcW w:w="458" w:type="dxa"/>
            <w:shd w:val="clear" w:color="auto" w:fill="auto"/>
            <w:noWrap/>
            <w:vAlign w:val="center"/>
          </w:tcPr>
          <w:p w:rsidR="00AE28AD" w:rsidRPr="003052D7" w:rsidRDefault="00AE28AD" w:rsidP="005E71B7">
            <w:pPr>
              <w:widowControl/>
              <w:spacing w:line="251" w:lineRule="exact"/>
              <w:jc w:val="center"/>
              <w:textAlignment w:val="center"/>
              <w:rPr>
                <w:rFonts w:ascii="Times New Roman" w:hAnsi="Times New Roman" w:cs="Times New Roman"/>
                <w:color w:val="000000"/>
                <w:spacing w:val="-11"/>
                <w:w w:val="95"/>
                <w:sz w:val="18"/>
                <w:szCs w:val="18"/>
              </w:rPr>
            </w:pPr>
            <w:r w:rsidRPr="003052D7">
              <w:rPr>
                <w:rFonts w:ascii="Times New Roman" w:hAnsi="Times New Roman" w:cs="Times New Roman"/>
                <w:color w:val="000000"/>
                <w:spacing w:val="-11"/>
                <w:w w:val="95"/>
                <w:kern w:val="0"/>
                <w:sz w:val="18"/>
                <w:szCs w:val="18"/>
              </w:rPr>
              <w:t>300</w:t>
            </w:r>
          </w:p>
        </w:tc>
        <w:tc>
          <w:tcPr>
            <w:tcW w:w="478" w:type="dxa"/>
            <w:shd w:val="clear" w:color="auto" w:fill="auto"/>
            <w:noWrap/>
            <w:vAlign w:val="center"/>
          </w:tcPr>
          <w:p w:rsidR="00AE28AD" w:rsidRPr="003052D7" w:rsidRDefault="00AE28AD" w:rsidP="005E71B7">
            <w:pPr>
              <w:widowControl/>
              <w:spacing w:line="251" w:lineRule="exact"/>
              <w:jc w:val="center"/>
              <w:textAlignment w:val="center"/>
              <w:rPr>
                <w:rFonts w:ascii="Times New Roman" w:hAnsi="Times New Roman" w:cs="Times New Roman"/>
                <w:color w:val="000000"/>
                <w:spacing w:val="-11"/>
                <w:w w:val="95"/>
                <w:sz w:val="18"/>
                <w:szCs w:val="18"/>
              </w:rPr>
            </w:pPr>
            <w:r w:rsidRPr="003052D7">
              <w:rPr>
                <w:rFonts w:ascii="Times New Roman" w:hAnsi="Times New Roman" w:cs="Times New Roman"/>
                <w:color w:val="000000"/>
                <w:spacing w:val="-11"/>
                <w:w w:val="95"/>
                <w:kern w:val="0"/>
                <w:sz w:val="18"/>
                <w:szCs w:val="18"/>
              </w:rPr>
              <w:t>270</w:t>
            </w:r>
          </w:p>
        </w:tc>
        <w:tc>
          <w:tcPr>
            <w:tcW w:w="484" w:type="dxa"/>
            <w:shd w:val="clear" w:color="auto" w:fill="auto"/>
            <w:noWrap/>
            <w:vAlign w:val="center"/>
          </w:tcPr>
          <w:p w:rsidR="00AE28AD" w:rsidRPr="003052D7" w:rsidRDefault="00AE28AD" w:rsidP="005E71B7">
            <w:pPr>
              <w:widowControl/>
              <w:spacing w:line="251" w:lineRule="exact"/>
              <w:jc w:val="center"/>
              <w:textAlignment w:val="center"/>
              <w:rPr>
                <w:rFonts w:ascii="Times New Roman" w:hAnsi="Times New Roman" w:cs="Times New Roman"/>
                <w:color w:val="000000"/>
                <w:spacing w:val="-11"/>
                <w:w w:val="95"/>
                <w:sz w:val="18"/>
                <w:szCs w:val="18"/>
              </w:rPr>
            </w:pPr>
            <w:r w:rsidRPr="003052D7">
              <w:rPr>
                <w:rFonts w:ascii="Times New Roman" w:hAnsi="Times New Roman" w:cs="Times New Roman"/>
                <w:color w:val="000000"/>
                <w:spacing w:val="-11"/>
                <w:w w:val="95"/>
                <w:kern w:val="0"/>
                <w:sz w:val="18"/>
                <w:szCs w:val="18"/>
              </w:rPr>
              <w:t>255</w:t>
            </w:r>
          </w:p>
        </w:tc>
        <w:tc>
          <w:tcPr>
            <w:tcW w:w="484" w:type="dxa"/>
            <w:shd w:val="clear" w:color="auto" w:fill="auto"/>
            <w:noWrap/>
            <w:vAlign w:val="center"/>
          </w:tcPr>
          <w:p w:rsidR="00AE28AD" w:rsidRPr="003052D7" w:rsidRDefault="00AE28AD" w:rsidP="005E71B7">
            <w:pPr>
              <w:widowControl/>
              <w:spacing w:line="251" w:lineRule="exact"/>
              <w:jc w:val="center"/>
              <w:textAlignment w:val="center"/>
              <w:rPr>
                <w:rFonts w:ascii="Times New Roman" w:hAnsi="Times New Roman" w:cs="Times New Roman"/>
                <w:color w:val="000000"/>
                <w:spacing w:val="-11"/>
                <w:w w:val="95"/>
                <w:sz w:val="18"/>
                <w:szCs w:val="18"/>
              </w:rPr>
            </w:pPr>
            <w:r w:rsidRPr="003052D7">
              <w:rPr>
                <w:rFonts w:ascii="Times New Roman" w:hAnsi="Times New Roman" w:cs="Times New Roman"/>
                <w:color w:val="000000"/>
                <w:spacing w:val="-11"/>
                <w:w w:val="95"/>
                <w:kern w:val="0"/>
                <w:sz w:val="18"/>
                <w:szCs w:val="18"/>
              </w:rPr>
              <w:t>255</w:t>
            </w:r>
          </w:p>
        </w:tc>
        <w:tc>
          <w:tcPr>
            <w:tcW w:w="491" w:type="dxa"/>
            <w:shd w:val="clear" w:color="auto" w:fill="auto"/>
            <w:noWrap/>
            <w:vAlign w:val="center"/>
          </w:tcPr>
          <w:p w:rsidR="00AE28AD" w:rsidRPr="003052D7" w:rsidRDefault="00AE28AD" w:rsidP="005E71B7">
            <w:pPr>
              <w:widowControl/>
              <w:spacing w:line="251" w:lineRule="exact"/>
              <w:jc w:val="center"/>
              <w:textAlignment w:val="center"/>
              <w:rPr>
                <w:rFonts w:ascii="Times New Roman" w:hAnsi="Times New Roman" w:cs="Times New Roman"/>
                <w:color w:val="000000"/>
                <w:spacing w:val="-11"/>
                <w:w w:val="95"/>
                <w:sz w:val="18"/>
                <w:szCs w:val="18"/>
              </w:rPr>
            </w:pPr>
            <w:r w:rsidRPr="003052D7">
              <w:rPr>
                <w:rFonts w:ascii="Times New Roman" w:hAnsi="Times New Roman" w:cs="Times New Roman"/>
                <w:color w:val="000000"/>
                <w:spacing w:val="-11"/>
                <w:w w:val="95"/>
                <w:kern w:val="0"/>
                <w:sz w:val="18"/>
                <w:szCs w:val="18"/>
              </w:rPr>
              <w:t>255</w:t>
            </w:r>
          </w:p>
        </w:tc>
        <w:tc>
          <w:tcPr>
            <w:tcW w:w="467" w:type="dxa"/>
            <w:vMerge w:val="restart"/>
            <w:shd w:val="clear" w:color="auto" w:fill="auto"/>
            <w:vAlign w:val="center"/>
          </w:tcPr>
          <w:p w:rsidR="00AE28AD" w:rsidRPr="003052D7" w:rsidRDefault="00AE28AD" w:rsidP="005E71B7">
            <w:pPr>
              <w:widowControl/>
              <w:spacing w:line="251" w:lineRule="exact"/>
              <w:jc w:val="center"/>
              <w:textAlignment w:val="center"/>
              <w:rPr>
                <w:rFonts w:ascii="Times New Roman" w:hAnsi="Times New Roman" w:cs="Times New Roman"/>
                <w:color w:val="000000"/>
                <w:spacing w:val="-11"/>
                <w:w w:val="95"/>
                <w:sz w:val="18"/>
                <w:szCs w:val="18"/>
              </w:rPr>
            </w:pPr>
            <w:r w:rsidRPr="003052D7">
              <w:rPr>
                <w:rFonts w:ascii="Times New Roman" w:hAnsi="Times New Roman" w:cs="Times New Roman"/>
                <w:color w:val="000000"/>
                <w:spacing w:val="-11"/>
                <w:w w:val="95"/>
                <w:kern w:val="0"/>
                <w:sz w:val="18"/>
                <w:szCs w:val="18"/>
              </w:rPr>
              <w:t>乙类</w:t>
            </w:r>
          </w:p>
        </w:tc>
        <w:tc>
          <w:tcPr>
            <w:tcW w:w="461" w:type="dxa"/>
            <w:vMerge w:val="restart"/>
            <w:shd w:val="clear" w:color="auto" w:fill="auto"/>
            <w:vAlign w:val="center"/>
          </w:tcPr>
          <w:p w:rsidR="00AE28AD" w:rsidRPr="003052D7" w:rsidRDefault="00AE28AD" w:rsidP="005E71B7">
            <w:pPr>
              <w:widowControl/>
              <w:spacing w:line="251" w:lineRule="exact"/>
              <w:jc w:val="center"/>
              <w:textAlignment w:val="center"/>
              <w:rPr>
                <w:rFonts w:ascii="Times New Roman" w:hAnsi="Times New Roman" w:cs="Times New Roman"/>
                <w:color w:val="000000"/>
                <w:spacing w:val="-11"/>
                <w:w w:val="95"/>
                <w:sz w:val="18"/>
                <w:szCs w:val="18"/>
              </w:rPr>
            </w:pPr>
            <w:r w:rsidRPr="003052D7">
              <w:rPr>
                <w:rFonts w:ascii="Times New Roman" w:hAnsi="Times New Roman" w:cs="Times New Roman"/>
                <w:color w:val="000000"/>
                <w:spacing w:val="-11"/>
                <w:w w:val="95"/>
                <w:kern w:val="0"/>
                <w:sz w:val="18"/>
                <w:szCs w:val="18"/>
              </w:rPr>
              <w:t>30%</w:t>
            </w:r>
          </w:p>
        </w:tc>
      </w:tr>
      <w:tr w:rsidR="00407F68" w:rsidRPr="003052D7" w:rsidTr="00B16FEB">
        <w:trPr>
          <w:trHeight w:val="510"/>
          <w:jc w:val="center"/>
        </w:trPr>
        <w:tc>
          <w:tcPr>
            <w:tcW w:w="281" w:type="dxa"/>
            <w:shd w:val="clear" w:color="auto" w:fill="auto"/>
            <w:vAlign w:val="center"/>
          </w:tcPr>
          <w:p w:rsidR="00AE28AD" w:rsidRPr="003052D7" w:rsidRDefault="00AE28AD" w:rsidP="005E71B7">
            <w:pPr>
              <w:widowControl/>
              <w:spacing w:line="251" w:lineRule="exact"/>
              <w:jc w:val="center"/>
              <w:textAlignment w:val="center"/>
              <w:rPr>
                <w:rFonts w:ascii="Times New Roman" w:hAnsi="Times New Roman" w:cs="Times New Roman"/>
                <w:color w:val="000000"/>
                <w:spacing w:val="-11"/>
                <w:w w:val="95"/>
                <w:sz w:val="18"/>
                <w:szCs w:val="18"/>
              </w:rPr>
            </w:pPr>
            <w:r w:rsidRPr="003052D7">
              <w:rPr>
                <w:rFonts w:ascii="Times New Roman" w:hAnsi="Times New Roman" w:cs="Times New Roman"/>
                <w:color w:val="000000"/>
                <w:spacing w:val="-11"/>
                <w:w w:val="95"/>
                <w:kern w:val="0"/>
                <w:sz w:val="18"/>
                <w:szCs w:val="18"/>
              </w:rPr>
              <w:t>32</w:t>
            </w:r>
          </w:p>
        </w:tc>
        <w:tc>
          <w:tcPr>
            <w:tcW w:w="497" w:type="dxa"/>
            <w:shd w:val="clear" w:color="auto" w:fill="auto"/>
            <w:vAlign w:val="center"/>
          </w:tcPr>
          <w:p w:rsidR="00AE28AD" w:rsidRPr="003052D7" w:rsidRDefault="00AE28AD" w:rsidP="005E71B7">
            <w:pPr>
              <w:widowControl/>
              <w:spacing w:line="251" w:lineRule="exact"/>
              <w:jc w:val="left"/>
              <w:textAlignment w:val="center"/>
              <w:rPr>
                <w:rFonts w:ascii="Times New Roman" w:hAnsi="Times New Roman" w:cs="Times New Roman"/>
                <w:color w:val="000000"/>
                <w:spacing w:val="-11"/>
                <w:w w:val="95"/>
                <w:sz w:val="18"/>
                <w:szCs w:val="18"/>
              </w:rPr>
            </w:pPr>
            <w:r w:rsidRPr="003052D7">
              <w:rPr>
                <w:rFonts w:ascii="Times New Roman" w:hAnsi="Times New Roman" w:cs="Times New Roman"/>
                <w:color w:val="000000"/>
                <w:spacing w:val="-11"/>
                <w:w w:val="95"/>
                <w:kern w:val="0"/>
                <w:sz w:val="18"/>
                <w:szCs w:val="18"/>
              </w:rPr>
              <w:t>012302030060001</w:t>
            </w:r>
          </w:p>
        </w:tc>
        <w:tc>
          <w:tcPr>
            <w:tcW w:w="844" w:type="dxa"/>
            <w:shd w:val="clear" w:color="auto" w:fill="auto"/>
            <w:vAlign w:val="center"/>
          </w:tcPr>
          <w:p w:rsidR="00AE28AD" w:rsidRPr="003052D7" w:rsidRDefault="00AE28AD" w:rsidP="005E71B7">
            <w:pPr>
              <w:widowControl/>
              <w:spacing w:line="251" w:lineRule="exact"/>
              <w:textAlignment w:val="center"/>
              <w:rPr>
                <w:rFonts w:ascii="Times New Roman" w:hAnsi="Times New Roman" w:cs="Times New Roman"/>
                <w:color w:val="000000"/>
                <w:spacing w:val="-11"/>
                <w:w w:val="95"/>
                <w:sz w:val="18"/>
                <w:szCs w:val="18"/>
              </w:rPr>
            </w:pPr>
            <w:r w:rsidRPr="003052D7">
              <w:rPr>
                <w:rFonts w:ascii="Times New Roman" w:hAnsi="Times New Roman" w:cs="Times New Roman"/>
                <w:color w:val="000000"/>
                <w:spacing w:val="-11"/>
                <w:w w:val="95"/>
                <w:kern w:val="0"/>
                <w:sz w:val="18"/>
                <w:szCs w:val="18"/>
              </w:rPr>
              <w:t>彩色多普勒超声检查（胎儿系统性筛查）</w:t>
            </w:r>
            <w:r w:rsidRPr="003052D7">
              <w:rPr>
                <w:rFonts w:ascii="Times New Roman" w:hAnsi="Times New Roman" w:cs="Times New Roman"/>
                <w:color w:val="000000"/>
                <w:spacing w:val="-11"/>
                <w:w w:val="95"/>
                <w:kern w:val="0"/>
                <w:sz w:val="18"/>
                <w:szCs w:val="18"/>
              </w:rPr>
              <w:t>-</w:t>
            </w:r>
            <w:r w:rsidRPr="003052D7">
              <w:rPr>
                <w:rFonts w:ascii="Times New Roman" w:hAnsi="Times New Roman" w:cs="Times New Roman"/>
                <w:color w:val="000000"/>
                <w:spacing w:val="-11"/>
                <w:w w:val="95"/>
                <w:kern w:val="0"/>
                <w:sz w:val="18"/>
                <w:szCs w:val="18"/>
              </w:rPr>
              <w:t>可疑胎儿产前诊断（加收）</w:t>
            </w:r>
          </w:p>
        </w:tc>
        <w:tc>
          <w:tcPr>
            <w:tcW w:w="980" w:type="dxa"/>
            <w:vMerge/>
            <w:shd w:val="clear" w:color="auto" w:fill="auto"/>
            <w:vAlign w:val="center"/>
          </w:tcPr>
          <w:p w:rsidR="00AE28AD" w:rsidRPr="003052D7" w:rsidRDefault="00AE28AD" w:rsidP="005E71B7">
            <w:pPr>
              <w:widowControl/>
              <w:spacing w:line="251" w:lineRule="exact"/>
              <w:rPr>
                <w:rFonts w:ascii="Times New Roman" w:hAnsi="Times New Roman" w:cs="Times New Roman"/>
                <w:color w:val="000000"/>
                <w:spacing w:val="-11"/>
                <w:w w:val="95"/>
                <w:sz w:val="18"/>
                <w:szCs w:val="18"/>
              </w:rPr>
            </w:pPr>
          </w:p>
        </w:tc>
        <w:tc>
          <w:tcPr>
            <w:tcW w:w="1218" w:type="dxa"/>
            <w:vMerge/>
            <w:shd w:val="clear" w:color="auto" w:fill="auto"/>
            <w:vAlign w:val="center"/>
          </w:tcPr>
          <w:p w:rsidR="00AE28AD" w:rsidRPr="003052D7" w:rsidRDefault="00AE28AD" w:rsidP="005E71B7">
            <w:pPr>
              <w:widowControl/>
              <w:spacing w:line="251" w:lineRule="exact"/>
              <w:rPr>
                <w:rFonts w:ascii="Times New Roman" w:hAnsi="Times New Roman" w:cs="Times New Roman"/>
                <w:color w:val="000000"/>
                <w:spacing w:val="-11"/>
                <w:w w:val="95"/>
                <w:sz w:val="18"/>
                <w:szCs w:val="18"/>
              </w:rPr>
            </w:pPr>
          </w:p>
        </w:tc>
        <w:tc>
          <w:tcPr>
            <w:tcW w:w="564" w:type="dxa"/>
            <w:shd w:val="clear" w:color="auto" w:fill="auto"/>
            <w:vAlign w:val="center"/>
          </w:tcPr>
          <w:p w:rsidR="00AE28AD" w:rsidRPr="003052D7" w:rsidRDefault="00AE28AD" w:rsidP="005E71B7">
            <w:pPr>
              <w:widowControl/>
              <w:spacing w:line="251" w:lineRule="exact"/>
              <w:textAlignment w:val="center"/>
              <w:rPr>
                <w:rFonts w:ascii="Times New Roman" w:hAnsi="Times New Roman" w:cs="Times New Roman"/>
                <w:color w:val="000000"/>
                <w:spacing w:val="-11"/>
                <w:w w:val="95"/>
                <w:sz w:val="18"/>
                <w:szCs w:val="18"/>
              </w:rPr>
            </w:pPr>
            <w:r w:rsidRPr="003052D7">
              <w:rPr>
                <w:rFonts w:ascii="Times New Roman" w:hAnsi="Times New Roman" w:cs="Times New Roman"/>
                <w:color w:val="000000"/>
                <w:spacing w:val="-11"/>
                <w:w w:val="95"/>
                <w:kern w:val="0"/>
                <w:sz w:val="18"/>
                <w:szCs w:val="18"/>
              </w:rPr>
              <w:t>01</w:t>
            </w:r>
            <w:r w:rsidRPr="003052D7">
              <w:rPr>
                <w:rFonts w:ascii="Times New Roman" w:hAnsi="Times New Roman" w:cs="Times New Roman"/>
                <w:color w:val="000000"/>
                <w:spacing w:val="-11"/>
                <w:w w:val="95"/>
                <w:kern w:val="0"/>
                <w:sz w:val="18"/>
                <w:szCs w:val="18"/>
              </w:rPr>
              <w:t>可疑胎儿产前诊断</w:t>
            </w:r>
          </w:p>
        </w:tc>
        <w:tc>
          <w:tcPr>
            <w:tcW w:w="565" w:type="dxa"/>
            <w:shd w:val="clear" w:color="auto" w:fill="auto"/>
            <w:vAlign w:val="center"/>
          </w:tcPr>
          <w:p w:rsidR="00AE28AD" w:rsidRPr="003052D7" w:rsidRDefault="00AE28AD" w:rsidP="005E71B7">
            <w:pPr>
              <w:widowControl/>
              <w:spacing w:line="251" w:lineRule="exact"/>
              <w:rPr>
                <w:rFonts w:ascii="Times New Roman" w:hAnsi="Times New Roman" w:cs="Times New Roman"/>
                <w:color w:val="000000"/>
                <w:spacing w:val="-11"/>
                <w:w w:val="95"/>
                <w:sz w:val="18"/>
                <w:szCs w:val="18"/>
              </w:rPr>
            </w:pPr>
          </w:p>
        </w:tc>
        <w:tc>
          <w:tcPr>
            <w:tcW w:w="469" w:type="dxa"/>
            <w:vMerge/>
            <w:shd w:val="clear" w:color="auto" w:fill="auto"/>
            <w:vAlign w:val="center"/>
          </w:tcPr>
          <w:p w:rsidR="00AE28AD" w:rsidRPr="003052D7" w:rsidRDefault="00AE28AD" w:rsidP="005E71B7">
            <w:pPr>
              <w:widowControl/>
              <w:spacing w:line="251" w:lineRule="exact"/>
              <w:jc w:val="center"/>
              <w:rPr>
                <w:rFonts w:ascii="Times New Roman" w:hAnsi="Times New Roman" w:cs="Times New Roman"/>
                <w:color w:val="000000"/>
                <w:spacing w:val="-11"/>
                <w:w w:val="95"/>
                <w:sz w:val="18"/>
                <w:szCs w:val="18"/>
              </w:rPr>
            </w:pPr>
          </w:p>
        </w:tc>
        <w:tc>
          <w:tcPr>
            <w:tcW w:w="805" w:type="dxa"/>
            <w:vMerge/>
            <w:shd w:val="clear" w:color="auto" w:fill="auto"/>
            <w:noWrap/>
            <w:vAlign w:val="center"/>
          </w:tcPr>
          <w:p w:rsidR="00AE28AD" w:rsidRPr="003052D7" w:rsidRDefault="00AE28AD" w:rsidP="005E71B7">
            <w:pPr>
              <w:widowControl/>
              <w:spacing w:line="251" w:lineRule="exact"/>
              <w:rPr>
                <w:rFonts w:ascii="Times New Roman" w:hAnsi="Times New Roman" w:cs="Times New Roman"/>
                <w:color w:val="000000"/>
                <w:spacing w:val="-11"/>
                <w:w w:val="95"/>
                <w:sz w:val="18"/>
                <w:szCs w:val="18"/>
              </w:rPr>
            </w:pPr>
          </w:p>
        </w:tc>
        <w:tc>
          <w:tcPr>
            <w:tcW w:w="458" w:type="dxa"/>
            <w:shd w:val="clear" w:color="auto" w:fill="auto"/>
            <w:noWrap/>
            <w:vAlign w:val="center"/>
          </w:tcPr>
          <w:p w:rsidR="00AE28AD" w:rsidRPr="003052D7" w:rsidRDefault="00AE28AD" w:rsidP="005E71B7">
            <w:pPr>
              <w:widowControl/>
              <w:spacing w:line="251" w:lineRule="exact"/>
              <w:jc w:val="center"/>
              <w:textAlignment w:val="center"/>
              <w:rPr>
                <w:rFonts w:ascii="Times New Roman" w:hAnsi="Times New Roman" w:cs="Times New Roman"/>
                <w:color w:val="000000"/>
                <w:spacing w:val="-11"/>
                <w:w w:val="95"/>
                <w:sz w:val="18"/>
                <w:szCs w:val="18"/>
              </w:rPr>
            </w:pPr>
            <w:r w:rsidRPr="003052D7">
              <w:rPr>
                <w:rFonts w:ascii="Times New Roman" w:hAnsi="Times New Roman" w:cs="Times New Roman"/>
                <w:color w:val="000000"/>
                <w:spacing w:val="-11"/>
                <w:w w:val="95"/>
                <w:kern w:val="0"/>
                <w:sz w:val="18"/>
                <w:szCs w:val="18"/>
              </w:rPr>
              <w:t>90</w:t>
            </w:r>
          </w:p>
        </w:tc>
        <w:tc>
          <w:tcPr>
            <w:tcW w:w="478" w:type="dxa"/>
            <w:shd w:val="clear" w:color="auto" w:fill="auto"/>
            <w:noWrap/>
            <w:vAlign w:val="center"/>
          </w:tcPr>
          <w:p w:rsidR="00AE28AD" w:rsidRPr="003052D7" w:rsidRDefault="00AE28AD" w:rsidP="005E71B7">
            <w:pPr>
              <w:widowControl/>
              <w:spacing w:line="251" w:lineRule="exact"/>
              <w:jc w:val="center"/>
              <w:textAlignment w:val="center"/>
              <w:rPr>
                <w:rFonts w:ascii="Times New Roman" w:hAnsi="Times New Roman" w:cs="Times New Roman"/>
                <w:color w:val="000000"/>
                <w:spacing w:val="-11"/>
                <w:w w:val="95"/>
                <w:sz w:val="18"/>
                <w:szCs w:val="18"/>
              </w:rPr>
            </w:pPr>
            <w:r w:rsidRPr="003052D7">
              <w:rPr>
                <w:rFonts w:ascii="Times New Roman" w:hAnsi="Times New Roman" w:cs="Times New Roman"/>
                <w:color w:val="000000"/>
                <w:spacing w:val="-11"/>
                <w:w w:val="95"/>
                <w:kern w:val="0"/>
                <w:sz w:val="18"/>
                <w:szCs w:val="18"/>
              </w:rPr>
              <w:t>81</w:t>
            </w:r>
          </w:p>
        </w:tc>
        <w:tc>
          <w:tcPr>
            <w:tcW w:w="484" w:type="dxa"/>
            <w:shd w:val="clear" w:color="auto" w:fill="auto"/>
            <w:noWrap/>
            <w:vAlign w:val="center"/>
          </w:tcPr>
          <w:p w:rsidR="00AE28AD" w:rsidRPr="003052D7" w:rsidRDefault="00AE28AD" w:rsidP="005E71B7">
            <w:pPr>
              <w:widowControl/>
              <w:spacing w:line="251" w:lineRule="exact"/>
              <w:jc w:val="center"/>
              <w:textAlignment w:val="center"/>
              <w:rPr>
                <w:rFonts w:ascii="Times New Roman" w:hAnsi="Times New Roman" w:cs="Times New Roman"/>
                <w:color w:val="000000"/>
                <w:spacing w:val="-11"/>
                <w:w w:val="95"/>
                <w:sz w:val="18"/>
                <w:szCs w:val="18"/>
              </w:rPr>
            </w:pPr>
            <w:r w:rsidRPr="003052D7">
              <w:rPr>
                <w:rFonts w:ascii="Times New Roman" w:hAnsi="Times New Roman" w:cs="Times New Roman"/>
                <w:color w:val="000000"/>
                <w:spacing w:val="-11"/>
                <w:w w:val="95"/>
                <w:kern w:val="0"/>
                <w:sz w:val="18"/>
                <w:szCs w:val="18"/>
              </w:rPr>
              <w:t>77</w:t>
            </w:r>
          </w:p>
        </w:tc>
        <w:tc>
          <w:tcPr>
            <w:tcW w:w="484" w:type="dxa"/>
            <w:shd w:val="clear" w:color="auto" w:fill="auto"/>
            <w:noWrap/>
            <w:vAlign w:val="center"/>
          </w:tcPr>
          <w:p w:rsidR="00AE28AD" w:rsidRPr="003052D7" w:rsidRDefault="00AE28AD" w:rsidP="005E71B7">
            <w:pPr>
              <w:widowControl/>
              <w:spacing w:line="251" w:lineRule="exact"/>
              <w:jc w:val="center"/>
              <w:textAlignment w:val="center"/>
              <w:rPr>
                <w:rFonts w:ascii="Times New Roman" w:hAnsi="Times New Roman" w:cs="Times New Roman"/>
                <w:color w:val="000000"/>
                <w:spacing w:val="-11"/>
                <w:w w:val="95"/>
                <w:sz w:val="18"/>
                <w:szCs w:val="18"/>
              </w:rPr>
            </w:pPr>
            <w:r w:rsidRPr="003052D7">
              <w:rPr>
                <w:rFonts w:ascii="Times New Roman" w:hAnsi="Times New Roman" w:cs="Times New Roman"/>
                <w:color w:val="000000"/>
                <w:spacing w:val="-11"/>
                <w:w w:val="95"/>
                <w:kern w:val="0"/>
                <w:sz w:val="18"/>
                <w:szCs w:val="18"/>
              </w:rPr>
              <w:t>77</w:t>
            </w:r>
          </w:p>
        </w:tc>
        <w:tc>
          <w:tcPr>
            <w:tcW w:w="491" w:type="dxa"/>
            <w:shd w:val="clear" w:color="auto" w:fill="auto"/>
            <w:noWrap/>
            <w:vAlign w:val="center"/>
          </w:tcPr>
          <w:p w:rsidR="00AE28AD" w:rsidRPr="003052D7" w:rsidRDefault="00AE28AD" w:rsidP="005E71B7">
            <w:pPr>
              <w:widowControl/>
              <w:spacing w:line="251" w:lineRule="exact"/>
              <w:jc w:val="center"/>
              <w:textAlignment w:val="center"/>
              <w:rPr>
                <w:rFonts w:ascii="Times New Roman" w:hAnsi="Times New Roman" w:cs="Times New Roman"/>
                <w:color w:val="000000"/>
                <w:spacing w:val="-11"/>
                <w:w w:val="95"/>
                <w:sz w:val="18"/>
                <w:szCs w:val="18"/>
              </w:rPr>
            </w:pPr>
            <w:r w:rsidRPr="003052D7">
              <w:rPr>
                <w:rFonts w:ascii="Times New Roman" w:hAnsi="Times New Roman" w:cs="Times New Roman"/>
                <w:color w:val="000000"/>
                <w:spacing w:val="-11"/>
                <w:w w:val="95"/>
                <w:kern w:val="0"/>
                <w:sz w:val="18"/>
                <w:szCs w:val="18"/>
              </w:rPr>
              <w:t>77</w:t>
            </w:r>
          </w:p>
        </w:tc>
        <w:tc>
          <w:tcPr>
            <w:tcW w:w="467" w:type="dxa"/>
            <w:vMerge/>
            <w:shd w:val="clear" w:color="auto" w:fill="auto"/>
            <w:vAlign w:val="center"/>
          </w:tcPr>
          <w:p w:rsidR="00AE28AD" w:rsidRPr="003052D7" w:rsidRDefault="00AE28AD" w:rsidP="005E71B7">
            <w:pPr>
              <w:widowControl/>
              <w:spacing w:line="251" w:lineRule="exact"/>
              <w:jc w:val="center"/>
              <w:rPr>
                <w:rFonts w:ascii="Times New Roman" w:hAnsi="Times New Roman" w:cs="Times New Roman"/>
                <w:color w:val="000000"/>
                <w:spacing w:val="-11"/>
                <w:w w:val="95"/>
                <w:sz w:val="18"/>
                <w:szCs w:val="18"/>
              </w:rPr>
            </w:pPr>
          </w:p>
        </w:tc>
        <w:tc>
          <w:tcPr>
            <w:tcW w:w="461" w:type="dxa"/>
            <w:vMerge/>
            <w:shd w:val="clear" w:color="auto" w:fill="auto"/>
            <w:vAlign w:val="center"/>
          </w:tcPr>
          <w:p w:rsidR="00AE28AD" w:rsidRPr="003052D7" w:rsidRDefault="00AE28AD" w:rsidP="005E71B7">
            <w:pPr>
              <w:widowControl/>
              <w:spacing w:line="251" w:lineRule="exact"/>
              <w:jc w:val="center"/>
              <w:rPr>
                <w:rFonts w:ascii="Times New Roman" w:hAnsi="Times New Roman" w:cs="Times New Roman"/>
                <w:color w:val="000000"/>
                <w:spacing w:val="-11"/>
                <w:w w:val="95"/>
                <w:sz w:val="18"/>
                <w:szCs w:val="18"/>
              </w:rPr>
            </w:pPr>
          </w:p>
        </w:tc>
      </w:tr>
      <w:tr w:rsidR="00407F68" w:rsidRPr="003052D7" w:rsidTr="00B16FEB">
        <w:trPr>
          <w:trHeight w:val="510"/>
          <w:jc w:val="center"/>
        </w:trPr>
        <w:tc>
          <w:tcPr>
            <w:tcW w:w="281" w:type="dxa"/>
            <w:shd w:val="clear" w:color="auto" w:fill="auto"/>
            <w:vAlign w:val="center"/>
          </w:tcPr>
          <w:p w:rsidR="00AE28AD" w:rsidRPr="003052D7" w:rsidRDefault="00AE28AD" w:rsidP="005E71B7">
            <w:pPr>
              <w:widowControl/>
              <w:spacing w:line="251" w:lineRule="exact"/>
              <w:jc w:val="center"/>
              <w:textAlignment w:val="center"/>
              <w:rPr>
                <w:rFonts w:ascii="Times New Roman" w:hAnsi="Times New Roman" w:cs="Times New Roman"/>
                <w:color w:val="000000"/>
                <w:spacing w:val="-11"/>
                <w:w w:val="95"/>
                <w:sz w:val="18"/>
                <w:szCs w:val="18"/>
              </w:rPr>
            </w:pPr>
            <w:r w:rsidRPr="003052D7">
              <w:rPr>
                <w:rFonts w:ascii="Times New Roman" w:hAnsi="Times New Roman" w:cs="Times New Roman"/>
                <w:color w:val="000000"/>
                <w:spacing w:val="-11"/>
                <w:w w:val="95"/>
                <w:kern w:val="0"/>
                <w:sz w:val="18"/>
                <w:szCs w:val="18"/>
              </w:rPr>
              <w:t>33</w:t>
            </w:r>
          </w:p>
        </w:tc>
        <w:tc>
          <w:tcPr>
            <w:tcW w:w="497" w:type="dxa"/>
            <w:shd w:val="clear" w:color="auto" w:fill="auto"/>
            <w:vAlign w:val="center"/>
          </w:tcPr>
          <w:p w:rsidR="00AE28AD" w:rsidRPr="003052D7" w:rsidRDefault="00AE28AD" w:rsidP="005E71B7">
            <w:pPr>
              <w:widowControl/>
              <w:spacing w:line="251" w:lineRule="exact"/>
              <w:jc w:val="left"/>
              <w:textAlignment w:val="center"/>
              <w:rPr>
                <w:rFonts w:ascii="Times New Roman" w:hAnsi="Times New Roman" w:cs="Times New Roman"/>
                <w:color w:val="000000"/>
                <w:spacing w:val="-11"/>
                <w:w w:val="95"/>
                <w:sz w:val="18"/>
                <w:szCs w:val="18"/>
              </w:rPr>
            </w:pPr>
            <w:r w:rsidRPr="003052D7">
              <w:rPr>
                <w:rFonts w:ascii="Times New Roman" w:hAnsi="Times New Roman" w:cs="Times New Roman"/>
                <w:color w:val="000000"/>
                <w:spacing w:val="-11"/>
                <w:w w:val="95"/>
                <w:kern w:val="0"/>
                <w:sz w:val="18"/>
                <w:szCs w:val="18"/>
              </w:rPr>
              <w:t>012302030060100</w:t>
            </w:r>
          </w:p>
        </w:tc>
        <w:tc>
          <w:tcPr>
            <w:tcW w:w="844" w:type="dxa"/>
            <w:shd w:val="clear" w:color="auto" w:fill="auto"/>
            <w:vAlign w:val="center"/>
          </w:tcPr>
          <w:p w:rsidR="00AE28AD" w:rsidRPr="003052D7" w:rsidRDefault="00AE28AD" w:rsidP="005E71B7">
            <w:pPr>
              <w:widowControl/>
              <w:spacing w:line="251" w:lineRule="exact"/>
              <w:textAlignment w:val="center"/>
              <w:rPr>
                <w:rFonts w:ascii="Times New Roman" w:hAnsi="Times New Roman" w:cs="Times New Roman"/>
                <w:color w:val="000000"/>
                <w:spacing w:val="-11"/>
                <w:w w:val="95"/>
                <w:sz w:val="18"/>
                <w:szCs w:val="18"/>
              </w:rPr>
            </w:pPr>
            <w:r w:rsidRPr="003052D7">
              <w:rPr>
                <w:rFonts w:ascii="Times New Roman" w:hAnsi="Times New Roman" w:cs="Times New Roman"/>
                <w:color w:val="000000"/>
                <w:spacing w:val="-11"/>
                <w:w w:val="95"/>
                <w:kern w:val="0"/>
                <w:sz w:val="18"/>
                <w:szCs w:val="18"/>
              </w:rPr>
              <w:t>彩色多普勒超声检查（胎儿系统性筛查）</w:t>
            </w:r>
            <w:r w:rsidRPr="003052D7">
              <w:rPr>
                <w:rFonts w:ascii="Times New Roman" w:hAnsi="Times New Roman" w:cs="Times New Roman"/>
                <w:color w:val="000000"/>
                <w:spacing w:val="-11"/>
                <w:w w:val="95"/>
                <w:kern w:val="0"/>
                <w:sz w:val="18"/>
                <w:szCs w:val="18"/>
              </w:rPr>
              <w:t>-</w:t>
            </w:r>
            <w:r w:rsidRPr="003052D7">
              <w:rPr>
                <w:rFonts w:ascii="Times New Roman" w:hAnsi="Times New Roman" w:cs="Times New Roman"/>
                <w:color w:val="000000"/>
                <w:spacing w:val="-11"/>
                <w:w w:val="95"/>
                <w:kern w:val="0"/>
                <w:sz w:val="18"/>
                <w:szCs w:val="18"/>
              </w:rPr>
              <w:t>人工智能辅助诊断（扩展）</w:t>
            </w:r>
          </w:p>
        </w:tc>
        <w:tc>
          <w:tcPr>
            <w:tcW w:w="980" w:type="dxa"/>
            <w:vMerge/>
            <w:shd w:val="clear" w:color="auto" w:fill="auto"/>
            <w:vAlign w:val="center"/>
          </w:tcPr>
          <w:p w:rsidR="00AE28AD" w:rsidRPr="003052D7" w:rsidRDefault="00AE28AD" w:rsidP="005E71B7">
            <w:pPr>
              <w:widowControl/>
              <w:spacing w:line="251" w:lineRule="exact"/>
              <w:rPr>
                <w:rFonts w:ascii="Times New Roman" w:hAnsi="Times New Roman" w:cs="Times New Roman"/>
                <w:color w:val="000000"/>
                <w:spacing w:val="-11"/>
                <w:w w:val="95"/>
                <w:sz w:val="18"/>
                <w:szCs w:val="18"/>
              </w:rPr>
            </w:pPr>
          </w:p>
        </w:tc>
        <w:tc>
          <w:tcPr>
            <w:tcW w:w="1218" w:type="dxa"/>
            <w:vMerge/>
            <w:shd w:val="clear" w:color="auto" w:fill="auto"/>
            <w:vAlign w:val="center"/>
          </w:tcPr>
          <w:p w:rsidR="00AE28AD" w:rsidRPr="003052D7" w:rsidRDefault="00AE28AD" w:rsidP="005E71B7">
            <w:pPr>
              <w:widowControl/>
              <w:spacing w:line="251" w:lineRule="exact"/>
              <w:rPr>
                <w:rFonts w:ascii="Times New Roman" w:hAnsi="Times New Roman" w:cs="Times New Roman"/>
                <w:color w:val="000000"/>
                <w:spacing w:val="-11"/>
                <w:w w:val="95"/>
                <w:sz w:val="18"/>
                <w:szCs w:val="18"/>
              </w:rPr>
            </w:pPr>
          </w:p>
        </w:tc>
        <w:tc>
          <w:tcPr>
            <w:tcW w:w="564" w:type="dxa"/>
            <w:shd w:val="clear" w:color="auto" w:fill="auto"/>
            <w:vAlign w:val="center"/>
          </w:tcPr>
          <w:p w:rsidR="00AE28AD" w:rsidRPr="003052D7" w:rsidRDefault="00AE28AD" w:rsidP="005E71B7">
            <w:pPr>
              <w:widowControl/>
              <w:spacing w:line="251" w:lineRule="exact"/>
              <w:rPr>
                <w:rFonts w:ascii="Times New Roman" w:hAnsi="Times New Roman" w:cs="Times New Roman"/>
                <w:color w:val="000000"/>
                <w:spacing w:val="-11"/>
                <w:w w:val="95"/>
                <w:sz w:val="18"/>
                <w:szCs w:val="18"/>
              </w:rPr>
            </w:pPr>
          </w:p>
        </w:tc>
        <w:tc>
          <w:tcPr>
            <w:tcW w:w="565" w:type="dxa"/>
            <w:shd w:val="clear" w:color="auto" w:fill="auto"/>
            <w:vAlign w:val="center"/>
          </w:tcPr>
          <w:p w:rsidR="00AE28AD" w:rsidRPr="003052D7" w:rsidRDefault="00AE28AD" w:rsidP="005E71B7">
            <w:pPr>
              <w:widowControl/>
              <w:spacing w:line="251" w:lineRule="exact"/>
              <w:textAlignment w:val="center"/>
              <w:rPr>
                <w:rFonts w:ascii="Times New Roman" w:hAnsi="Times New Roman" w:cs="Times New Roman"/>
                <w:color w:val="000000"/>
                <w:spacing w:val="-11"/>
                <w:w w:val="95"/>
                <w:sz w:val="18"/>
                <w:szCs w:val="18"/>
              </w:rPr>
            </w:pPr>
            <w:r w:rsidRPr="003052D7">
              <w:rPr>
                <w:rFonts w:ascii="Times New Roman" w:hAnsi="Times New Roman" w:cs="Times New Roman"/>
                <w:color w:val="000000"/>
                <w:spacing w:val="-11"/>
                <w:w w:val="95"/>
                <w:kern w:val="0"/>
                <w:sz w:val="18"/>
                <w:szCs w:val="18"/>
              </w:rPr>
              <w:t>01</w:t>
            </w:r>
            <w:r w:rsidRPr="003052D7">
              <w:rPr>
                <w:rFonts w:ascii="Times New Roman" w:hAnsi="Times New Roman" w:cs="Times New Roman"/>
                <w:color w:val="000000"/>
                <w:spacing w:val="-11"/>
                <w:w w:val="95"/>
                <w:kern w:val="0"/>
                <w:sz w:val="18"/>
                <w:szCs w:val="18"/>
              </w:rPr>
              <w:t>人工智能辅助诊断</w:t>
            </w:r>
          </w:p>
        </w:tc>
        <w:tc>
          <w:tcPr>
            <w:tcW w:w="469" w:type="dxa"/>
            <w:vMerge/>
            <w:shd w:val="clear" w:color="auto" w:fill="auto"/>
            <w:vAlign w:val="center"/>
          </w:tcPr>
          <w:p w:rsidR="00AE28AD" w:rsidRPr="003052D7" w:rsidRDefault="00AE28AD" w:rsidP="005E71B7">
            <w:pPr>
              <w:widowControl/>
              <w:spacing w:line="251" w:lineRule="exact"/>
              <w:jc w:val="center"/>
              <w:rPr>
                <w:rFonts w:ascii="Times New Roman" w:hAnsi="Times New Roman" w:cs="Times New Roman"/>
                <w:color w:val="000000"/>
                <w:spacing w:val="-11"/>
                <w:w w:val="95"/>
                <w:sz w:val="18"/>
                <w:szCs w:val="18"/>
              </w:rPr>
            </w:pPr>
          </w:p>
        </w:tc>
        <w:tc>
          <w:tcPr>
            <w:tcW w:w="805" w:type="dxa"/>
            <w:vMerge/>
            <w:shd w:val="clear" w:color="auto" w:fill="auto"/>
            <w:noWrap/>
            <w:vAlign w:val="center"/>
          </w:tcPr>
          <w:p w:rsidR="00AE28AD" w:rsidRPr="003052D7" w:rsidRDefault="00AE28AD" w:rsidP="005E71B7">
            <w:pPr>
              <w:widowControl/>
              <w:spacing w:line="251" w:lineRule="exact"/>
              <w:rPr>
                <w:rFonts w:ascii="Times New Roman" w:hAnsi="Times New Roman" w:cs="Times New Roman"/>
                <w:color w:val="000000"/>
                <w:spacing w:val="-11"/>
                <w:w w:val="95"/>
                <w:sz w:val="18"/>
                <w:szCs w:val="18"/>
              </w:rPr>
            </w:pPr>
          </w:p>
        </w:tc>
        <w:tc>
          <w:tcPr>
            <w:tcW w:w="458" w:type="dxa"/>
            <w:shd w:val="clear" w:color="auto" w:fill="auto"/>
            <w:noWrap/>
            <w:vAlign w:val="center"/>
          </w:tcPr>
          <w:p w:rsidR="00AE28AD" w:rsidRPr="003052D7" w:rsidRDefault="00AE28AD" w:rsidP="005E71B7">
            <w:pPr>
              <w:widowControl/>
              <w:spacing w:line="251" w:lineRule="exact"/>
              <w:jc w:val="center"/>
              <w:textAlignment w:val="center"/>
              <w:rPr>
                <w:rFonts w:ascii="Times New Roman" w:hAnsi="Times New Roman" w:cs="Times New Roman"/>
                <w:color w:val="000000"/>
                <w:spacing w:val="-11"/>
                <w:w w:val="95"/>
                <w:sz w:val="18"/>
                <w:szCs w:val="18"/>
              </w:rPr>
            </w:pPr>
            <w:r w:rsidRPr="003052D7">
              <w:rPr>
                <w:rFonts w:ascii="Times New Roman" w:hAnsi="Times New Roman" w:cs="Times New Roman"/>
                <w:color w:val="000000"/>
                <w:spacing w:val="-11"/>
                <w:w w:val="95"/>
                <w:kern w:val="0"/>
                <w:sz w:val="18"/>
                <w:szCs w:val="18"/>
              </w:rPr>
              <w:t>300</w:t>
            </w:r>
          </w:p>
        </w:tc>
        <w:tc>
          <w:tcPr>
            <w:tcW w:w="478" w:type="dxa"/>
            <w:shd w:val="clear" w:color="auto" w:fill="auto"/>
            <w:noWrap/>
            <w:vAlign w:val="center"/>
          </w:tcPr>
          <w:p w:rsidR="00AE28AD" w:rsidRPr="003052D7" w:rsidRDefault="00AE28AD" w:rsidP="005E71B7">
            <w:pPr>
              <w:widowControl/>
              <w:spacing w:line="251" w:lineRule="exact"/>
              <w:jc w:val="center"/>
              <w:textAlignment w:val="center"/>
              <w:rPr>
                <w:rFonts w:ascii="Times New Roman" w:hAnsi="Times New Roman" w:cs="Times New Roman"/>
                <w:color w:val="000000"/>
                <w:spacing w:val="-11"/>
                <w:w w:val="95"/>
                <w:sz w:val="18"/>
                <w:szCs w:val="18"/>
              </w:rPr>
            </w:pPr>
            <w:r w:rsidRPr="003052D7">
              <w:rPr>
                <w:rFonts w:ascii="Times New Roman" w:hAnsi="Times New Roman" w:cs="Times New Roman"/>
                <w:color w:val="000000"/>
                <w:spacing w:val="-11"/>
                <w:w w:val="95"/>
                <w:kern w:val="0"/>
                <w:sz w:val="18"/>
                <w:szCs w:val="18"/>
              </w:rPr>
              <w:t>270</w:t>
            </w:r>
          </w:p>
        </w:tc>
        <w:tc>
          <w:tcPr>
            <w:tcW w:w="484" w:type="dxa"/>
            <w:shd w:val="clear" w:color="auto" w:fill="auto"/>
            <w:noWrap/>
            <w:vAlign w:val="center"/>
          </w:tcPr>
          <w:p w:rsidR="00AE28AD" w:rsidRPr="003052D7" w:rsidRDefault="00AE28AD" w:rsidP="005E71B7">
            <w:pPr>
              <w:widowControl/>
              <w:spacing w:line="251" w:lineRule="exact"/>
              <w:jc w:val="center"/>
              <w:textAlignment w:val="center"/>
              <w:rPr>
                <w:rFonts w:ascii="Times New Roman" w:hAnsi="Times New Roman" w:cs="Times New Roman"/>
                <w:color w:val="000000"/>
                <w:spacing w:val="-11"/>
                <w:w w:val="95"/>
                <w:sz w:val="18"/>
                <w:szCs w:val="18"/>
              </w:rPr>
            </w:pPr>
            <w:r w:rsidRPr="003052D7">
              <w:rPr>
                <w:rFonts w:ascii="Times New Roman" w:hAnsi="Times New Roman" w:cs="Times New Roman"/>
                <w:color w:val="000000"/>
                <w:spacing w:val="-11"/>
                <w:w w:val="95"/>
                <w:kern w:val="0"/>
                <w:sz w:val="18"/>
                <w:szCs w:val="18"/>
              </w:rPr>
              <w:t>255</w:t>
            </w:r>
          </w:p>
        </w:tc>
        <w:tc>
          <w:tcPr>
            <w:tcW w:w="484" w:type="dxa"/>
            <w:shd w:val="clear" w:color="auto" w:fill="auto"/>
            <w:noWrap/>
            <w:vAlign w:val="center"/>
          </w:tcPr>
          <w:p w:rsidR="00AE28AD" w:rsidRPr="003052D7" w:rsidRDefault="00AE28AD" w:rsidP="005E71B7">
            <w:pPr>
              <w:widowControl/>
              <w:spacing w:line="251" w:lineRule="exact"/>
              <w:jc w:val="center"/>
              <w:textAlignment w:val="center"/>
              <w:rPr>
                <w:rFonts w:ascii="Times New Roman" w:hAnsi="Times New Roman" w:cs="Times New Roman"/>
                <w:color w:val="000000"/>
                <w:spacing w:val="-11"/>
                <w:w w:val="95"/>
                <w:sz w:val="18"/>
                <w:szCs w:val="18"/>
              </w:rPr>
            </w:pPr>
            <w:r w:rsidRPr="003052D7">
              <w:rPr>
                <w:rFonts w:ascii="Times New Roman" w:hAnsi="Times New Roman" w:cs="Times New Roman"/>
                <w:color w:val="000000"/>
                <w:spacing w:val="-11"/>
                <w:w w:val="95"/>
                <w:kern w:val="0"/>
                <w:sz w:val="18"/>
                <w:szCs w:val="18"/>
              </w:rPr>
              <w:t>255</w:t>
            </w:r>
          </w:p>
        </w:tc>
        <w:tc>
          <w:tcPr>
            <w:tcW w:w="491" w:type="dxa"/>
            <w:shd w:val="clear" w:color="auto" w:fill="auto"/>
            <w:noWrap/>
            <w:vAlign w:val="center"/>
          </w:tcPr>
          <w:p w:rsidR="00AE28AD" w:rsidRPr="003052D7" w:rsidRDefault="00AE28AD" w:rsidP="005E71B7">
            <w:pPr>
              <w:widowControl/>
              <w:spacing w:line="251" w:lineRule="exact"/>
              <w:jc w:val="center"/>
              <w:textAlignment w:val="center"/>
              <w:rPr>
                <w:rFonts w:ascii="Times New Roman" w:hAnsi="Times New Roman" w:cs="Times New Roman"/>
                <w:color w:val="000000"/>
                <w:spacing w:val="-11"/>
                <w:w w:val="95"/>
                <w:sz w:val="18"/>
                <w:szCs w:val="18"/>
              </w:rPr>
            </w:pPr>
            <w:r w:rsidRPr="003052D7">
              <w:rPr>
                <w:rFonts w:ascii="Times New Roman" w:hAnsi="Times New Roman" w:cs="Times New Roman"/>
                <w:color w:val="000000"/>
                <w:spacing w:val="-11"/>
                <w:w w:val="95"/>
                <w:kern w:val="0"/>
                <w:sz w:val="18"/>
                <w:szCs w:val="18"/>
              </w:rPr>
              <w:t>255</w:t>
            </w:r>
          </w:p>
        </w:tc>
        <w:tc>
          <w:tcPr>
            <w:tcW w:w="467" w:type="dxa"/>
            <w:vMerge/>
            <w:shd w:val="clear" w:color="auto" w:fill="auto"/>
            <w:vAlign w:val="center"/>
          </w:tcPr>
          <w:p w:rsidR="00AE28AD" w:rsidRPr="003052D7" w:rsidRDefault="00AE28AD" w:rsidP="005E71B7">
            <w:pPr>
              <w:widowControl/>
              <w:spacing w:line="251" w:lineRule="exact"/>
              <w:jc w:val="center"/>
              <w:rPr>
                <w:rFonts w:ascii="Times New Roman" w:hAnsi="Times New Roman" w:cs="Times New Roman"/>
                <w:color w:val="000000"/>
                <w:spacing w:val="-11"/>
                <w:w w:val="95"/>
                <w:sz w:val="18"/>
                <w:szCs w:val="18"/>
              </w:rPr>
            </w:pPr>
          </w:p>
        </w:tc>
        <w:tc>
          <w:tcPr>
            <w:tcW w:w="461" w:type="dxa"/>
            <w:vMerge/>
            <w:shd w:val="clear" w:color="auto" w:fill="auto"/>
            <w:vAlign w:val="center"/>
          </w:tcPr>
          <w:p w:rsidR="00AE28AD" w:rsidRPr="003052D7" w:rsidRDefault="00AE28AD" w:rsidP="005E71B7">
            <w:pPr>
              <w:widowControl/>
              <w:spacing w:line="251" w:lineRule="exact"/>
              <w:jc w:val="center"/>
              <w:rPr>
                <w:rFonts w:ascii="Times New Roman" w:hAnsi="Times New Roman" w:cs="Times New Roman"/>
                <w:color w:val="000000"/>
                <w:spacing w:val="-11"/>
                <w:w w:val="95"/>
                <w:sz w:val="18"/>
                <w:szCs w:val="18"/>
              </w:rPr>
            </w:pPr>
          </w:p>
        </w:tc>
      </w:tr>
      <w:tr w:rsidR="00407F68" w:rsidRPr="003052D7" w:rsidTr="00B16FEB">
        <w:trPr>
          <w:trHeight w:val="1405"/>
          <w:jc w:val="center"/>
        </w:trPr>
        <w:tc>
          <w:tcPr>
            <w:tcW w:w="281" w:type="dxa"/>
            <w:shd w:val="clear" w:color="auto" w:fill="auto"/>
            <w:vAlign w:val="center"/>
          </w:tcPr>
          <w:p w:rsidR="00AE28AD" w:rsidRPr="003052D7" w:rsidRDefault="00AE28AD" w:rsidP="005E71B7">
            <w:pPr>
              <w:widowControl/>
              <w:spacing w:line="280" w:lineRule="exact"/>
              <w:jc w:val="center"/>
              <w:textAlignment w:val="center"/>
              <w:rPr>
                <w:rFonts w:ascii="Times New Roman" w:hAnsi="Times New Roman" w:cs="Times New Roman"/>
                <w:color w:val="000000"/>
                <w:spacing w:val="-11"/>
                <w:w w:val="95"/>
                <w:sz w:val="18"/>
                <w:szCs w:val="18"/>
              </w:rPr>
            </w:pPr>
            <w:r w:rsidRPr="003052D7">
              <w:rPr>
                <w:rFonts w:ascii="Times New Roman" w:hAnsi="Times New Roman" w:cs="Times New Roman"/>
                <w:color w:val="000000"/>
                <w:spacing w:val="-11"/>
                <w:w w:val="95"/>
                <w:kern w:val="0"/>
                <w:sz w:val="18"/>
                <w:szCs w:val="18"/>
              </w:rPr>
              <w:lastRenderedPageBreak/>
              <w:t>34</w:t>
            </w:r>
          </w:p>
        </w:tc>
        <w:tc>
          <w:tcPr>
            <w:tcW w:w="497" w:type="dxa"/>
            <w:shd w:val="clear" w:color="auto" w:fill="auto"/>
            <w:vAlign w:val="center"/>
          </w:tcPr>
          <w:p w:rsidR="00AE28AD" w:rsidRPr="003052D7" w:rsidRDefault="00AE28AD" w:rsidP="005E71B7">
            <w:pPr>
              <w:widowControl/>
              <w:spacing w:line="280" w:lineRule="exact"/>
              <w:jc w:val="left"/>
              <w:textAlignment w:val="center"/>
              <w:rPr>
                <w:rFonts w:ascii="Times New Roman" w:hAnsi="Times New Roman" w:cs="Times New Roman"/>
                <w:color w:val="000000"/>
                <w:spacing w:val="-11"/>
                <w:w w:val="95"/>
                <w:sz w:val="18"/>
                <w:szCs w:val="18"/>
              </w:rPr>
            </w:pPr>
            <w:r w:rsidRPr="003052D7">
              <w:rPr>
                <w:rFonts w:ascii="Times New Roman" w:hAnsi="Times New Roman" w:cs="Times New Roman"/>
                <w:color w:val="000000"/>
                <w:spacing w:val="-11"/>
                <w:w w:val="95"/>
                <w:kern w:val="0"/>
                <w:sz w:val="18"/>
                <w:szCs w:val="18"/>
              </w:rPr>
              <w:t>012302030070000</w:t>
            </w:r>
          </w:p>
        </w:tc>
        <w:tc>
          <w:tcPr>
            <w:tcW w:w="844" w:type="dxa"/>
            <w:shd w:val="clear" w:color="auto" w:fill="auto"/>
            <w:vAlign w:val="center"/>
          </w:tcPr>
          <w:p w:rsidR="00AE28AD" w:rsidRPr="003052D7" w:rsidRDefault="00AE28AD" w:rsidP="005E71B7">
            <w:pPr>
              <w:widowControl/>
              <w:spacing w:line="280" w:lineRule="exact"/>
              <w:textAlignment w:val="center"/>
              <w:rPr>
                <w:rFonts w:ascii="Times New Roman" w:hAnsi="Times New Roman" w:cs="Times New Roman"/>
                <w:color w:val="000000"/>
                <w:spacing w:val="-11"/>
                <w:w w:val="95"/>
                <w:sz w:val="18"/>
                <w:szCs w:val="18"/>
              </w:rPr>
            </w:pPr>
            <w:r w:rsidRPr="003052D7">
              <w:rPr>
                <w:rFonts w:ascii="Times New Roman" w:hAnsi="Times New Roman" w:cs="Times New Roman"/>
                <w:color w:val="000000"/>
                <w:spacing w:val="-11"/>
                <w:w w:val="95"/>
                <w:kern w:val="0"/>
                <w:sz w:val="18"/>
                <w:szCs w:val="18"/>
              </w:rPr>
              <w:t>彩色多普勒超声检查（胎儿心脏）</w:t>
            </w:r>
          </w:p>
        </w:tc>
        <w:tc>
          <w:tcPr>
            <w:tcW w:w="980" w:type="dxa"/>
            <w:vMerge w:val="restart"/>
            <w:shd w:val="clear" w:color="auto" w:fill="auto"/>
            <w:vAlign w:val="center"/>
          </w:tcPr>
          <w:p w:rsidR="00AE28AD" w:rsidRPr="003052D7" w:rsidRDefault="00AE28AD" w:rsidP="005E71B7">
            <w:pPr>
              <w:widowControl/>
              <w:spacing w:line="280" w:lineRule="exact"/>
              <w:textAlignment w:val="center"/>
              <w:rPr>
                <w:rFonts w:ascii="Times New Roman" w:hAnsi="Times New Roman" w:cs="Times New Roman"/>
                <w:color w:val="000000"/>
                <w:spacing w:val="-11"/>
                <w:w w:val="95"/>
                <w:sz w:val="18"/>
                <w:szCs w:val="18"/>
              </w:rPr>
            </w:pPr>
            <w:r w:rsidRPr="003052D7">
              <w:rPr>
                <w:rFonts w:ascii="Times New Roman" w:hAnsi="Times New Roman" w:cs="Times New Roman"/>
                <w:color w:val="000000"/>
                <w:spacing w:val="-11"/>
                <w:w w:val="95"/>
                <w:kern w:val="0"/>
                <w:sz w:val="18"/>
                <w:szCs w:val="18"/>
              </w:rPr>
              <w:t>通过各种超声技术，观察测量胎儿心脏及大血管的形态结构、运动状态、血流动力学情况，观测左右心室收缩功能和舒张功能参数，进行综合分析，作出诊断。</w:t>
            </w:r>
          </w:p>
        </w:tc>
        <w:tc>
          <w:tcPr>
            <w:tcW w:w="1218" w:type="dxa"/>
            <w:vMerge w:val="restart"/>
            <w:shd w:val="clear" w:color="auto" w:fill="auto"/>
            <w:vAlign w:val="center"/>
          </w:tcPr>
          <w:p w:rsidR="00AE28AD" w:rsidRPr="003052D7" w:rsidRDefault="00AE28AD" w:rsidP="005E71B7">
            <w:pPr>
              <w:widowControl/>
              <w:spacing w:line="280" w:lineRule="exact"/>
              <w:textAlignment w:val="center"/>
              <w:rPr>
                <w:rFonts w:ascii="Times New Roman" w:hAnsi="Times New Roman" w:cs="Times New Roman"/>
                <w:color w:val="000000"/>
                <w:spacing w:val="-11"/>
                <w:w w:val="95"/>
                <w:sz w:val="18"/>
                <w:szCs w:val="18"/>
              </w:rPr>
            </w:pPr>
            <w:r w:rsidRPr="003052D7">
              <w:rPr>
                <w:rFonts w:ascii="Times New Roman" w:hAnsi="Times New Roman" w:cs="Times New Roman"/>
                <w:color w:val="000000"/>
                <w:spacing w:val="-11"/>
                <w:w w:val="95"/>
                <w:kern w:val="0"/>
                <w:sz w:val="18"/>
                <w:szCs w:val="18"/>
              </w:rPr>
              <w:t>所定价格涵盖设备调试、体位摆放、超声检查、摄取图像、数据分析、数据存储、出具诊断结果（含图文报告）等步骤所需的人力资源、设备运转成本消耗与基本物质资源消耗。</w:t>
            </w:r>
          </w:p>
        </w:tc>
        <w:tc>
          <w:tcPr>
            <w:tcW w:w="564" w:type="dxa"/>
            <w:shd w:val="clear" w:color="auto" w:fill="auto"/>
            <w:vAlign w:val="center"/>
          </w:tcPr>
          <w:p w:rsidR="00AE28AD" w:rsidRPr="003052D7" w:rsidRDefault="00AE28AD" w:rsidP="005E71B7">
            <w:pPr>
              <w:widowControl/>
              <w:spacing w:line="280" w:lineRule="exact"/>
              <w:rPr>
                <w:rFonts w:ascii="Times New Roman" w:hAnsi="Times New Roman" w:cs="Times New Roman"/>
                <w:color w:val="000000"/>
                <w:spacing w:val="-11"/>
                <w:w w:val="95"/>
                <w:sz w:val="18"/>
                <w:szCs w:val="18"/>
              </w:rPr>
            </w:pPr>
          </w:p>
        </w:tc>
        <w:tc>
          <w:tcPr>
            <w:tcW w:w="565" w:type="dxa"/>
            <w:shd w:val="clear" w:color="auto" w:fill="auto"/>
            <w:vAlign w:val="center"/>
          </w:tcPr>
          <w:p w:rsidR="00AE28AD" w:rsidRPr="003052D7" w:rsidRDefault="00AE28AD" w:rsidP="005E71B7">
            <w:pPr>
              <w:widowControl/>
              <w:spacing w:line="280" w:lineRule="exact"/>
              <w:rPr>
                <w:rFonts w:ascii="Times New Roman" w:hAnsi="Times New Roman" w:cs="Times New Roman"/>
                <w:color w:val="000000"/>
                <w:spacing w:val="-11"/>
                <w:w w:val="95"/>
                <w:sz w:val="18"/>
                <w:szCs w:val="18"/>
              </w:rPr>
            </w:pPr>
          </w:p>
        </w:tc>
        <w:tc>
          <w:tcPr>
            <w:tcW w:w="469" w:type="dxa"/>
            <w:vMerge w:val="restart"/>
            <w:shd w:val="clear" w:color="auto" w:fill="auto"/>
            <w:vAlign w:val="center"/>
          </w:tcPr>
          <w:p w:rsidR="00AE28AD" w:rsidRPr="003052D7" w:rsidRDefault="00AE28AD" w:rsidP="005E71B7">
            <w:pPr>
              <w:widowControl/>
              <w:spacing w:line="280" w:lineRule="exact"/>
              <w:jc w:val="center"/>
              <w:textAlignment w:val="center"/>
              <w:rPr>
                <w:rFonts w:ascii="Times New Roman" w:hAnsi="Times New Roman" w:cs="Times New Roman"/>
                <w:color w:val="000000"/>
                <w:spacing w:val="-11"/>
                <w:w w:val="95"/>
                <w:sz w:val="18"/>
                <w:szCs w:val="18"/>
              </w:rPr>
            </w:pPr>
            <w:r w:rsidRPr="003052D7">
              <w:rPr>
                <w:rFonts w:ascii="Times New Roman" w:hAnsi="Times New Roman" w:cs="Times New Roman"/>
                <w:color w:val="000000"/>
                <w:spacing w:val="-11"/>
                <w:w w:val="95"/>
                <w:kern w:val="0"/>
                <w:sz w:val="18"/>
                <w:szCs w:val="18"/>
              </w:rPr>
              <w:t>胎</w:t>
            </w:r>
            <w:r w:rsidRPr="003052D7">
              <w:rPr>
                <w:rFonts w:ascii="Times New Roman" w:hAnsi="Times New Roman" w:cs="Times New Roman"/>
                <w:color w:val="000000"/>
                <w:spacing w:val="-11"/>
                <w:w w:val="95"/>
                <w:kern w:val="0"/>
                <w:sz w:val="18"/>
                <w:szCs w:val="18"/>
              </w:rPr>
              <w:t>·</w:t>
            </w:r>
            <w:r w:rsidRPr="003052D7">
              <w:rPr>
                <w:rFonts w:ascii="Times New Roman" w:hAnsi="Times New Roman" w:cs="Times New Roman"/>
                <w:color w:val="000000"/>
                <w:spacing w:val="-11"/>
                <w:w w:val="95"/>
                <w:kern w:val="0"/>
                <w:sz w:val="18"/>
                <w:szCs w:val="18"/>
              </w:rPr>
              <w:t>次</w:t>
            </w:r>
          </w:p>
        </w:tc>
        <w:tc>
          <w:tcPr>
            <w:tcW w:w="805" w:type="dxa"/>
            <w:shd w:val="clear" w:color="auto" w:fill="auto"/>
            <w:noWrap/>
            <w:vAlign w:val="center"/>
          </w:tcPr>
          <w:p w:rsidR="00AE28AD" w:rsidRPr="003052D7" w:rsidRDefault="00AE28AD" w:rsidP="005E71B7">
            <w:pPr>
              <w:widowControl/>
              <w:spacing w:line="280" w:lineRule="exact"/>
              <w:rPr>
                <w:rFonts w:ascii="Times New Roman" w:hAnsi="Times New Roman" w:cs="Times New Roman"/>
                <w:color w:val="000000"/>
                <w:spacing w:val="-11"/>
                <w:w w:val="95"/>
                <w:sz w:val="18"/>
                <w:szCs w:val="18"/>
              </w:rPr>
            </w:pPr>
          </w:p>
        </w:tc>
        <w:tc>
          <w:tcPr>
            <w:tcW w:w="458" w:type="dxa"/>
            <w:shd w:val="clear" w:color="auto" w:fill="auto"/>
            <w:noWrap/>
            <w:vAlign w:val="center"/>
          </w:tcPr>
          <w:p w:rsidR="00AE28AD" w:rsidRPr="003052D7" w:rsidRDefault="00AE28AD" w:rsidP="005E71B7">
            <w:pPr>
              <w:widowControl/>
              <w:spacing w:line="280" w:lineRule="exact"/>
              <w:jc w:val="center"/>
              <w:textAlignment w:val="center"/>
              <w:rPr>
                <w:rFonts w:ascii="Times New Roman" w:hAnsi="Times New Roman" w:cs="Times New Roman"/>
                <w:color w:val="000000"/>
                <w:spacing w:val="-11"/>
                <w:w w:val="95"/>
                <w:sz w:val="18"/>
                <w:szCs w:val="18"/>
              </w:rPr>
            </w:pPr>
            <w:r w:rsidRPr="003052D7">
              <w:rPr>
                <w:rFonts w:ascii="Times New Roman" w:hAnsi="Times New Roman" w:cs="Times New Roman"/>
                <w:color w:val="000000"/>
                <w:spacing w:val="-11"/>
                <w:w w:val="95"/>
                <w:kern w:val="0"/>
                <w:sz w:val="18"/>
                <w:szCs w:val="18"/>
              </w:rPr>
              <w:t>250</w:t>
            </w:r>
          </w:p>
        </w:tc>
        <w:tc>
          <w:tcPr>
            <w:tcW w:w="478" w:type="dxa"/>
            <w:shd w:val="clear" w:color="auto" w:fill="auto"/>
            <w:noWrap/>
            <w:vAlign w:val="center"/>
          </w:tcPr>
          <w:p w:rsidR="00AE28AD" w:rsidRPr="003052D7" w:rsidRDefault="00AE28AD" w:rsidP="005E71B7">
            <w:pPr>
              <w:widowControl/>
              <w:spacing w:line="280" w:lineRule="exact"/>
              <w:jc w:val="center"/>
              <w:textAlignment w:val="center"/>
              <w:rPr>
                <w:rFonts w:ascii="Times New Roman" w:hAnsi="Times New Roman" w:cs="Times New Roman"/>
                <w:color w:val="000000"/>
                <w:spacing w:val="-11"/>
                <w:w w:val="95"/>
                <w:sz w:val="18"/>
                <w:szCs w:val="18"/>
              </w:rPr>
            </w:pPr>
            <w:r w:rsidRPr="003052D7">
              <w:rPr>
                <w:rFonts w:ascii="Times New Roman" w:hAnsi="Times New Roman" w:cs="Times New Roman"/>
                <w:color w:val="000000"/>
                <w:spacing w:val="-11"/>
                <w:w w:val="95"/>
                <w:kern w:val="0"/>
                <w:sz w:val="18"/>
                <w:szCs w:val="18"/>
              </w:rPr>
              <w:t>225</w:t>
            </w:r>
          </w:p>
        </w:tc>
        <w:tc>
          <w:tcPr>
            <w:tcW w:w="484" w:type="dxa"/>
            <w:shd w:val="clear" w:color="auto" w:fill="auto"/>
            <w:noWrap/>
            <w:vAlign w:val="center"/>
          </w:tcPr>
          <w:p w:rsidR="00AE28AD" w:rsidRPr="003052D7" w:rsidRDefault="00AE28AD" w:rsidP="005E71B7">
            <w:pPr>
              <w:widowControl/>
              <w:spacing w:line="280" w:lineRule="exact"/>
              <w:jc w:val="center"/>
              <w:textAlignment w:val="center"/>
              <w:rPr>
                <w:rFonts w:ascii="Times New Roman" w:hAnsi="Times New Roman" w:cs="Times New Roman"/>
                <w:color w:val="000000"/>
                <w:spacing w:val="-11"/>
                <w:w w:val="95"/>
                <w:sz w:val="18"/>
                <w:szCs w:val="18"/>
              </w:rPr>
            </w:pPr>
            <w:r w:rsidRPr="003052D7">
              <w:rPr>
                <w:rFonts w:ascii="Times New Roman" w:hAnsi="Times New Roman" w:cs="Times New Roman"/>
                <w:color w:val="000000"/>
                <w:spacing w:val="-11"/>
                <w:w w:val="95"/>
                <w:kern w:val="0"/>
                <w:sz w:val="18"/>
                <w:szCs w:val="18"/>
              </w:rPr>
              <w:t>213</w:t>
            </w:r>
          </w:p>
        </w:tc>
        <w:tc>
          <w:tcPr>
            <w:tcW w:w="484" w:type="dxa"/>
            <w:shd w:val="clear" w:color="auto" w:fill="auto"/>
            <w:noWrap/>
            <w:vAlign w:val="center"/>
          </w:tcPr>
          <w:p w:rsidR="00AE28AD" w:rsidRPr="003052D7" w:rsidRDefault="00AE28AD" w:rsidP="005E71B7">
            <w:pPr>
              <w:widowControl/>
              <w:spacing w:line="280" w:lineRule="exact"/>
              <w:jc w:val="center"/>
              <w:textAlignment w:val="center"/>
              <w:rPr>
                <w:rFonts w:ascii="Times New Roman" w:hAnsi="Times New Roman" w:cs="Times New Roman"/>
                <w:color w:val="000000"/>
                <w:spacing w:val="-11"/>
                <w:w w:val="95"/>
                <w:sz w:val="18"/>
                <w:szCs w:val="18"/>
              </w:rPr>
            </w:pPr>
            <w:r w:rsidRPr="003052D7">
              <w:rPr>
                <w:rFonts w:ascii="Times New Roman" w:hAnsi="Times New Roman" w:cs="Times New Roman"/>
                <w:color w:val="000000"/>
                <w:spacing w:val="-11"/>
                <w:w w:val="95"/>
                <w:kern w:val="0"/>
                <w:sz w:val="18"/>
                <w:szCs w:val="18"/>
              </w:rPr>
              <w:t>213</w:t>
            </w:r>
          </w:p>
        </w:tc>
        <w:tc>
          <w:tcPr>
            <w:tcW w:w="491" w:type="dxa"/>
            <w:shd w:val="clear" w:color="auto" w:fill="auto"/>
            <w:noWrap/>
            <w:vAlign w:val="center"/>
          </w:tcPr>
          <w:p w:rsidR="00AE28AD" w:rsidRPr="003052D7" w:rsidRDefault="00AE28AD" w:rsidP="005E71B7">
            <w:pPr>
              <w:widowControl/>
              <w:spacing w:line="280" w:lineRule="exact"/>
              <w:jc w:val="center"/>
              <w:textAlignment w:val="center"/>
              <w:rPr>
                <w:rFonts w:ascii="Times New Roman" w:hAnsi="Times New Roman" w:cs="Times New Roman"/>
                <w:color w:val="000000"/>
                <w:spacing w:val="-11"/>
                <w:w w:val="95"/>
                <w:sz w:val="18"/>
                <w:szCs w:val="18"/>
              </w:rPr>
            </w:pPr>
            <w:r w:rsidRPr="003052D7">
              <w:rPr>
                <w:rFonts w:ascii="Times New Roman" w:hAnsi="Times New Roman" w:cs="Times New Roman"/>
                <w:color w:val="000000"/>
                <w:spacing w:val="-11"/>
                <w:w w:val="95"/>
                <w:kern w:val="0"/>
                <w:sz w:val="18"/>
                <w:szCs w:val="18"/>
              </w:rPr>
              <w:t>213</w:t>
            </w:r>
          </w:p>
        </w:tc>
        <w:tc>
          <w:tcPr>
            <w:tcW w:w="467" w:type="dxa"/>
            <w:vMerge w:val="restart"/>
            <w:shd w:val="clear" w:color="auto" w:fill="auto"/>
            <w:vAlign w:val="center"/>
          </w:tcPr>
          <w:p w:rsidR="00AE28AD" w:rsidRPr="003052D7" w:rsidRDefault="00AE28AD" w:rsidP="005E71B7">
            <w:pPr>
              <w:widowControl/>
              <w:spacing w:line="280" w:lineRule="exact"/>
              <w:jc w:val="center"/>
              <w:textAlignment w:val="center"/>
              <w:rPr>
                <w:rFonts w:ascii="Times New Roman" w:hAnsi="Times New Roman" w:cs="Times New Roman"/>
                <w:color w:val="000000"/>
                <w:spacing w:val="-11"/>
                <w:w w:val="95"/>
                <w:sz w:val="18"/>
                <w:szCs w:val="18"/>
              </w:rPr>
            </w:pPr>
            <w:r w:rsidRPr="003052D7">
              <w:rPr>
                <w:rFonts w:ascii="Times New Roman" w:hAnsi="Times New Roman" w:cs="Times New Roman"/>
                <w:color w:val="000000"/>
                <w:spacing w:val="-11"/>
                <w:w w:val="95"/>
                <w:kern w:val="0"/>
                <w:sz w:val="18"/>
                <w:szCs w:val="18"/>
              </w:rPr>
              <w:t>乙类</w:t>
            </w:r>
          </w:p>
        </w:tc>
        <w:tc>
          <w:tcPr>
            <w:tcW w:w="461" w:type="dxa"/>
            <w:vMerge w:val="restart"/>
            <w:shd w:val="clear" w:color="auto" w:fill="auto"/>
            <w:vAlign w:val="center"/>
          </w:tcPr>
          <w:p w:rsidR="00AE28AD" w:rsidRPr="003052D7" w:rsidRDefault="00AE28AD" w:rsidP="005E71B7">
            <w:pPr>
              <w:widowControl/>
              <w:spacing w:line="280" w:lineRule="exact"/>
              <w:jc w:val="center"/>
              <w:textAlignment w:val="center"/>
              <w:rPr>
                <w:rFonts w:ascii="Times New Roman" w:hAnsi="Times New Roman" w:cs="Times New Roman"/>
                <w:color w:val="000000"/>
                <w:spacing w:val="-11"/>
                <w:w w:val="95"/>
                <w:sz w:val="18"/>
                <w:szCs w:val="18"/>
              </w:rPr>
            </w:pPr>
            <w:r w:rsidRPr="003052D7">
              <w:rPr>
                <w:rFonts w:ascii="Times New Roman" w:hAnsi="Times New Roman" w:cs="Times New Roman"/>
                <w:color w:val="000000"/>
                <w:spacing w:val="-11"/>
                <w:w w:val="95"/>
                <w:kern w:val="0"/>
                <w:sz w:val="18"/>
                <w:szCs w:val="18"/>
              </w:rPr>
              <w:t>30%</w:t>
            </w:r>
          </w:p>
        </w:tc>
      </w:tr>
      <w:tr w:rsidR="00407F68" w:rsidRPr="003052D7" w:rsidTr="00B16FEB">
        <w:trPr>
          <w:trHeight w:val="2676"/>
          <w:jc w:val="center"/>
        </w:trPr>
        <w:tc>
          <w:tcPr>
            <w:tcW w:w="281" w:type="dxa"/>
            <w:shd w:val="clear" w:color="auto" w:fill="auto"/>
            <w:vAlign w:val="center"/>
          </w:tcPr>
          <w:p w:rsidR="00AE28AD" w:rsidRPr="003052D7" w:rsidRDefault="00AE28AD" w:rsidP="005E71B7">
            <w:pPr>
              <w:widowControl/>
              <w:spacing w:line="280" w:lineRule="exact"/>
              <w:jc w:val="center"/>
              <w:textAlignment w:val="center"/>
              <w:rPr>
                <w:rFonts w:ascii="Times New Roman" w:hAnsi="Times New Roman" w:cs="Times New Roman"/>
                <w:color w:val="000000"/>
                <w:spacing w:val="-11"/>
                <w:w w:val="95"/>
                <w:sz w:val="18"/>
                <w:szCs w:val="18"/>
              </w:rPr>
            </w:pPr>
            <w:r w:rsidRPr="003052D7">
              <w:rPr>
                <w:rFonts w:ascii="Times New Roman" w:hAnsi="Times New Roman" w:cs="Times New Roman"/>
                <w:color w:val="000000"/>
                <w:spacing w:val="-11"/>
                <w:w w:val="95"/>
                <w:kern w:val="0"/>
                <w:sz w:val="18"/>
                <w:szCs w:val="18"/>
              </w:rPr>
              <w:t>35</w:t>
            </w:r>
          </w:p>
        </w:tc>
        <w:tc>
          <w:tcPr>
            <w:tcW w:w="497" w:type="dxa"/>
            <w:shd w:val="clear" w:color="auto" w:fill="auto"/>
            <w:vAlign w:val="center"/>
          </w:tcPr>
          <w:p w:rsidR="00AE28AD" w:rsidRPr="003052D7" w:rsidRDefault="00AE28AD" w:rsidP="005E71B7">
            <w:pPr>
              <w:widowControl/>
              <w:spacing w:line="280" w:lineRule="exact"/>
              <w:jc w:val="left"/>
              <w:textAlignment w:val="center"/>
              <w:rPr>
                <w:rFonts w:ascii="Times New Roman" w:hAnsi="Times New Roman" w:cs="Times New Roman"/>
                <w:color w:val="000000"/>
                <w:spacing w:val="-11"/>
                <w:w w:val="95"/>
                <w:sz w:val="18"/>
                <w:szCs w:val="18"/>
              </w:rPr>
            </w:pPr>
            <w:r w:rsidRPr="003052D7">
              <w:rPr>
                <w:rFonts w:ascii="Times New Roman" w:hAnsi="Times New Roman" w:cs="Times New Roman"/>
                <w:color w:val="000000"/>
                <w:spacing w:val="-11"/>
                <w:w w:val="95"/>
                <w:kern w:val="0"/>
                <w:sz w:val="18"/>
                <w:szCs w:val="18"/>
              </w:rPr>
              <w:t>012302030070100</w:t>
            </w:r>
          </w:p>
        </w:tc>
        <w:tc>
          <w:tcPr>
            <w:tcW w:w="844" w:type="dxa"/>
            <w:shd w:val="clear" w:color="auto" w:fill="auto"/>
            <w:vAlign w:val="center"/>
          </w:tcPr>
          <w:p w:rsidR="00AE28AD" w:rsidRPr="003052D7" w:rsidRDefault="00AE28AD" w:rsidP="005E71B7">
            <w:pPr>
              <w:widowControl/>
              <w:spacing w:line="280" w:lineRule="exact"/>
              <w:textAlignment w:val="center"/>
              <w:rPr>
                <w:rFonts w:ascii="Times New Roman" w:hAnsi="Times New Roman" w:cs="Times New Roman"/>
                <w:color w:val="000000"/>
                <w:spacing w:val="-11"/>
                <w:w w:val="95"/>
                <w:sz w:val="18"/>
                <w:szCs w:val="18"/>
              </w:rPr>
            </w:pPr>
            <w:r w:rsidRPr="003052D7">
              <w:rPr>
                <w:rFonts w:ascii="Times New Roman" w:hAnsi="Times New Roman" w:cs="Times New Roman"/>
                <w:color w:val="000000"/>
                <w:spacing w:val="-11"/>
                <w:w w:val="95"/>
                <w:kern w:val="0"/>
                <w:sz w:val="18"/>
                <w:szCs w:val="18"/>
              </w:rPr>
              <w:t>彩色多普勒超声检查（胎儿心脏）</w:t>
            </w:r>
            <w:r w:rsidRPr="003052D7">
              <w:rPr>
                <w:rFonts w:ascii="Times New Roman" w:hAnsi="Times New Roman" w:cs="Times New Roman"/>
                <w:color w:val="000000"/>
                <w:spacing w:val="-11"/>
                <w:w w:val="95"/>
                <w:kern w:val="0"/>
                <w:sz w:val="18"/>
                <w:szCs w:val="18"/>
              </w:rPr>
              <w:t>-</w:t>
            </w:r>
            <w:r w:rsidRPr="003052D7">
              <w:rPr>
                <w:rFonts w:ascii="Times New Roman" w:hAnsi="Times New Roman" w:cs="Times New Roman"/>
                <w:color w:val="000000"/>
                <w:spacing w:val="-11"/>
                <w:w w:val="95"/>
                <w:kern w:val="0"/>
                <w:sz w:val="18"/>
                <w:szCs w:val="18"/>
              </w:rPr>
              <w:t>人工智能辅助诊断（扩展）</w:t>
            </w:r>
          </w:p>
        </w:tc>
        <w:tc>
          <w:tcPr>
            <w:tcW w:w="980" w:type="dxa"/>
            <w:vMerge/>
            <w:shd w:val="clear" w:color="auto" w:fill="auto"/>
            <w:vAlign w:val="center"/>
          </w:tcPr>
          <w:p w:rsidR="00AE28AD" w:rsidRPr="003052D7" w:rsidRDefault="00AE28AD" w:rsidP="005E71B7">
            <w:pPr>
              <w:widowControl/>
              <w:spacing w:line="280" w:lineRule="exact"/>
              <w:rPr>
                <w:rFonts w:ascii="Times New Roman" w:hAnsi="Times New Roman" w:cs="Times New Roman"/>
                <w:color w:val="000000"/>
                <w:spacing w:val="-11"/>
                <w:w w:val="95"/>
                <w:sz w:val="18"/>
                <w:szCs w:val="18"/>
              </w:rPr>
            </w:pPr>
          </w:p>
        </w:tc>
        <w:tc>
          <w:tcPr>
            <w:tcW w:w="1218" w:type="dxa"/>
            <w:vMerge/>
            <w:shd w:val="clear" w:color="auto" w:fill="auto"/>
            <w:vAlign w:val="center"/>
          </w:tcPr>
          <w:p w:rsidR="00AE28AD" w:rsidRPr="003052D7" w:rsidRDefault="00AE28AD" w:rsidP="005E71B7">
            <w:pPr>
              <w:widowControl/>
              <w:spacing w:line="280" w:lineRule="exact"/>
              <w:rPr>
                <w:rFonts w:ascii="Times New Roman" w:hAnsi="Times New Roman" w:cs="Times New Roman"/>
                <w:color w:val="000000"/>
                <w:spacing w:val="-11"/>
                <w:w w:val="95"/>
                <w:sz w:val="18"/>
                <w:szCs w:val="18"/>
              </w:rPr>
            </w:pPr>
          </w:p>
        </w:tc>
        <w:tc>
          <w:tcPr>
            <w:tcW w:w="564" w:type="dxa"/>
            <w:shd w:val="clear" w:color="auto" w:fill="auto"/>
            <w:vAlign w:val="center"/>
          </w:tcPr>
          <w:p w:rsidR="00AE28AD" w:rsidRPr="003052D7" w:rsidRDefault="00AE28AD" w:rsidP="005E71B7">
            <w:pPr>
              <w:widowControl/>
              <w:spacing w:line="280" w:lineRule="exact"/>
              <w:rPr>
                <w:rFonts w:ascii="Times New Roman" w:hAnsi="Times New Roman" w:cs="Times New Roman"/>
                <w:color w:val="000000"/>
                <w:spacing w:val="-11"/>
                <w:w w:val="95"/>
                <w:sz w:val="18"/>
                <w:szCs w:val="18"/>
              </w:rPr>
            </w:pPr>
          </w:p>
        </w:tc>
        <w:tc>
          <w:tcPr>
            <w:tcW w:w="565" w:type="dxa"/>
            <w:shd w:val="clear" w:color="auto" w:fill="auto"/>
            <w:vAlign w:val="center"/>
          </w:tcPr>
          <w:p w:rsidR="00AE28AD" w:rsidRPr="003052D7" w:rsidRDefault="00AE28AD" w:rsidP="005E71B7">
            <w:pPr>
              <w:widowControl/>
              <w:spacing w:line="280" w:lineRule="exact"/>
              <w:textAlignment w:val="center"/>
              <w:rPr>
                <w:rFonts w:ascii="Times New Roman" w:hAnsi="Times New Roman" w:cs="Times New Roman"/>
                <w:color w:val="000000"/>
                <w:spacing w:val="-11"/>
                <w:w w:val="95"/>
                <w:sz w:val="18"/>
                <w:szCs w:val="18"/>
              </w:rPr>
            </w:pPr>
            <w:r w:rsidRPr="003052D7">
              <w:rPr>
                <w:rFonts w:ascii="Times New Roman" w:hAnsi="Times New Roman" w:cs="Times New Roman"/>
                <w:color w:val="000000"/>
                <w:spacing w:val="-11"/>
                <w:w w:val="95"/>
                <w:kern w:val="0"/>
                <w:sz w:val="18"/>
                <w:szCs w:val="18"/>
              </w:rPr>
              <w:t>01</w:t>
            </w:r>
            <w:r w:rsidRPr="003052D7">
              <w:rPr>
                <w:rFonts w:ascii="Times New Roman" w:hAnsi="Times New Roman" w:cs="Times New Roman"/>
                <w:color w:val="000000"/>
                <w:spacing w:val="-11"/>
                <w:w w:val="95"/>
                <w:kern w:val="0"/>
                <w:sz w:val="18"/>
                <w:szCs w:val="18"/>
              </w:rPr>
              <w:t>人工智能辅助诊断</w:t>
            </w:r>
          </w:p>
        </w:tc>
        <w:tc>
          <w:tcPr>
            <w:tcW w:w="469" w:type="dxa"/>
            <w:vMerge/>
            <w:shd w:val="clear" w:color="auto" w:fill="auto"/>
            <w:vAlign w:val="center"/>
          </w:tcPr>
          <w:p w:rsidR="00AE28AD" w:rsidRPr="003052D7" w:rsidRDefault="00AE28AD" w:rsidP="005E71B7">
            <w:pPr>
              <w:widowControl/>
              <w:spacing w:line="280" w:lineRule="exact"/>
              <w:jc w:val="center"/>
              <w:rPr>
                <w:rFonts w:ascii="Times New Roman" w:hAnsi="Times New Roman" w:cs="Times New Roman"/>
                <w:color w:val="000000"/>
                <w:spacing w:val="-11"/>
                <w:w w:val="95"/>
                <w:sz w:val="18"/>
                <w:szCs w:val="18"/>
              </w:rPr>
            </w:pPr>
          </w:p>
        </w:tc>
        <w:tc>
          <w:tcPr>
            <w:tcW w:w="805" w:type="dxa"/>
            <w:shd w:val="clear" w:color="auto" w:fill="auto"/>
            <w:noWrap/>
            <w:vAlign w:val="center"/>
          </w:tcPr>
          <w:p w:rsidR="00AE28AD" w:rsidRPr="003052D7" w:rsidRDefault="00AE28AD" w:rsidP="005E71B7">
            <w:pPr>
              <w:widowControl/>
              <w:spacing w:line="280" w:lineRule="exact"/>
              <w:rPr>
                <w:rFonts w:ascii="Times New Roman" w:hAnsi="Times New Roman" w:cs="Times New Roman"/>
                <w:color w:val="000000"/>
                <w:spacing w:val="-11"/>
                <w:w w:val="95"/>
                <w:sz w:val="18"/>
                <w:szCs w:val="18"/>
              </w:rPr>
            </w:pPr>
          </w:p>
        </w:tc>
        <w:tc>
          <w:tcPr>
            <w:tcW w:w="458" w:type="dxa"/>
            <w:shd w:val="clear" w:color="auto" w:fill="auto"/>
            <w:noWrap/>
            <w:vAlign w:val="center"/>
          </w:tcPr>
          <w:p w:rsidR="00AE28AD" w:rsidRPr="003052D7" w:rsidRDefault="00AE28AD" w:rsidP="005E71B7">
            <w:pPr>
              <w:widowControl/>
              <w:spacing w:line="280" w:lineRule="exact"/>
              <w:jc w:val="center"/>
              <w:textAlignment w:val="center"/>
              <w:rPr>
                <w:rFonts w:ascii="Times New Roman" w:hAnsi="Times New Roman" w:cs="Times New Roman"/>
                <w:color w:val="000000"/>
                <w:spacing w:val="-11"/>
                <w:w w:val="95"/>
                <w:sz w:val="18"/>
                <w:szCs w:val="18"/>
              </w:rPr>
            </w:pPr>
            <w:r w:rsidRPr="003052D7">
              <w:rPr>
                <w:rFonts w:ascii="Times New Roman" w:hAnsi="Times New Roman" w:cs="Times New Roman"/>
                <w:color w:val="000000"/>
                <w:spacing w:val="-11"/>
                <w:w w:val="95"/>
                <w:kern w:val="0"/>
                <w:sz w:val="18"/>
                <w:szCs w:val="18"/>
              </w:rPr>
              <w:t>250</w:t>
            </w:r>
          </w:p>
        </w:tc>
        <w:tc>
          <w:tcPr>
            <w:tcW w:w="478" w:type="dxa"/>
            <w:shd w:val="clear" w:color="auto" w:fill="auto"/>
            <w:noWrap/>
            <w:vAlign w:val="center"/>
          </w:tcPr>
          <w:p w:rsidR="00AE28AD" w:rsidRPr="003052D7" w:rsidRDefault="00AE28AD" w:rsidP="005E71B7">
            <w:pPr>
              <w:widowControl/>
              <w:spacing w:line="280" w:lineRule="exact"/>
              <w:jc w:val="center"/>
              <w:textAlignment w:val="center"/>
              <w:rPr>
                <w:rFonts w:ascii="Times New Roman" w:hAnsi="Times New Roman" w:cs="Times New Roman"/>
                <w:color w:val="000000"/>
                <w:spacing w:val="-11"/>
                <w:w w:val="95"/>
                <w:sz w:val="18"/>
                <w:szCs w:val="18"/>
              </w:rPr>
            </w:pPr>
            <w:r w:rsidRPr="003052D7">
              <w:rPr>
                <w:rFonts w:ascii="Times New Roman" w:hAnsi="Times New Roman" w:cs="Times New Roman"/>
                <w:color w:val="000000"/>
                <w:spacing w:val="-11"/>
                <w:w w:val="95"/>
                <w:kern w:val="0"/>
                <w:sz w:val="18"/>
                <w:szCs w:val="18"/>
              </w:rPr>
              <w:t>225</w:t>
            </w:r>
          </w:p>
        </w:tc>
        <w:tc>
          <w:tcPr>
            <w:tcW w:w="484" w:type="dxa"/>
            <w:shd w:val="clear" w:color="auto" w:fill="auto"/>
            <w:noWrap/>
            <w:vAlign w:val="center"/>
          </w:tcPr>
          <w:p w:rsidR="00AE28AD" w:rsidRPr="003052D7" w:rsidRDefault="00AE28AD" w:rsidP="005E71B7">
            <w:pPr>
              <w:widowControl/>
              <w:spacing w:line="280" w:lineRule="exact"/>
              <w:jc w:val="center"/>
              <w:textAlignment w:val="center"/>
              <w:rPr>
                <w:rFonts w:ascii="Times New Roman" w:hAnsi="Times New Roman" w:cs="Times New Roman"/>
                <w:color w:val="000000"/>
                <w:spacing w:val="-11"/>
                <w:w w:val="95"/>
                <w:sz w:val="18"/>
                <w:szCs w:val="18"/>
              </w:rPr>
            </w:pPr>
            <w:r w:rsidRPr="003052D7">
              <w:rPr>
                <w:rFonts w:ascii="Times New Roman" w:hAnsi="Times New Roman" w:cs="Times New Roman"/>
                <w:color w:val="000000"/>
                <w:spacing w:val="-11"/>
                <w:w w:val="95"/>
                <w:kern w:val="0"/>
                <w:sz w:val="18"/>
                <w:szCs w:val="18"/>
              </w:rPr>
              <w:t>213</w:t>
            </w:r>
          </w:p>
        </w:tc>
        <w:tc>
          <w:tcPr>
            <w:tcW w:w="484" w:type="dxa"/>
            <w:shd w:val="clear" w:color="auto" w:fill="auto"/>
            <w:noWrap/>
            <w:vAlign w:val="center"/>
          </w:tcPr>
          <w:p w:rsidR="00AE28AD" w:rsidRPr="003052D7" w:rsidRDefault="00AE28AD" w:rsidP="005E71B7">
            <w:pPr>
              <w:widowControl/>
              <w:spacing w:line="280" w:lineRule="exact"/>
              <w:jc w:val="center"/>
              <w:textAlignment w:val="center"/>
              <w:rPr>
                <w:rFonts w:ascii="Times New Roman" w:hAnsi="Times New Roman" w:cs="Times New Roman"/>
                <w:color w:val="000000"/>
                <w:spacing w:val="-11"/>
                <w:w w:val="95"/>
                <w:sz w:val="18"/>
                <w:szCs w:val="18"/>
              </w:rPr>
            </w:pPr>
            <w:r w:rsidRPr="003052D7">
              <w:rPr>
                <w:rFonts w:ascii="Times New Roman" w:hAnsi="Times New Roman" w:cs="Times New Roman"/>
                <w:color w:val="000000"/>
                <w:spacing w:val="-11"/>
                <w:w w:val="95"/>
                <w:kern w:val="0"/>
                <w:sz w:val="18"/>
                <w:szCs w:val="18"/>
              </w:rPr>
              <w:t>213</w:t>
            </w:r>
          </w:p>
        </w:tc>
        <w:tc>
          <w:tcPr>
            <w:tcW w:w="491" w:type="dxa"/>
            <w:shd w:val="clear" w:color="auto" w:fill="auto"/>
            <w:noWrap/>
            <w:vAlign w:val="center"/>
          </w:tcPr>
          <w:p w:rsidR="00AE28AD" w:rsidRPr="003052D7" w:rsidRDefault="00AE28AD" w:rsidP="005E71B7">
            <w:pPr>
              <w:widowControl/>
              <w:spacing w:line="280" w:lineRule="exact"/>
              <w:jc w:val="center"/>
              <w:textAlignment w:val="center"/>
              <w:rPr>
                <w:rFonts w:ascii="Times New Roman" w:hAnsi="Times New Roman" w:cs="Times New Roman"/>
                <w:color w:val="000000"/>
                <w:spacing w:val="-11"/>
                <w:w w:val="95"/>
                <w:sz w:val="18"/>
                <w:szCs w:val="18"/>
              </w:rPr>
            </w:pPr>
            <w:r w:rsidRPr="003052D7">
              <w:rPr>
                <w:rFonts w:ascii="Times New Roman" w:hAnsi="Times New Roman" w:cs="Times New Roman"/>
                <w:color w:val="000000"/>
                <w:spacing w:val="-11"/>
                <w:w w:val="95"/>
                <w:kern w:val="0"/>
                <w:sz w:val="18"/>
                <w:szCs w:val="18"/>
              </w:rPr>
              <w:t>213</w:t>
            </w:r>
          </w:p>
        </w:tc>
        <w:tc>
          <w:tcPr>
            <w:tcW w:w="467" w:type="dxa"/>
            <w:vMerge/>
            <w:shd w:val="clear" w:color="auto" w:fill="auto"/>
            <w:vAlign w:val="center"/>
          </w:tcPr>
          <w:p w:rsidR="00AE28AD" w:rsidRPr="003052D7" w:rsidRDefault="00AE28AD" w:rsidP="005E71B7">
            <w:pPr>
              <w:widowControl/>
              <w:spacing w:line="280" w:lineRule="exact"/>
              <w:jc w:val="center"/>
              <w:rPr>
                <w:rFonts w:ascii="Times New Roman" w:hAnsi="Times New Roman" w:cs="Times New Roman"/>
                <w:color w:val="000000"/>
                <w:spacing w:val="-11"/>
                <w:w w:val="95"/>
                <w:sz w:val="18"/>
                <w:szCs w:val="18"/>
              </w:rPr>
            </w:pPr>
          </w:p>
        </w:tc>
        <w:tc>
          <w:tcPr>
            <w:tcW w:w="461" w:type="dxa"/>
            <w:vMerge/>
            <w:shd w:val="clear" w:color="auto" w:fill="auto"/>
            <w:vAlign w:val="center"/>
          </w:tcPr>
          <w:p w:rsidR="00AE28AD" w:rsidRPr="003052D7" w:rsidRDefault="00AE28AD" w:rsidP="005E71B7">
            <w:pPr>
              <w:widowControl/>
              <w:spacing w:line="280" w:lineRule="exact"/>
              <w:jc w:val="center"/>
              <w:rPr>
                <w:rFonts w:ascii="Times New Roman" w:hAnsi="Times New Roman" w:cs="Times New Roman"/>
                <w:color w:val="000000"/>
                <w:spacing w:val="-11"/>
                <w:w w:val="95"/>
                <w:sz w:val="18"/>
                <w:szCs w:val="18"/>
              </w:rPr>
            </w:pPr>
          </w:p>
        </w:tc>
      </w:tr>
      <w:tr w:rsidR="00407F68" w:rsidRPr="003052D7" w:rsidTr="00B16FEB">
        <w:trPr>
          <w:trHeight w:val="1027"/>
          <w:jc w:val="center"/>
        </w:trPr>
        <w:tc>
          <w:tcPr>
            <w:tcW w:w="281" w:type="dxa"/>
            <w:shd w:val="clear" w:color="auto" w:fill="auto"/>
            <w:vAlign w:val="center"/>
          </w:tcPr>
          <w:p w:rsidR="00AE28AD" w:rsidRPr="003052D7" w:rsidRDefault="00AE28AD" w:rsidP="005E71B7">
            <w:pPr>
              <w:widowControl/>
              <w:spacing w:line="280" w:lineRule="exact"/>
              <w:jc w:val="center"/>
              <w:textAlignment w:val="center"/>
              <w:rPr>
                <w:rFonts w:ascii="Times New Roman" w:hAnsi="Times New Roman" w:cs="Times New Roman"/>
                <w:color w:val="000000"/>
                <w:spacing w:val="-11"/>
                <w:w w:val="95"/>
                <w:sz w:val="18"/>
                <w:szCs w:val="18"/>
              </w:rPr>
            </w:pPr>
            <w:r w:rsidRPr="003052D7">
              <w:rPr>
                <w:rFonts w:ascii="Times New Roman" w:hAnsi="Times New Roman" w:cs="Times New Roman"/>
                <w:color w:val="000000"/>
                <w:spacing w:val="-11"/>
                <w:w w:val="95"/>
                <w:kern w:val="0"/>
                <w:sz w:val="18"/>
                <w:szCs w:val="18"/>
              </w:rPr>
              <w:t>36</w:t>
            </w:r>
          </w:p>
        </w:tc>
        <w:tc>
          <w:tcPr>
            <w:tcW w:w="497" w:type="dxa"/>
            <w:shd w:val="clear" w:color="auto" w:fill="auto"/>
            <w:vAlign w:val="center"/>
          </w:tcPr>
          <w:p w:rsidR="00AE28AD" w:rsidRPr="003052D7" w:rsidRDefault="00AE28AD" w:rsidP="005E71B7">
            <w:pPr>
              <w:widowControl/>
              <w:spacing w:line="280" w:lineRule="exact"/>
              <w:jc w:val="left"/>
              <w:textAlignment w:val="center"/>
              <w:rPr>
                <w:rFonts w:ascii="Times New Roman" w:hAnsi="Times New Roman" w:cs="Times New Roman"/>
                <w:color w:val="000000"/>
                <w:spacing w:val="-11"/>
                <w:w w:val="95"/>
                <w:sz w:val="18"/>
                <w:szCs w:val="18"/>
              </w:rPr>
            </w:pPr>
            <w:r w:rsidRPr="003052D7">
              <w:rPr>
                <w:rFonts w:ascii="Times New Roman" w:hAnsi="Times New Roman" w:cs="Times New Roman"/>
                <w:color w:val="000000"/>
                <w:spacing w:val="-11"/>
                <w:w w:val="95"/>
                <w:kern w:val="0"/>
                <w:sz w:val="18"/>
                <w:szCs w:val="18"/>
              </w:rPr>
              <w:t>012302040010000</w:t>
            </w:r>
          </w:p>
        </w:tc>
        <w:tc>
          <w:tcPr>
            <w:tcW w:w="844" w:type="dxa"/>
            <w:shd w:val="clear" w:color="auto" w:fill="auto"/>
            <w:vAlign w:val="center"/>
          </w:tcPr>
          <w:p w:rsidR="00AE28AD" w:rsidRPr="003052D7" w:rsidRDefault="00AE28AD" w:rsidP="005E71B7">
            <w:pPr>
              <w:widowControl/>
              <w:spacing w:line="280" w:lineRule="exact"/>
              <w:textAlignment w:val="center"/>
              <w:rPr>
                <w:rFonts w:ascii="Times New Roman" w:hAnsi="Times New Roman" w:cs="Times New Roman"/>
                <w:color w:val="000000"/>
                <w:spacing w:val="-11"/>
                <w:w w:val="95"/>
                <w:sz w:val="18"/>
                <w:szCs w:val="18"/>
              </w:rPr>
            </w:pPr>
            <w:r w:rsidRPr="003052D7">
              <w:rPr>
                <w:rFonts w:ascii="Times New Roman" w:hAnsi="Times New Roman" w:cs="Times New Roman"/>
                <w:color w:val="000000"/>
                <w:spacing w:val="-11"/>
                <w:w w:val="95"/>
                <w:kern w:val="0"/>
                <w:sz w:val="18"/>
                <w:szCs w:val="18"/>
              </w:rPr>
              <w:t>超声造影（常规）</w:t>
            </w:r>
          </w:p>
        </w:tc>
        <w:tc>
          <w:tcPr>
            <w:tcW w:w="980" w:type="dxa"/>
            <w:vMerge w:val="restart"/>
            <w:shd w:val="clear" w:color="auto" w:fill="auto"/>
            <w:vAlign w:val="center"/>
          </w:tcPr>
          <w:p w:rsidR="00AE28AD" w:rsidRPr="003052D7" w:rsidRDefault="00AE28AD" w:rsidP="005E71B7">
            <w:pPr>
              <w:widowControl/>
              <w:spacing w:line="280" w:lineRule="exact"/>
              <w:textAlignment w:val="center"/>
              <w:rPr>
                <w:rFonts w:ascii="Times New Roman" w:hAnsi="Times New Roman" w:cs="Times New Roman"/>
                <w:color w:val="000000"/>
                <w:spacing w:val="-11"/>
                <w:w w:val="95"/>
                <w:sz w:val="18"/>
                <w:szCs w:val="18"/>
              </w:rPr>
            </w:pPr>
            <w:r w:rsidRPr="003052D7">
              <w:rPr>
                <w:rFonts w:ascii="Times New Roman" w:hAnsi="Times New Roman" w:cs="Times New Roman"/>
                <w:color w:val="000000"/>
                <w:spacing w:val="-11"/>
                <w:w w:val="95"/>
                <w:kern w:val="0"/>
                <w:sz w:val="18"/>
                <w:szCs w:val="18"/>
              </w:rPr>
              <w:t>通过超声检查，对使用对比剂后器官、组织和病灶的大小、形态、回声、血流信息等情况进行成像及分析，并作出诊断。（不含穿刺</w:t>
            </w:r>
            <w:r w:rsidRPr="003052D7">
              <w:rPr>
                <w:rFonts w:ascii="Times New Roman" w:hAnsi="Times New Roman" w:cs="Times New Roman"/>
                <w:color w:val="000000"/>
                <w:spacing w:val="-11"/>
                <w:w w:val="95"/>
                <w:kern w:val="0"/>
                <w:sz w:val="18"/>
                <w:szCs w:val="18"/>
              </w:rPr>
              <w:t>/</w:t>
            </w:r>
            <w:r w:rsidRPr="003052D7">
              <w:rPr>
                <w:rFonts w:ascii="Times New Roman" w:hAnsi="Times New Roman" w:cs="Times New Roman"/>
                <w:color w:val="000000"/>
                <w:spacing w:val="-11"/>
                <w:w w:val="95"/>
                <w:kern w:val="0"/>
                <w:sz w:val="18"/>
                <w:szCs w:val="18"/>
              </w:rPr>
              <w:t>插管）</w:t>
            </w:r>
          </w:p>
        </w:tc>
        <w:tc>
          <w:tcPr>
            <w:tcW w:w="1218" w:type="dxa"/>
            <w:vMerge w:val="restart"/>
            <w:shd w:val="clear" w:color="auto" w:fill="auto"/>
            <w:vAlign w:val="center"/>
          </w:tcPr>
          <w:p w:rsidR="00AE28AD" w:rsidRPr="003052D7" w:rsidRDefault="00AE28AD" w:rsidP="005E71B7">
            <w:pPr>
              <w:widowControl/>
              <w:spacing w:line="280" w:lineRule="exact"/>
              <w:textAlignment w:val="center"/>
              <w:rPr>
                <w:rFonts w:ascii="Times New Roman" w:hAnsi="Times New Roman" w:cs="Times New Roman"/>
                <w:color w:val="000000"/>
                <w:spacing w:val="-11"/>
                <w:w w:val="95"/>
                <w:sz w:val="18"/>
                <w:szCs w:val="18"/>
              </w:rPr>
            </w:pPr>
            <w:r w:rsidRPr="003052D7">
              <w:rPr>
                <w:rFonts w:ascii="Times New Roman" w:hAnsi="Times New Roman" w:cs="Times New Roman"/>
                <w:color w:val="000000"/>
                <w:spacing w:val="-11"/>
                <w:w w:val="95"/>
                <w:kern w:val="0"/>
                <w:sz w:val="18"/>
                <w:szCs w:val="18"/>
              </w:rPr>
              <w:t>所定价格涵盖使用对比剂操作、设备调试、体位摆放、超声动态观察、获取数据、成像、数据分析、数据存储、出具诊断结果（含图文报告）等步骤所需的人力资源、设备运转成本消耗与基本物质资源消耗。</w:t>
            </w:r>
          </w:p>
        </w:tc>
        <w:tc>
          <w:tcPr>
            <w:tcW w:w="564" w:type="dxa"/>
            <w:shd w:val="clear" w:color="auto" w:fill="auto"/>
            <w:vAlign w:val="center"/>
          </w:tcPr>
          <w:p w:rsidR="00AE28AD" w:rsidRPr="003052D7" w:rsidRDefault="00AE28AD" w:rsidP="005E71B7">
            <w:pPr>
              <w:widowControl/>
              <w:spacing w:line="280" w:lineRule="exact"/>
              <w:rPr>
                <w:rFonts w:ascii="Times New Roman" w:hAnsi="Times New Roman" w:cs="Times New Roman"/>
                <w:color w:val="000000"/>
                <w:spacing w:val="-11"/>
                <w:w w:val="95"/>
                <w:sz w:val="18"/>
                <w:szCs w:val="18"/>
              </w:rPr>
            </w:pPr>
          </w:p>
        </w:tc>
        <w:tc>
          <w:tcPr>
            <w:tcW w:w="565" w:type="dxa"/>
            <w:shd w:val="clear" w:color="auto" w:fill="auto"/>
            <w:vAlign w:val="center"/>
          </w:tcPr>
          <w:p w:rsidR="00AE28AD" w:rsidRPr="003052D7" w:rsidRDefault="00AE28AD" w:rsidP="005E71B7">
            <w:pPr>
              <w:widowControl/>
              <w:spacing w:line="280" w:lineRule="exact"/>
              <w:rPr>
                <w:rFonts w:ascii="Times New Roman" w:hAnsi="Times New Roman" w:cs="Times New Roman"/>
                <w:color w:val="000000"/>
                <w:spacing w:val="-11"/>
                <w:w w:val="95"/>
                <w:sz w:val="18"/>
                <w:szCs w:val="18"/>
              </w:rPr>
            </w:pPr>
          </w:p>
        </w:tc>
        <w:tc>
          <w:tcPr>
            <w:tcW w:w="469" w:type="dxa"/>
            <w:vMerge w:val="restart"/>
            <w:shd w:val="clear" w:color="auto" w:fill="auto"/>
            <w:vAlign w:val="center"/>
          </w:tcPr>
          <w:p w:rsidR="00AE28AD" w:rsidRPr="003052D7" w:rsidRDefault="00AE28AD" w:rsidP="005E71B7">
            <w:pPr>
              <w:widowControl/>
              <w:spacing w:line="280" w:lineRule="exact"/>
              <w:jc w:val="center"/>
              <w:textAlignment w:val="center"/>
              <w:rPr>
                <w:rFonts w:ascii="Times New Roman" w:hAnsi="Times New Roman" w:cs="Times New Roman"/>
                <w:color w:val="000000"/>
                <w:spacing w:val="-11"/>
                <w:w w:val="95"/>
                <w:sz w:val="18"/>
                <w:szCs w:val="18"/>
              </w:rPr>
            </w:pPr>
            <w:r w:rsidRPr="003052D7">
              <w:rPr>
                <w:rFonts w:ascii="Times New Roman" w:hAnsi="Times New Roman" w:cs="Times New Roman"/>
                <w:color w:val="000000"/>
                <w:spacing w:val="-11"/>
                <w:w w:val="95"/>
                <w:kern w:val="0"/>
                <w:sz w:val="18"/>
                <w:szCs w:val="18"/>
              </w:rPr>
              <w:t>器官</w:t>
            </w:r>
          </w:p>
        </w:tc>
        <w:tc>
          <w:tcPr>
            <w:tcW w:w="805" w:type="dxa"/>
            <w:vMerge w:val="restart"/>
            <w:shd w:val="clear" w:color="auto" w:fill="auto"/>
            <w:noWrap/>
            <w:vAlign w:val="center"/>
          </w:tcPr>
          <w:p w:rsidR="00AE28AD" w:rsidRPr="003052D7" w:rsidRDefault="00AE28AD" w:rsidP="005E71B7">
            <w:pPr>
              <w:widowControl/>
              <w:spacing w:line="280" w:lineRule="exact"/>
              <w:rPr>
                <w:rFonts w:ascii="Times New Roman" w:hAnsi="Times New Roman" w:cs="Times New Roman"/>
                <w:color w:val="000000"/>
                <w:spacing w:val="-11"/>
                <w:w w:val="95"/>
                <w:sz w:val="18"/>
                <w:szCs w:val="18"/>
              </w:rPr>
            </w:pPr>
          </w:p>
        </w:tc>
        <w:tc>
          <w:tcPr>
            <w:tcW w:w="458" w:type="dxa"/>
            <w:shd w:val="clear" w:color="auto" w:fill="auto"/>
            <w:noWrap/>
            <w:vAlign w:val="center"/>
          </w:tcPr>
          <w:p w:rsidR="00AE28AD" w:rsidRPr="003052D7" w:rsidRDefault="00AE28AD" w:rsidP="005E71B7">
            <w:pPr>
              <w:widowControl/>
              <w:spacing w:line="280" w:lineRule="exact"/>
              <w:jc w:val="center"/>
              <w:textAlignment w:val="center"/>
              <w:rPr>
                <w:rFonts w:ascii="Times New Roman" w:hAnsi="Times New Roman" w:cs="Times New Roman"/>
                <w:color w:val="000000"/>
                <w:spacing w:val="-11"/>
                <w:w w:val="95"/>
                <w:sz w:val="18"/>
                <w:szCs w:val="18"/>
              </w:rPr>
            </w:pPr>
            <w:r w:rsidRPr="003052D7">
              <w:rPr>
                <w:rFonts w:ascii="Times New Roman" w:hAnsi="Times New Roman" w:cs="Times New Roman"/>
                <w:color w:val="000000"/>
                <w:spacing w:val="-11"/>
                <w:w w:val="95"/>
                <w:kern w:val="0"/>
                <w:sz w:val="18"/>
                <w:szCs w:val="18"/>
              </w:rPr>
              <w:t>100</w:t>
            </w:r>
          </w:p>
        </w:tc>
        <w:tc>
          <w:tcPr>
            <w:tcW w:w="478" w:type="dxa"/>
            <w:shd w:val="clear" w:color="auto" w:fill="auto"/>
            <w:noWrap/>
            <w:vAlign w:val="center"/>
          </w:tcPr>
          <w:p w:rsidR="00AE28AD" w:rsidRPr="003052D7" w:rsidRDefault="00AE28AD" w:rsidP="005E71B7">
            <w:pPr>
              <w:widowControl/>
              <w:spacing w:line="280" w:lineRule="exact"/>
              <w:jc w:val="center"/>
              <w:textAlignment w:val="center"/>
              <w:rPr>
                <w:rFonts w:ascii="Times New Roman" w:hAnsi="Times New Roman" w:cs="Times New Roman"/>
                <w:color w:val="000000"/>
                <w:spacing w:val="-11"/>
                <w:w w:val="95"/>
                <w:sz w:val="18"/>
                <w:szCs w:val="18"/>
              </w:rPr>
            </w:pPr>
            <w:r w:rsidRPr="003052D7">
              <w:rPr>
                <w:rFonts w:ascii="Times New Roman" w:hAnsi="Times New Roman" w:cs="Times New Roman"/>
                <w:color w:val="000000"/>
                <w:spacing w:val="-11"/>
                <w:w w:val="95"/>
                <w:kern w:val="0"/>
                <w:sz w:val="18"/>
                <w:szCs w:val="18"/>
              </w:rPr>
              <w:t>90</w:t>
            </w:r>
          </w:p>
        </w:tc>
        <w:tc>
          <w:tcPr>
            <w:tcW w:w="484" w:type="dxa"/>
            <w:shd w:val="clear" w:color="auto" w:fill="auto"/>
            <w:noWrap/>
            <w:vAlign w:val="center"/>
          </w:tcPr>
          <w:p w:rsidR="00AE28AD" w:rsidRPr="003052D7" w:rsidRDefault="00AE28AD" w:rsidP="005E71B7">
            <w:pPr>
              <w:widowControl/>
              <w:spacing w:line="280" w:lineRule="exact"/>
              <w:jc w:val="center"/>
              <w:textAlignment w:val="center"/>
              <w:rPr>
                <w:rFonts w:ascii="Times New Roman" w:hAnsi="Times New Roman" w:cs="Times New Roman"/>
                <w:color w:val="000000"/>
                <w:spacing w:val="-11"/>
                <w:w w:val="95"/>
                <w:sz w:val="18"/>
                <w:szCs w:val="18"/>
              </w:rPr>
            </w:pPr>
            <w:r w:rsidRPr="003052D7">
              <w:rPr>
                <w:rFonts w:ascii="Times New Roman" w:hAnsi="Times New Roman" w:cs="Times New Roman"/>
                <w:color w:val="000000"/>
                <w:spacing w:val="-11"/>
                <w:w w:val="95"/>
                <w:kern w:val="0"/>
                <w:sz w:val="18"/>
                <w:szCs w:val="18"/>
              </w:rPr>
              <w:t>85</w:t>
            </w:r>
          </w:p>
        </w:tc>
        <w:tc>
          <w:tcPr>
            <w:tcW w:w="484" w:type="dxa"/>
            <w:shd w:val="clear" w:color="auto" w:fill="auto"/>
            <w:noWrap/>
            <w:vAlign w:val="center"/>
          </w:tcPr>
          <w:p w:rsidR="00AE28AD" w:rsidRPr="003052D7" w:rsidRDefault="00AE28AD" w:rsidP="005E71B7">
            <w:pPr>
              <w:widowControl/>
              <w:spacing w:line="280" w:lineRule="exact"/>
              <w:jc w:val="center"/>
              <w:textAlignment w:val="center"/>
              <w:rPr>
                <w:rFonts w:ascii="Times New Roman" w:hAnsi="Times New Roman" w:cs="Times New Roman"/>
                <w:color w:val="000000"/>
                <w:spacing w:val="-11"/>
                <w:w w:val="95"/>
                <w:sz w:val="18"/>
                <w:szCs w:val="18"/>
              </w:rPr>
            </w:pPr>
            <w:r w:rsidRPr="003052D7">
              <w:rPr>
                <w:rFonts w:ascii="Times New Roman" w:hAnsi="Times New Roman" w:cs="Times New Roman"/>
                <w:color w:val="000000"/>
                <w:spacing w:val="-11"/>
                <w:w w:val="95"/>
                <w:kern w:val="0"/>
                <w:sz w:val="18"/>
                <w:szCs w:val="18"/>
              </w:rPr>
              <w:t>85</w:t>
            </w:r>
          </w:p>
        </w:tc>
        <w:tc>
          <w:tcPr>
            <w:tcW w:w="491" w:type="dxa"/>
            <w:shd w:val="clear" w:color="auto" w:fill="auto"/>
            <w:noWrap/>
            <w:vAlign w:val="center"/>
          </w:tcPr>
          <w:p w:rsidR="00AE28AD" w:rsidRPr="003052D7" w:rsidRDefault="00AE28AD" w:rsidP="005E71B7">
            <w:pPr>
              <w:widowControl/>
              <w:spacing w:line="280" w:lineRule="exact"/>
              <w:jc w:val="center"/>
              <w:textAlignment w:val="center"/>
              <w:rPr>
                <w:rFonts w:ascii="Times New Roman" w:hAnsi="Times New Roman" w:cs="Times New Roman"/>
                <w:color w:val="000000"/>
                <w:spacing w:val="-11"/>
                <w:w w:val="95"/>
                <w:sz w:val="18"/>
                <w:szCs w:val="18"/>
              </w:rPr>
            </w:pPr>
            <w:r w:rsidRPr="003052D7">
              <w:rPr>
                <w:rFonts w:ascii="Times New Roman" w:hAnsi="Times New Roman" w:cs="Times New Roman"/>
                <w:color w:val="000000"/>
                <w:spacing w:val="-11"/>
                <w:w w:val="95"/>
                <w:kern w:val="0"/>
                <w:sz w:val="18"/>
                <w:szCs w:val="18"/>
              </w:rPr>
              <w:t>85</w:t>
            </w:r>
          </w:p>
        </w:tc>
        <w:tc>
          <w:tcPr>
            <w:tcW w:w="467" w:type="dxa"/>
            <w:vMerge w:val="restart"/>
            <w:shd w:val="clear" w:color="auto" w:fill="auto"/>
            <w:vAlign w:val="center"/>
          </w:tcPr>
          <w:p w:rsidR="00AE28AD" w:rsidRPr="003052D7" w:rsidRDefault="00AE28AD" w:rsidP="005E71B7">
            <w:pPr>
              <w:widowControl/>
              <w:spacing w:line="280" w:lineRule="exact"/>
              <w:jc w:val="center"/>
              <w:textAlignment w:val="center"/>
              <w:rPr>
                <w:rFonts w:ascii="Times New Roman" w:hAnsi="Times New Roman" w:cs="Times New Roman"/>
                <w:color w:val="000000"/>
                <w:spacing w:val="-11"/>
                <w:w w:val="95"/>
                <w:sz w:val="18"/>
                <w:szCs w:val="18"/>
              </w:rPr>
            </w:pPr>
            <w:r w:rsidRPr="003052D7">
              <w:rPr>
                <w:rFonts w:ascii="Times New Roman" w:hAnsi="Times New Roman" w:cs="Times New Roman"/>
                <w:color w:val="000000"/>
                <w:spacing w:val="-11"/>
                <w:w w:val="95"/>
                <w:kern w:val="0"/>
                <w:sz w:val="18"/>
                <w:szCs w:val="18"/>
              </w:rPr>
              <w:t>甲类</w:t>
            </w:r>
          </w:p>
        </w:tc>
        <w:tc>
          <w:tcPr>
            <w:tcW w:w="461" w:type="dxa"/>
            <w:vMerge w:val="restart"/>
            <w:shd w:val="clear" w:color="auto" w:fill="auto"/>
            <w:vAlign w:val="center"/>
          </w:tcPr>
          <w:p w:rsidR="00AE28AD" w:rsidRPr="003052D7" w:rsidRDefault="00AE28AD" w:rsidP="005E71B7">
            <w:pPr>
              <w:widowControl/>
              <w:spacing w:line="280" w:lineRule="exact"/>
              <w:jc w:val="center"/>
              <w:textAlignment w:val="center"/>
              <w:rPr>
                <w:rFonts w:ascii="Times New Roman" w:hAnsi="Times New Roman" w:cs="Times New Roman"/>
                <w:color w:val="000000"/>
                <w:spacing w:val="-11"/>
                <w:w w:val="95"/>
                <w:sz w:val="18"/>
                <w:szCs w:val="18"/>
              </w:rPr>
            </w:pPr>
            <w:r w:rsidRPr="003052D7">
              <w:rPr>
                <w:rFonts w:ascii="Times New Roman" w:hAnsi="Times New Roman" w:cs="Times New Roman"/>
                <w:color w:val="000000"/>
                <w:spacing w:val="-11"/>
                <w:w w:val="95"/>
                <w:kern w:val="0"/>
                <w:sz w:val="18"/>
                <w:szCs w:val="18"/>
              </w:rPr>
              <w:t>0%</w:t>
            </w:r>
          </w:p>
        </w:tc>
      </w:tr>
      <w:tr w:rsidR="00407F68" w:rsidRPr="003052D7" w:rsidTr="00B16FEB">
        <w:trPr>
          <w:trHeight w:val="1362"/>
          <w:jc w:val="center"/>
        </w:trPr>
        <w:tc>
          <w:tcPr>
            <w:tcW w:w="281" w:type="dxa"/>
            <w:shd w:val="clear" w:color="auto" w:fill="auto"/>
            <w:vAlign w:val="center"/>
          </w:tcPr>
          <w:p w:rsidR="00AE28AD" w:rsidRPr="003052D7" w:rsidRDefault="00AE28AD" w:rsidP="005E71B7">
            <w:pPr>
              <w:widowControl/>
              <w:spacing w:line="280" w:lineRule="exact"/>
              <w:jc w:val="center"/>
              <w:textAlignment w:val="center"/>
              <w:rPr>
                <w:rFonts w:ascii="Times New Roman" w:hAnsi="Times New Roman" w:cs="Times New Roman"/>
                <w:color w:val="000000"/>
                <w:spacing w:val="-11"/>
                <w:w w:val="95"/>
                <w:sz w:val="18"/>
                <w:szCs w:val="18"/>
              </w:rPr>
            </w:pPr>
            <w:r w:rsidRPr="003052D7">
              <w:rPr>
                <w:rFonts w:ascii="Times New Roman" w:hAnsi="Times New Roman" w:cs="Times New Roman"/>
                <w:color w:val="000000"/>
                <w:spacing w:val="-11"/>
                <w:w w:val="95"/>
                <w:kern w:val="0"/>
                <w:sz w:val="18"/>
                <w:szCs w:val="18"/>
              </w:rPr>
              <w:t>37</w:t>
            </w:r>
          </w:p>
        </w:tc>
        <w:tc>
          <w:tcPr>
            <w:tcW w:w="497" w:type="dxa"/>
            <w:shd w:val="clear" w:color="auto" w:fill="auto"/>
            <w:vAlign w:val="center"/>
          </w:tcPr>
          <w:p w:rsidR="00AE28AD" w:rsidRPr="003052D7" w:rsidRDefault="00AE28AD" w:rsidP="005E71B7">
            <w:pPr>
              <w:widowControl/>
              <w:spacing w:line="280" w:lineRule="exact"/>
              <w:jc w:val="left"/>
              <w:textAlignment w:val="center"/>
              <w:rPr>
                <w:rFonts w:ascii="Times New Roman" w:hAnsi="Times New Roman" w:cs="Times New Roman"/>
                <w:color w:val="000000"/>
                <w:spacing w:val="-11"/>
                <w:w w:val="95"/>
                <w:sz w:val="18"/>
                <w:szCs w:val="18"/>
              </w:rPr>
            </w:pPr>
            <w:r w:rsidRPr="003052D7">
              <w:rPr>
                <w:rFonts w:ascii="Times New Roman" w:hAnsi="Times New Roman" w:cs="Times New Roman"/>
                <w:color w:val="000000"/>
                <w:spacing w:val="-11"/>
                <w:w w:val="95"/>
                <w:kern w:val="0"/>
                <w:sz w:val="18"/>
                <w:szCs w:val="18"/>
              </w:rPr>
              <w:t>012302040010001</w:t>
            </w:r>
          </w:p>
        </w:tc>
        <w:tc>
          <w:tcPr>
            <w:tcW w:w="844" w:type="dxa"/>
            <w:shd w:val="clear" w:color="auto" w:fill="auto"/>
            <w:vAlign w:val="center"/>
          </w:tcPr>
          <w:p w:rsidR="00AE28AD" w:rsidRPr="003052D7" w:rsidRDefault="00AE28AD" w:rsidP="005E71B7">
            <w:pPr>
              <w:widowControl/>
              <w:spacing w:line="280" w:lineRule="exact"/>
              <w:textAlignment w:val="center"/>
              <w:rPr>
                <w:rFonts w:ascii="Times New Roman" w:hAnsi="Times New Roman" w:cs="Times New Roman"/>
                <w:color w:val="000000"/>
                <w:spacing w:val="-11"/>
                <w:w w:val="95"/>
                <w:sz w:val="18"/>
                <w:szCs w:val="18"/>
              </w:rPr>
            </w:pPr>
            <w:r w:rsidRPr="003052D7">
              <w:rPr>
                <w:rFonts w:ascii="Times New Roman" w:hAnsi="Times New Roman" w:cs="Times New Roman"/>
                <w:color w:val="000000"/>
                <w:spacing w:val="-11"/>
                <w:w w:val="95"/>
                <w:kern w:val="0"/>
                <w:sz w:val="18"/>
                <w:szCs w:val="18"/>
              </w:rPr>
              <w:t>超声造影（常规）</w:t>
            </w:r>
            <w:r w:rsidRPr="003052D7">
              <w:rPr>
                <w:rFonts w:ascii="Times New Roman" w:hAnsi="Times New Roman" w:cs="Times New Roman"/>
                <w:color w:val="000000"/>
                <w:spacing w:val="-11"/>
                <w:w w:val="95"/>
                <w:kern w:val="0"/>
                <w:sz w:val="18"/>
                <w:szCs w:val="18"/>
              </w:rPr>
              <w:t>-</w:t>
            </w:r>
            <w:r w:rsidRPr="003052D7">
              <w:rPr>
                <w:rFonts w:ascii="Times New Roman" w:hAnsi="Times New Roman" w:cs="Times New Roman"/>
                <w:color w:val="000000"/>
                <w:spacing w:val="-11"/>
                <w:w w:val="95"/>
                <w:kern w:val="0"/>
                <w:sz w:val="18"/>
                <w:szCs w:val="18"/>
              </w:rPr>
              <w:t>立体成像（加收）</w:t>
            </w:r>
          </w:p>
        </w:tc>
        <w:tc>
          <w:tcPr>
            <w:tcW w:w="980" w:type="dxa"/>
            <w:vMerge/>
            <w:shd w:val="clear" w:color="auto" w:fill="auto"/>
            <w:vAlign w:val="center"/>
          </w:tcPr>
          <w:p w:rsidR="00AE28AD" w:rsidRPr="003052D7" w:rsidRDefault="00AE28AD" w:rsidP="005E71B7">
            <w:pPr>
              <w:widowControl/>
              <w:spacing w:line="280" w:lineRule="exact"/>
              <w:rPr>
                <w:rFonts w:ascii="Times New Roman" w:hAnsi="Times New Roman" w:cs="Times New Roman"/>
                <w:color w:val="000000"/>
                <w:spacing w:val="-11"/>
                <w:w w:val="95"/>
                <w:sz w:val="18"/>
                <w:szCs w:val="18"/>
              </w:rPr>
            </w:pPr>
          </w:p>
        </w:tc>
        <w:tc>
          <w:tcPr>
            <w:tcW w:w="1218" w:type="dxa"/>
            <w:vMerge/>
            <w:shd w:val="clear" w:color="auto" w:fill="auto"/>
            <w:vAlign w:val="center"/>
          </w:tcPr>
          <w:p w:rsidR="00AE28AD" w:rsidRPr="003052D7" w:rsidRDefault="00AE28AD" w:rsidP="005E71B7">
            <w:pPr>
              <w:widowControl/>
              <w:spacing w:line="280" w:lineRule="exact"/>
              <w:rPr>
                <w:rFonts w:ascii="Times New Roman" w:hAnsi="Times New Roman" w:cs="Times New Roman"/>
                <w:color w:val="000000"/>
                <w:spacing w:val="-11"/>
                <w:w w:val="95"/>
                <w:sz w:val="18"/>
                <w:szCs w:val="18"/>
              </w:rPr>
            </w:pPr>
          </w:p>
        </w:tc>
        <w:tc>
          <w:tcPr>
            <w:tcW w:w="564" w:type="dxa"/>
            <w:shd w:val="clear" w:color="auto" w:fill="auto"/>
            <w:vAlign w:val="center"/>
          </w:tcPr>
          <w:p w:rsidR="00AE28AD" w:rsidRPr="003052D7" w:rsidRDefault="00AE28AD" w:rsidP="005E71B7">
            <w:pPr>
              <w:widowControl/>
              <w:spacing w:line="280" w:lineRule="exact"/>
              <w:textAlignment w:val="center"/>
              <w:rPr>
                <w:rFonts w:ascii="Times New Roman" w:hAnsi="Times New Roman" w:cs="Times New Roman"/>
                <w:color w:val="000000"/>
                <w:spacing w:val="-11"/>
                <w:w w:val="95"/>
                <w:sz w:val="18"/>
                <w:szCs w:val="18"/>
              </w:rPr>
            </w:pPr>
            <w:r w:rsidRPr="003052D7">
              <w:rPr>
                <w:rFonts w:ascii="Times New Roman" w:hAnsi="Times New Roman" w:cs="Times New Roman"/>
                <w:color w:val="000000"/>
                <w:spacing w:val="-11"/>
                <w:w w:val="95"/>
                <w:kern w:val="0"/>
                <w:sz w:val="18"/>
                <w:szCs w:val="18"/>
              </w:rPr>
              <w:t>01</w:t>
            </w:r>
            <w:r w:rsidRPr="003052D7">
              <w:rPr>
                <w:rFonts w:ascii="Times New Roman" w:hAnsi="Times New Roman" w:cs="Times New Roman"/>
                <w:color w:val="000000"/>
                <w:spacing w:val="-11"/>
                <w:w w:val="95"/>
                <w:kern w:val="0"/>
                <w:sz w:val="18"/>
                <w:szCs w:val="18"/>
              </w:rPr>
              <w:t>立体成像</w:t>
            </w:r>
          </w:p>
        </w:tc>
        <w:tc>
          <w:tcPr>
            <w:tcW w:w="565" w:type="dxa"/>
            <w:shd w:val="clear" w:color="auto" w:fill="auto"/>
            <w:vAlign w:val="center"/>
          </w:tcPr>
          <w:p w:rsidR="00AE28AD" w:rsidRPr="003052D7" w:rsidRDefault="00AE28AD" w:rsidP="005E71B7">
            <w:pPr>
              <w:widowControl/>
              <w:spacing w:line="280" w:lineRule="exact"/>
              <w:rPr>
                <w:rFonts w:ascii="Times New Roman" w:hAnsi="Times New Roman" w:cs="Times New Roman"/>
                <w:color w:val="000000"/>
                <w:spacing w:val="-11"/>
                <w:w w:val="95"/>
                <w:sz w:val="18"/>
                <w:szCs w:val="18"/>
              </w:rPr>
            </w:pPr>
          </w:p>
        </w:tc>
        <w:tc>
          <w:tcPr>
            <w:tcW w:w="469" w:type="dxa"/>
            <w:vMerge/>
            <w:shd w:val="clear" w:color="auto" w:fill="auto"/>
            <w:vAlign w:val="center"/>
          </w:tcPr>
          <w:p w:rsidR="00AE28AD" w:rsidRPr="003052D7" w:rsidRDefault="00AE28AD" w:rsidP="005E71B7">
            <w:pPr>
              <w:widowControl/>
              <w:spacing w:line="280" w:lineRule="exact"/>
              <w:jc w:val="center"/>
              <w:rPr>
                <w:rFonts w:ascii="Times New Roman" w:hAnsi="Times New Roman" w:cs="Times New Roman"/>
                <w:color w:val="000000"/>
                <w:spacing w:val="-11"/>
                <w:w w:val="95"/>
                <w:sz w:val="18"/>
                <w:szCs w:val="18"/>
              </w:rPr>
            </w:pPr>
          </w:p>
        </w:tc>
        <w:tc>
          <w:tcPr>
            <w:tcW w:w="805" w:type="dxa"/>
            <w:vMerge/>
            <w:shd w:val="clear" w:color="auto" w:fill="auto"/>
            <w:noWrap/>
            <w:vAlign w:val="center"/>
          </w:tcPr>
          <w:p w:rsidR="00AE28AD" w:rsidRPr="003052D7" w:rsidRDefault="00AE28AD" w:rsidP="005E71B7">
            <w:pPr>
              <w:widowControl/>
              <w:spacing w:line="280" w:lineRule="exact"/>
              <w:rPr>
                <w:rFonts w:ascii="Times New Roman" w:hAnsi="Times New Roman" w:cs="Times New Roman"/>
                <w:color w:val="000000"/>
                <w:spacing w:val="-11"/>
                <w:w w:val="95"/>
                <w:sz w:val="18"/>
                <w:szCs w:val="18"/>
              </w:rPr>
            </w:pPr>
          </w:p>
        </w:tc>
        <w:tc>
          <w:tcPr>
            <w:tcW w:w="458" w:type="dxa"/>
            <w:shd w:val="clear" w:color="auto" w:fill="auto"/>
            <w:noWrap/>
            <w:vAlign w:val="center"/>
          </w:tcPr>
          <w:p w:rsidR="00AE28AD" w:rsidRPr="003052D7" w:rsidRDefault="00AE28AD" w:rsidP="005E71B7">
            <w:pPr>
              <w:widowControl/>
              <w:spacing w:line="280" w:lineRule="exact"/>
              <w:jc w:val="center"/>
              <w:textAlignment w:val="center"/>
              <w:rPr>
                <w:rFonts w:ascii="Times New Roman" w:hAnsi="Times New Roman" w:cs="Times New Roman"/>
                <w:color w:val="000000"/>
                <w:spacing w:val="-11"/>
                <w:w w:val="95"/>
                <w:sz w:val="18"/>
                <w:szCs w:val="18"/>
              </w:rPr>
            </w:pPr>
            <w:r w:rsidRPr="003052D7">
              <w:rPr>
                <w:rFonts w:ascii="Times New Roman" w:hAnsi="Times New Roman" w:cs="Times New Roman"/>
                <w:color w:val="000000"/>
                <w:spacing w:val="-11"/>
                <w:w w:val="95"/>
                <w:kern w:val="0"/>
                <w:sz w:val="18"/>
                <w:szCs w:val="18"/>
              </w:rPr>
              <w:t>27</w:t>
            </w:r>
          </w:p>
        </w:tc>
        <w:tc>
          <w:tcPr>
            <w:tcW w:w="478" w:type="dxa"/>
            <w:shd w:val="clear" w:color="auto" w:fill="auto"/>
            <w:noWrap/>
            <w:vAlign w:val="center"/>
          </w:tcPr>
          <w:p w:rsidR="00AE28AD" w:rsidRPr="003052D7" w:rsidRDefault="00AE28AD" w:rsidP="005E71B7">
            <w:pPr>
              <w:widowControl/>
              <w:spacing w:line="280" w:lineRule="exact"/>
              <w:jc w:val="center"/>
              <w:textAlignment w:val="center"/>
              <w:rPr>
                <w:rFonts w:ascii="Times New Roman" w:hAnsi="Times New Roman" w:cs="Times New Roman"/>
                <w:color w:val="000000"/>
                <w:spacing w:val="-11"/>
                <w:w w:val="95"/>
                <w:sz w:val="18"/>
                <w:szCs w:val="18"/>
              </w:rPr>
            </w:pPr>
            <w:r w:rsidRPr="003052D7">
              <w:rPr>
                <w:rFonts w:ascii="Times New Roman" w:hAnsi="Times New Roman" w:cs="Times New Roman"/>
                <w:color w:val="000000"/>
                <w:spacing w:val="-11"/>
                <w:w w:val="95"/>
                <w:kern w:val="0"/>
                <w:sz w:val="18"/>
                <w:szCs w:val="18"/>
              </w:rPr>
              <w:t>24</w:t>
            </w:r>
          </w:p>
        </w:tc>
        <w:tc>
          <w:tcPr>
            <w:tcW w:w="484" w:type="dxa"/>
            <w:shd w:val="clear" w:color="auto" w:fill="auto"/>
            <w:noWrap/>
            <w:vAlign w:val="center"/>
          </w:tcPr>
          <w:p w:rsidR="00AE28AD" w:rsidRPr="003052D7" w:rsidRDefault="00AE28AD" w:rsidP="005E71B7">
            <w:pPr>
              <w:widowControl/>
              <w:spacing w:line="280" w:lineRule="exact"/>
              <w:jc w:val="center"/>
              <w:textAlignment w:val="center"/>
              <w:rPr>
                <w:rFonts w:ascii="Times New Roman" w:hAnsi="Times New Roman" w:cs="Times New Roman"/>
                <w:color w:val="000000"/>
                <w:spacing w:val="-11"/>
                <w:w w:val="95"/>
                <w:sz w:val="18"/>
                <w:szCs w:val="18"/>
              </w:rPr>
            </w:pPr>
            <w:r w:rsidRPr="003052D7">
              <w:rPr>
                <w:rFonts w:ascii="Times New Roman" w:hAnsi="Times New Roman" w:cs="Times New Roman"/>
                <w:color w:val="000000"/>
                <w:spacing w:val="-11"/>
                <w:w w:val="95"/>
                <w:kern w:val="0"/>
                <w:sz w:val="18"/>
                <w:szCs w:val="18"/>
              </w:rPr>
              <w:t>23</w:t>
            </w:r>
          </w:p>
        </w:tc>
        <w:tc>
          <w:tcPr>
            <w:tcW w:w="484" w:type="dxa"/>
            <w:shd w:val="clear" w:color="auto" w:fill="auto"/>
            <w:noWrap/>
            <w:vAlign w:val="center"/>
          </w:tcPr>
          <w:p w:rsidR="00AE28AD" w:rsidRPr="003052D7" w:rsidRDefault="00AE28AD" w:rsidP="005E71B7">
            <w:pPr>
              <w:widowControl/>
              <w:spacing w:line="280" w:lineRule="exact"/>
              <w:jc w:val="center"/>
              <w:textAlignment w:val="center"/>
              <w:rPr>
                <w:rFonts w:ascii="Times New Roman" w:hAnsi="Times New Roman" w:cs="Times New Roman"/>
                <w:color w:val="000000"/>
                <w:spacing w:val="-11"/>
                <w:w w:val="95"/>
                <w:sz w:val="18"/>
                <w:szCs w:val="18"/>
              </w:rPr>
            </w:pPr>
            <w:r w:rsidRPr="003052D7">
              <w:rPr>
                <w:rFonts w:ascii="Times New Roman" w:hAnsi="Times New Roman" w:cs="Times New Roman"/>
                <w:color w:val="000000"/>
                <w:spacing w:val="-11"/>
                <w:w w:val="95"/>
                <w:kern w:val="0"/>
                <w:sz w:val="18"/>
                <w:szCs w:val="18"/>
              </w:rPr>
              <w:t>23</w:t>
            </w:r>
          </w:p>
        </w:tc>
        <w:tc>
          <w:tcPr>
            <w:tcW w:w="491" w:type="dxa"/>
            <w:shd w:val="clear" w:color="auto" w:fill="auto"/>
            <w:noWrap/>
            <w:vAlign w:val="center"/>
          </w:tcPr>
          <w:p w:rsidR="00AE28AD" w:rsidRPr="003052D7" w:rsidRDefault="00AE28AD" w:rsidP="005E71B7">
            <w:pPr>
              <w:widowControl/>
              <w:spacing w:line="280" w:lineRule="exact"/>
              <w:jc w:val="center"/>
              <w:textAlignment w:val="center"/>
              <w:rPr>
                <w:rFonts w:ascii="Times New Roman" w:hAnsi="Times New Roman" w:cs="Times New Roman"/>
                <w:color w:val="000000"/>
                <w:spacing w:val="-11"/>
                <w:w w:val="95"/>
                <w:sz w:val="18"/>
                <w:szCs w:val="18"/>
              </w:rPr>
            </w:pPr>
            <w:r w:rsidRPr="003052D7">
              <w:rPr>
                <w:rFonts w:ascii="Times New Roman" w:hAnsi="Times New Roman" w:cs="Times New Roman"/>
                <w:color w:val="000000"/>
                <w:spacing w:val="-11"/>
                <w:w w:val="95"/>
                <w:kern w:val="0"/>
                <w:sz w:val="18"/>
                <w:szCs w:val="18"/>
              </w:rPr>
              <w:t>23</w:t>
            </w:r>
          </w:p>
        </w:tc>
        <w:tc>
          <w:tcPr>
            <w:tcW w:w="467" w:type="dxa"/>
            <w:vMerge/>
            <w:shd w:val="clear" w:color="auto" w:fill="auto"/>
            <w:vAlign w:val="center"/>
          </w:tcPr>
          <w:p w:rsidR="00AE28AD" w:rsidRPr="003052D7" w:rsidRDefault="00AE28AD" w:rsidP="005E71B7">
            <w:pPr>
              <w:widowControl/>
              <w:spacing w:line="280" w:lineRule="exact"/>
              <w:jc w:val="center"/>
              <w:rPr>
                <w:rFonts w:ascii="Times New Roman" w:hAnsi="Times New Roman" w:cs="Times New Roman"/>
                <w:color w:val="000000"/>
                <w:spacing w:val="-11"/>
                <w:w w:val="95"/>
                <w:sz w:val="18"/>
                <w:szCs w:val="18"/>
              </w:rPr>
            </w:pPr>
          </w:p>
        </w:tc>
        <w:tc>
          <w:tcPr>
            <w:tcW w:w="461" w:type="dxa"/>
            <w:vMerge/>
            <w:shd w:val="clear" w:color="auto" w:fill="auto"/>
            <w:vAlign w:val="center"/>
          </w:tcPr>
          <w:p w:rsidR="00AE28AD" w:rsidRPr="003052D7" w:rsidRDefault="00AE28AD" w:rsidP="005E71B7">
            <w:pPr>
              <w:widowControl/>
              <w:spacing w:line="280" w:lineRule="exact"/>
              <w:jc w:val="center"/>
              <w:rPr>
                <w:rFonts w:ascii="Times New Roman" w:hAnsi="Times New Roman" w:cs="Times New Roman"/>
                <w:color w:val="000000"/>
                <w:spacing w:val="-11"/>
                <w:w w:val="95"/>
                <w:sz w:val="18"/>
                <w:szCs w:val="18"/>
              </w:rPr>
            </w:pPr>
          </w:p>
        </w:tc>
      </w:tr>
      <w:tr w:rsidR="00407F68" w:rsidRPr="003052D7" w:rsidTr="00B16FEB">
        <w:trPr>
          <w:trHeight w:val="1753"/>
          <w:jc w:val="center"/>
        </w:trPr>
        <w:tc>
          <w:tcPr>
            <w:tcW w:w="281" w:type="dxa"/>
            <w:shd w:val="clear" w:color="auto" w:fill="auto"/>
            <w:vAlign w:val="center"/>
          </w:tcPr>
          <w:p w:rsidR="00AE28AD" w:rsidRPr="003052D7" w:rsidRDefault="00AE28AD" w:rsidP="005E71B7">
            <w:pPr>
              <w:widowControl/>
              <w:spacing w:line="280" w:lineRule="exact"/>
              <w:jc w:val="center"/>
              <w:textAlignment w:val="center"/>
              <w:rPr>
                <w:rFonts w:ascii="Times New Roman" w:hAnsi="Times New Roman" w:cs="Times New Roman"/>
                <w:color w:val="000000"/>
                <w:spacing w:val="-11"/>
                <w:w w:val="95"/>
                <w:sz w:val="18"/>
                <w:szCs w:val="18"/>
              </w:rPr>
            </w:pPr>
            <w:r w:rsidRPr="003052D7">
              <w:rPr>
                <w:rFonts w:ascii="Times New Roman" w:hAnsi="Times New Roman" w:cs="Times New Roman"/>
                <w:color w:val="000000"/>
                <w:spacing w:val="-11"/>
                <w:w w:val="95"/>
                <w:kern w:val="0"/>
                <w:sz w:val="18"/>
                <w:szCs w:val="18"/>
              </w:rPr>
              <w:t>38</w:t>
            </w:r>
          </w:p>
        </w:tc>
        <w:tc>
          <w:tcPr>
            <w:tcW w:w="497" w:type="dxa"/>
            <w:shd w:val="clear" w:color="auto" w:fill="auto"/>
            <w:vAlign w:val="center"/>
          </w:tcPr>
          <w:p w:rsidR="00AE28AD" w:rsidRPr="003052D7" w:rsidRDefault="00AE28AD" w:rsidP="005E71B7">
            <w:pPr>
              <w:widowControl/>
              <w:spacing w:line="280" w:lineRule="exact"/>
              <w:jc w:val="left"/>
              <w:textAlignment w:val="center"/>
              <w:rPr>
                <w:rFonts w:ascii="Times New Roman" w:hAnsi="Times New Roman" w:cs="Times New Roman"/>
                <w:color w:val="000000"/>
                <w:spacing w:val="-11"/>
                <w:w w:val="95"/>
                <w:sz w:val="18"/>
                <w:szCs w:val="18"/>
              </w:rPr>
            </w:pPr>
            <w:r w:rsidRPr="003052D7">
              <w:rPr>
                <w:rFonts w:ascii="Times New Roman" w:hAnsi="Times New Roman" w:cs="Times New Roman"/>
                <w:color w:val="000000"/>
                <w:spacing w:val="-11"/>
                <w:w w:val="95"/>
                <w:kern w:val="0"/>
                <w:sz w:val="18"/>
                <w:szCs w:val="18"/>
              </w:rPr>
              <w:t>012302040010100</w:t>
            </w:r>
          </w:p>
        </w:tc>
        <w:tc>
          <w:tcPr>
            <w:tcW w:w="844" w:type="dxa"/>
            <w:shd w:val="clear" w:color="auto" w:fill="auto"/>
            <w:vAlign w:val="center"/>
          </w:tcPr>
          <w:p w:rsidR="00AE28AD" w:rsidRPr="003052D7" w:rsidRDefault="00AE28AD" w:rsidP="005E71B7">
            <w:pPr>
              <w:widowControl/>
              <w:spacing w:line="280" w:lineRule="exact"/>
              <w:textAlignment w:val="center"/>
              <w:rPr>
                <w:rFonts w:ascii="Times New Roman" w:hAnsi="Times New Roman" w:cs="Times New Roman"/>
                <w:color w:val="000000"/>
                <w:spacing w:val="-11"/>
                <w:w w:val="95"/>
                <w:sz w:val="18"/>
                <w:szCs w:val="18"/>
              </w:rPr>
            </w:pPr>
            <w:r w:rsidRPr="003052D7">
              <w:rPr>
                <w:rFonts w:ascii="Times New Roman" w:hAnsi="Times New Roman" w:cs="Times New Roman"/>
                <w:color w:val="000000"/>
                <w:spacing w:val="-11"/>
                <w:w w:val="95"/>
                <w:kern w:val="0"/>
                <w:sz w:val="18"/>
                <w:szCs w:val="18"/>
              </w:rPr>
              <w:t>超声造影（常规）</w:t>
            </w:r>
            <w:r w:rsidRPr="003052D7">
              <w:rPr>
                <w:rFonts w:ascii="Times New Roman" w:hAnsi="Times New Roman" w:cs="Times New Roman"/>
                <w:color w:val="000000"/>
                <w:spacing w:val="-11"/>
                <w:w w:val="95"/>
                <w:kern w:val="0"/>
                <w:sz w:val="18"/>
                <w:szCs w:val="18"/>
              </w:rPr>
              <w:t>-</w:t>
            </w:r>
            <w:r w:rsidRPr="003052D7">
              <w:rPr>
                <w:rFonts w:ascii="Times New Roman" w:hAnsi="Times New Roman" w:cs="Times New Roman"/>
                <w:color w:val="000000"/>
                <w:spacing w:val="-11"/>
                <w:w w:val="95"/>
                <w:kern w:val="0"/>
                <w:sz w:val="18"/>
                <w:szCs w:val="18"/>
              </w:rPr>
              <w:t>人工智能辅助诊断（扩展）</w:t>
            </w:r>
          </w:p>
        </w:tc>
        <w:tc>
          <w:tcPr>
            <w:tcW w:w="980" w:type="dxa"/>
            <w:vMerge/>
            <w:shd w:val="clear" w:color="auto" w:fill="auto"/>
            <w:vAlign w:val="center"/>
          </w:tcPr>
          <w:p w:rsidR="00AE28AD" w:rsidRPr="003052D7" w:rsidRDefault="00AE28AD" w:rsidP="005E71B7">
            <w:pPr>
              <w:widowControl/>
              <w:spacing w:line="280" w:lineRule="exact"/>
              <w:rPr>
                <w:rFonts w:ascii="Times New Roman" w:hAnsi="Times New Roman" w:cs="Times New Roman"/>
                <w:color w:val="000000"/>
                <w:spacing w:val="-11"/>
                <w:w w:val="95"/>
                <w:sz w:val="18"/>
                <w:szCs w:val="18"/>
              </w:rPr>
            </w:pPr>
          </w:p>
        </w:tc>
        <w:tc>
          <w:tcPr>
            <w:tcW w:w="1218" w:type="dxa"/>
            <w:vMerge/>
            <w:shd w:val="clear" w:color="auto" w:fill="auto"/>
            <w:vAlign w:val="center"/>
          </w:tcPr>
          <w:p w:rsidR="00AE28AD" w:rsidRPr="003052D7" w:rsidRDefault="00AE28AD" w:rsidP="005E71B7">
            <w:pPr>
              <w:widowControl/>
              <w:spacing w:line="280" w:lineRule="exact"/>
              <w:rPr>
                <w:rFonts w:ascii="Times New Roman" w:hAnsi="Times New Roman" w:cs="Times New Roman"/>
                <w:color w:val="000000"/>
                <w:spacing w:val="-11"/>
                <w:w w:val="95"/>
                <w:sz w:val="18"/>
                <w:szCs w:val="18"/>
              </w:rPr>
            </w:pPr>
          </w:p>
        </w:tc>
        <w:tc>
          <w:tcPr>
            <w:tcW w:w="564" w:type="dxa"/>
            <w:shd w:val="clear" w:color="auto" w:fill="auto"/>
            <w:vAlign w:val="center"/>
          </w:tcPr>
          <w:p w:rsidR="00AE28AD" w:rsidRPr="003052D7" w:rsidRDefault="00AE28AD" w:rsidP="005E71B7">
            <w:pPr>
              <w:widowControl/>
              <w:spacing w:line="280" w:lineRule="exact"/>
              <w:rPr>
                <w:rFonts w:ascii="Times New Roman" w:hAnsi="Times New Roman" w:cs="Times New Roman"/>
                <w:color w:val="000000"/>
                <w:spacing w:val="-11"/>
                <w:w w:val="95"/>
                <w:sz w:val="18"/>
                <w:szCs w:val="18"/>
              </w:rPr>
            </w:pPr>
          </w:p>
        </w:tc>
        <w:tc>
          <w:tcPr>
            <w:tcW w:w="565" w:type="dxa"/>
            <w:shd w:val="clear" w:color="auto" w:fill="auto"/>
            <w:vAlign w:val="center"/>
          </w:tcPr>
          <w:p w:rsidR="00AE28AD" w:rsidRPr="003052D7" w:rsidRDefault="00AE28AD" w:rsidP="005E71B7">
            <w:pPr>
              <w:widowControl/>
              <w:spacing w:line="280" w:lineRule="exact"/>
              <w:textAlignment w:val="center"/>
              <w:rPr>
                <w:rFonts w:ascii="Times New Roman" w:hAnsi="Times New Roman" w:cs="Times New Roman"/>
                <w:color w:val="000000"/>
                <w:spacing w:val="-11"/>
                <w:w w:val="95"/>
                <w:sz w:val="18"/>
                <w:szCs w:val="18"/>
              </w:rPr>
            </w:pPr>
            <w:r w:rsidRPr="003052D7">
              <w:rPr>
                <w:rFonts w:ascii="Times New Roman" w:hAnsi="Times New Roman" w:cs="Times New Roman"/>
                <w:color w:val="000000"/>
                <w:spacing w:val="-11"/>
                <w:w w:val="95"/>
                <w:kern w:val="0"/>
                <w:sz w:val="18"/>
                <w:szCs w:val="18"/>
              </w:rPr>
              <w:t>01</w:t>
            </w:r>
            <w:r w:rsidRPr="003052D7">
              <w:rPr>
                <w:rFonts w:ascii="Times New Roman" w:hAnsi="Times New Roman" w:cs="Times New Roman"/>
                <w:color w:val="000000"/>
                <w:spacing w:val="-11"/>
                <w:w w:val="95"/>
                <w:kern w:val="0"/>
                <w:sz w:val="18"/>
                <w:szCs w:val="18"/>
              </w:rPr>
              <w:t>人工智能辅助诊断</w:t>
            </w:r>
          </w:p>
        </w:tc>
        <w:tc>
          <w:tcPr>
            <w:tcW w:w="469" w:type="dxa"/>
            <w:vMerge/>
            <w:shd w:val="clear" w:color="auto" w:fill="auto"/>
            <w:vAlign w:val="center"/>
          </w:tcPr>
          <w:p w:rsidR="00AE28AD" w:rsidRPr="003052D7" w:rsidRDefault="00AE28AD" w:rsidP="005E71B7">
            <w:pPr>
              <w:widowControl/>
              <w:spacing w:line="280" w:lineRule="exact"/>
              <w:jc w:val="center"/>
              <w:rPr>
                <w:rFonts w:ascii="Times New Roman" w:hAnsi="Times New Roman" w:cs="Times New Roman"/>
                <w:color w:val="000000"/>
                <w:spacing w:val="-11"/>
                <w:w w:val="95"/>
                <w:sz w:val="18"/>
                <w:szCs w:val="18"/>
              </w:rPr>
            </w:pPr>
          </w:p>
        </w:tc>
        <w:tc>
          <w:tcPr>
            <w:tcW w:w="805" w:type="dxa"/>
            <w:vMerge/>
            <w:shd w:val="clear" w:color="auto" w:fill="auto"/>
            <w:noWrap/>
            <w:vAlign w:val="center"/>
          </w:tcPr>
          <w:p w:rsidR="00AE28AD" w:rsidRPr="003052D7" w:rsidRDefault="00AE28AD" w:rsidP="005E71B7">
            <w:pPr>
              <w:widowControl/>
              <w:spacing w:line="280" w:lineRule="exact"/>
              <w:rPr>
                <w:rFonts w:ascii="Times New Roman" w:hAnsi="Times New Roman" w:cs="Times New Roman"/>
                <w:color w:val="000000"/>
                <w:spacing w:val="-11"/>
                <w:w w:val="95"/>
                <w:sz w:val="18"/>
                <w:szCs w:val="18"/>
              </w:rPr>
            </w:pPr>
          </w:p>
        </w:tc>
        <w:tc>
          <w:tcPr>
            <w:tcW w:w="458" w:type="dxa"/>
            <w:shd w:val="clear" w:color="auto" w:fill="auto"/>
            <w:noWrap/>
            <w:vAlign w:val="center"/>
          </w:tcPr>
          <w:p w:rsidR="00AE28AD" w:rsidRPr="003052D7" w:rsidRDefault="00AE28AD" w:rsidP="005E71B7">
            <w:pPr>
              <w:widowControl/>
              <w:spacing w:line="280" w:lineRule="exact"/>
              <w:jc w:val="center"/>
              <w:textAlignment w:val="center"/>
              <w:rPr>
                <w:rFonts w:ascii="Times New Roman" w:hAnsi="Times New Roman" w:cs="Times New Roman"/>
                <w:color w:val="000000"/>
                <w:spacing w:val="-11"/>
                <w:w w:val="95"/>
                <w:sz w:val="18"/>
                <w:szCs w:val="18"/>
              </w:rPr>
            </w:pPr>
            <w:r w:rsidRPr="003052D7">
              <w:rPr>
                <w:rFonts w:ascii="Times New Roman" w:hAnsi="Times New Roman" w:cs="Times New Roman"/>
                <w:color w:val="000000"/>
                <w:spacing w:val="-11"/>
                <w:w w:val="95"/>
                <w:kern w:val="0"/>
                <w:sz w:val="18"/>
                <w:szCs w:val="18"/>
              </w:rPr>
              <w:t>100</w:t>
            </w:r>
          </w:p>
        </w:tc>
        <w:tc>
          <w:tcPr>
            <w:tcW w:w="478" w:type="dxa"/>
            <w:shd w:val="clear" w:color="auto" w:fill="auto"/>
            <w:noWrap/>
            <w:vAlign w:val="center"/>
          </w:tcPr>
          <w:p w:rsidR="00AE28AD" w:rsidRPr="003052D7" w:rsidRDefault="00AE28AD" w:rsidP="005E71B7">
            <w:pPr>
              <w:widowControl/>
              <w:spacing w:line="280" w:lineRule="exact"/>
              <w:jc w:val="center"/>
              <w:textAlignment w:val="center"/>
              <w:rPr>
                <w:rFonts w:ascii="Times New Roman" w:hAnsi="Times New Roman" w:cs="Times New Roman"/>
                <w:color w:val="000000"/>
                <w:spacing w:val="-11"/>
                <w:w w:val="95"/>
                <w:sz w:val="18"/>
                <w:szCs w:val="18"/>
              </w:rPr>
            </w:pPr>
            <w:r w:rsidRPr="003052D7">
              <w:rPr>
                <w:rFonts w:ascii="Times New Roman" w:hAnsi="Times New Roman" w:cs="Times New Roman"/>
                <w:color w:val="000000"/>
                <w:spacing w:val="-11"/>
                <w:w w:val="95"/>
                <w:kern w:val="0"/>
                <w:sz w:val="18"/>
                <w:szCs w:val="18"/>
              </w:rPr>
              <w:t>90</w:t>
            </w:r>
          </w:p>
        </w:tc>
        <w:tc>
          <w:tcPr>
            <w:tcW w:w="484" w:type="dxa"/>
            <w:shd w:val="clear" w:color="auto" w:fill="auto"/>
            <w:noWrap/>
            <w:vAlign w:val="center"/>
          </w:tcPr>
          <w:p w:rsidR="00AE28AD" w:rsidRPr="003052D7" w:rsidRDefault="00AE28AD" w:rsidP="005E71B7">
            <w:pPr>
              <w:widowControl/>
              <w:spacing w:line="280" w:lineRule="exact"/>
              <w:jc w:val="center"/>
              <w:textAlignment w:val="center"/>
              <w:rPr>
                <w:rFonts w:ascii="Times New Roman" w:hAnsi="Times New Roman" w:cs="Times New Roman"/>
                <w:color w:val="000000"/>
                <w:spacing w:val="-11"/>
                <w:w w:val="95"/>
                <w:sz w:val="18"/>
                <w:szCs w:val="18"/>
              </w:rPr>
            </w:pPr>
            <w:r w:rsidRPr="003052D7">
              <w:rPr>
                <w:rFonts w:ascii="Times New Roman" w:hAnsi="Times New Roman" w:cs="Times New Roman"/>
                <w:color w:val="000000"/>
                <w:spacing w:val="-11"/>
                <w:w w:val="95"/>
                <w:kern w:val="0"/>
                <w:sz w:val="18"/>
                <w:szCs w:val="18"/>
              </w:rPr>
              <w:t>85</w:t>
            </w:r>
          </w:p>
        </w:tc>
        <w:tc>
          <w:tcPr>
            <w:tcW w:w="484" w:type="dxa"/>
            <w:shd w:val="clear" w:color="auto" w:fill="auto"/>
            <w:noWrap/>
            <w:vAlign w:val="center"/>
          </w:tcPr>
          <w:p w:rsidR="00AE28AD" w:rsidRPr="003052D7" w:rsidRDefault="00AE28AD" w:rsidP="005E71B7">
            <w:pPr>
              <w:widowControl/>
              <w:spacing w:line="280" w:lineRule="exact"/>
              <w:jc w:val="center"/>
              <w:textAlignment w:val="center"/>
              <w:rPr>
                <w:rFonts w:ascii="Times New Roman" w:hAnsi="Times New Roman" w:cs="Times New Roman"/>
                <w:color w:val="000000"/>
                <w:spacing w:val="-11"/>
                <w:w w:val="95"/>
                <w:sz w:val="18"/>
                <w:szCs w:val="18"/>
              </w:rPr>
            </w:pPr>
            <w:r w:rsidRPr="003052D7">
              <w:rPr>
                <w:rFonts w:ascii="Times New Roman" w:hAnsi="Times New Roman" w:cs="Times New Roman"/>
                <w:color w:val="000000"/>
                <w:spacing w:val="-11"/>
                <w:w w:val="95"/>
                <w:kern w:val="0"/>
                <w:sz w:val="18"/>
                <w:szCs w:val="18"/>
              </w:rPr>
              <w:t>85</w:t>
            </w:r>
          </w:p>
        </w:tc>
        <w:tc>
          <w:tcPr>
            <w:tcW w:w="491" w:type="dxa"/>
            <w:shd w:val="clear" w:color="auto" w:fill="auto"/>
            <w:noWrap/>
            <w:vAlign w:val="center"/>
          </w:tcPr>
          <w:p w:rsidR="00AE28AD" w:rsidRPr="003052D7" w:rsidRDefault="00AE28AD" w:rsidP="005E71B7">
            <w:pPr>
              <w:widowControl/>
              <w:spacing w:line="280" w:lineRule="exact"/>
              <w:jc w:val="center"/>
              <w:textAlignment w:val="center"/>
              <w:rPr>
                <w:rFonts w:ascii="Times New Roman" w:hAnsi="Times New Roman" w:cs="Times New Roman"/>
                <w:color w:val="000000"/>
                <w:spacing w:val="-11"/>
                <w:w w:val="95"/>
                <w:sz w:val="18"/>
                <w:szCs w:val="18"/>
              </w:rPr>
            </w:pPr>
            <w:r w:rsidRPr="003052D7">
              <w:rPr>
                <w:rFonts w:ascii="Times New Roman" w:hAnsi="Times New Roman" w:cs="Times New Roman"/>
                <w:color w:val="000000"/>
                <w:spacing w:val="-11"/>
                <w:w w:val="95"/>
                <w:kern w:val="0"/>
                <w:sz w:val="18"/>
                <w:szCs w:val="18"/>
              </w:rPr>
              <w:t>85</w:t>
            </w:r>
          </w:p>
        </w:tc>
        <w:tc>
          <w:tcPr>
            <w:tcW w:w="467" w:type="dxa"/>
            <w:vMerge/>
            <w:shd w:val="clear" w:color="auto" w:fill="auto"/>
            <w:vAlign w:val="center"/>
          </w:tcPr>
          <w:p w:rsidR="00AE28AD" w:rsidRPr="003052D7" w:rsidRDefault="00AE28AD" w:rsidP="005E71B7">
            <w:pPr>
              <w:widowControl/>
              <w:spacing w:line="280" w:lineRule="exact"/>
              <w:jc w:val="center"/>
              <w:rPr>
                <w:rFonts w:ascii="Times New Roman" w:hAnsi="Times New Roman" w:cs="Times New Roman"/>
                <w:color w:val="000000"/>
                <w:spacing w:val="-11"/>
                <w:w w:val="95"/>
                <w:sz w:val="18"/>
                <w:szCs w:val="18"/>
              </w:rPr>
            </w:pPr>
          </w:p>
        </w:tc>
        <w:tc>
          <w:tcPr>
            <w:tcW w:w="461" w:type="dxa"/>
            <w:vMerge/>
            <w:shd w:val="clear" w:color="auto" w:fill="auto"/>
            <w:vAlign w:val="center"/>
          </w:tcPr>
          <w:p w:rsidR="00AE28AD" w:rsidRPr="003052D7" w:rsidRDefault="00AE28AD" w:rsidP="005E71B7">
            <w:pPr>
              <w:widowControl/>
              <w:spacing w:line="280" w:lineRule="exact"/>
              <w:jc w:val="center"/>
              <w:rPr>
                <w:rFonts w:ascii="Times New Roman" w:hAnsi="Times New Roman" w:cs="Times New Roman"/>
                <w:color w:val="000000"/>
                <w:spacing w:val="-11"/>
                <w:w w:val="95"/>
                <w:sz w:val="18"/>
                <w:szCs w:val="18"/>
              </w:rPr>
            </w:pPr>
          </w:p>
        </w:tc>
      </w:tr>
      <w:tr w:rsidR="00407F68" w:rsidRPr="003052D7" w:rsidTr="00B16FEB">
        <w:trPr>
          <w:trHeight w:val="999"/>
          <w:jc w:val="center"/>
        </w:trPr>
        <w:tc>
          <w:tcPr>
            <w:tcW w:w="281" w:type="dxa"/>
            <w:shd w:val="clear" w:color="auto" w:fill="auto"/>
            <w:vAlign w:val="center"/>
          </w:tcPr>
          <w:p w:rsidR="00AE28AD" w:rsidRPr="003052D7" w:rsidRDefault="00AE28AD" w:rsidP="005E71B7">
            <w:pPr>
              <w:widowControl/>
              <w:spacing w:line="280" w:lineRule="exact"/>
              <w:jc w:val="center"/>
              <w:textAlignment w:val="center"/>
              <w:rPr>
                <w:rFonts w:ascii="Times New Roman" w:hAnsi="Times New Roman" w:cs="Times New Roman"/>
                <w:color w:val="000000"/>
                <w:spacing w:val="-11"/>
                <w:w w:val="95"/>
                <w:sz w:val="18"/>
                <w:szCs w:val="18"/>
              </w:rPr>
            </w:pPr>
            <w:r w:rsidRPr="003052D7">
              <w:rPr>
                <w:rFonts w:ascii="Times New Roman" w:hAnsi="Times New Roman" w:cs="Times New Roman"/>
                <w:color w:val="000000"/>
                <w:spacing w:val="-11"/>
                <w:w w:val="95"/>
                <w:kern w:val="0"/>
                <w:sz w:val="18"/>
                <w:szCs w:val="18"/>
              </w:rPr>
              <w:t>39</w:t>
            </w:r>
          </w:p>
        </w:tc>
        <w:tc>
          <w:tcPr>
            <w:tcW w:w="497" w:type="dxa"/>
            <w:shd w:val="clear" w:color="auto" w:fill="auto"/>
            <w:vAlign w:val="center"/>
          </w:tcPr>
          <w:p w:rsidR="00AE28AD" w:rsidRPr="003052D7" w:rsidRDefault="00AE28AD" w:rsidP="005E71B7">
            <w:pPr>
              <w:widowControl/>
              <w:spacing w:line="280" w:lineRule="exact"/>
              <w:jc w:val="left"/>
              <w:textAlignment w:val="center"/>
              <w:rPr>
                <w:rFonts w:ascii="Times New Roman" w:hAnsi="Times New Roman" w:cs="Times New Roman"/>
                <w:color w:val="000000"/>
                <w:spacing w:val="-11"/>
                <w:w w:val="95"/>
                <w:sz w:val="18"/>
                <w:szCs w:val="18"/>
              </w:rPr>
            </w:pPr>
            <w:r w:rsidRPr="003052D7">
              <w:rPr>
                <w:rFonts w:ascii="Times New Roman" w:hAnsi="Times New Roman" w:cs="Times New Roman"/>
                <w:color w:val="000000"/>
                <w:spacing w:val="-11"/>
                <w:w w:val="95"/>
                <w:kern w:val="0"/>
                <w:sz w:val="18"/>
                <w:szCs w:val="18"/>
              </w:rPr>
              <w:t>012302040020000</w:t>
            </w:r>
          </w:p>
        </w:tc>
        <w:tc>
          <w:tcPr>
            <w:tcW w:w="844" w:type="dxa"/>
            <w:shd w:val="clear" w:color="auto" w:fill="auto"/>
            <w:vAlign w:val="center"/>
          </w:tcPr>
          <w:p w:rsidR="00AE28AD" w:rsidRPr="003052D7" w:rsidRDefault="00AE28AD" w:rsidP="005E71B7">
            <w:pPr>
              <w:widowControl/>
              <w:spacing w:line="280" w:lineRule="exact"/>
              <w:textAlignment w:val="center"/>
              <w:rPr>
                <w:rFonts w:ascii="Times New Roman" w:hAnsi="Times New Roman" w:cs="Times New Roman"/>
                <w:color w:val="000000"/>
                <w:spacing w:val="-11"/>
                <w:w w:val="95"/>
                <w:sz w:val="18"/>
                <w:szCs w:val="18"/>
              </w:rPr>
            </w:pPr>
            <w:r w:rsidRPr="003052D7">
              <w:rPr>
                <w:rFonts w:ascii="Times New Roman" w:hAnsi="Times New Roman" w:cs="Times New Roman"/>
                <w:color w:val="000000"/>
                <w:spacing w:val="-11"/>
                <w:w w:val="95"/>
                <w:kern w:val="0"/>
                <w:sz w:val="18"/>
                <w:szCs w:val="18"/>
              </w:rPr>
              <w:t>超声造影（血管）</w:t>
            </w:r>
          </w:p>
        </w:tc>
        <w:tc>
          <w:tcPr>
            <w:tcW w:w="980" w:type="dxa"/>
            <w:vMerge w:val="restart"/>
            <w:shd w:val="clear" w:color="auto" w:fill="auto"/>
            <w:vAlign w:val="center"/>
          </w:tcPr>
          <w:p w:rsidR="00AE28AD" w:rsidRPr="003052D7" w:rsidRDefault="00AE28AD" w:rsidP="005E71B7">
            <w:pPr>
              <w:widowControl/>
              <w:spacing w:line="280" w:lineRule="exact"/>
              <w:textAlignment w:val="center"/>
              <w:rPr>
                <w:rFonts w:ascii="Times New Roman" w:hAnsi="Times New Roman" w:cs="Times New Roman"/>
                <w:color w:val="000000"/>
                <w:spacing w:val="-11"/>
                <w:w w:val="95"/>
                <w:sz w:val="18"/>
                <w:szCs w:val="18"/>
              </w:rPr>
            </w:pPr>
            <w:r w:rsidRPr="003052D7">
              <w:rPr>
                <w:rFonts w:ascii="Times New Roman" w:hAnsi="Times New Roman" w:cs="Times New Roman"/>
                <w:color w:val="000000"/>
                <w:spacing w:val="-11"/>
                <w:w w:val="95"/>
                <w:kern w:val="0"/>
                <w:sz w:val="18"/>
                <w:szCs w:val="18"/>
              </w:rPr>
              <w:t>通过超声检查，对使用对比剂后血管的形态、血流、血管病变等信息进行成像及分析，并作出诊断。（不含穿刺</w:t>
            </w:r>
            <w:r w:rsidRPr="003052D7">
              <w:rPr>
                <w:rFonts w:ascii="Times New Roman" w:hAnsi="Times New Roman" w:cs="Times New Roman"/>
                <w:color w:val="000000"/>
                <w:spacing w:val="-11"/>
                <w:w w:val="95"/>
                <w:kern w:val="0"/>
                <w:sz w:val="18"/>
                <w:szCs w:val="18"/>
              </w:rPr>
              <w:t>/</w:t>
            </w:r>
            <w:r w:rsidRPr="003052D7">
              <w:rPr>
                <w:rFonts w:ascii="Times New Roman" w:hAnsi="Times New Roman" w:cs="Times New Roman"/>
                <w:color w:val="000000"/>
                <w:spacing w:val="-11"/>
                <w:w w:val="95"/>
                <w:kern w:val="0"/>
                <w:sz w:val="18"/>
                <w:szCs w:val="18"/>
              </w:rPr>
              <w:t>插管）</w:t>
            </w:r>
          </w:p>
        </w:tc>
        <w:tc>
          <w:tcPr>
            <w:tcW w:w="1218" w:type="dxa"/>
            <w:vMerge w:val="restart"/>
            <w:shd w:val="clear" w:color="auto" w:fill="auto"/>
            <w:vAlign w:val="center"/>
          </w:tcPr>
          <w:p w:rsidR="00AE28AD" w:rsidRPr="003052D7" w:rsidRDefault="00AE28AD" w:rsidP="005E71B7">
            <w:pPr>
              <w:widowControl/>
              <w:spacing w:line="280" w:lineRule="exact"/>
              <w:textAlignment w:val="center"/>
              <w:rPr>
                <w:rFonts w:ascii="Times New Roman" w:hAnsi="Times New Roman" w:cs="Times New Roman"/>
                <w:color w:val="000000"/>
                <w:spacing w:val="-11"/>
                <w:w w:val="95"/>
                <w:sz w:val="18"/>
                <w:szCs w:val="18"/>
              </w:rPr>
            </w:pPr>
            <w:r w:rsidRPr="003052D7">
              <w:rPr>
                <w:rFonts w:ascii="Times New Roman" w:hAnsi="Times New Roman" w:cs="Times New Roman"/>
                <w:color w:val="000000"/>
                <w:spacing w:val="-11"/>
                <w:w w:val="95"/>
                <w:kern w:val="0"/>
                <w:sz w:val="18"/>
                <w:szCs w:val="18"/>
              </w:rPr>
              <w:t>所定价格涵盖使用对比剂操作、设备调试、体位摆放、超声动态观察、获取数据、成像、数据分析、数据存储、出具诊断结果（含图文报告）等步骤所需的人力资源、设备运转成本消耗与基本物质资源消耗。</w:t>
            </w:r>
          </w:p>
        </w:tc>
        <w:tc>
          <w:tcPr>
            <w:tcW w:w="564" w:type="dxa"/>
            <w:shd w:val="clear" w:color="auto" w:fill="auto"/>
            <w:vAlign w:val="center"/>
          </w:tcPr>
          <w:p w:rsidR="00AE28AD" w:rsidRPr="003052D7" w:rsidRDefault="00AE28AD" w:rsidP="005E71B7">
            <w:pPr>
              <w:widowControl/>
              <w:spacing w:line="280" w:lineRule="exact"/>
              <w:rPr>
                <w:rFonts w:ascii="Times New Roman" w:hAnsi="Times New Roman" w:cs="Times New Roman"/>
                <w:color w:val="000000"/>
                <w:spacing w:val="-11"/>
                <w:w w:val="95"/>
                <w:sz w:val="18"/>
                <w:szCs w:val="18"/>
              </w:rPr>
            </w:pPr>
          </w:p>
        </w:tc>
        <w:tc>
          <w:tcPr>
            <w:tcW w:w="565" w:type="dxa"/>
            <w:shd w:val="clear" w:color="auto" w:fill="auto"/>
            <w:vAlign w:val="center"/>
          </w:tcPr>
          <w:p w:rsidR="00AE28AD" w:rsidRPr="003052D7" w:rsidRDefault="00AE28AD" w:rsidP="005E71B7">
            <w:pPr>
              <w:widowControl/>
              <w:spacing w:line="280" w:lineRule="exact"/>
              <w:rPr>
                <w:rFonts w:ascii="Times New Roman" w:hAnsi="Times New Roman" w:cs="Times New Roman"/>
                <w:color w:val="000000"/>
                <w:spacing w:val="-11"/>
                <w:w w:val="95"/>
                <w:sz w:val="18"/>
                <w:szCs w:val="18"/>
              </w:rPr>
            </w:pPr>
          </w:p>
        </w:tc>
        <w:tc>
          <w:tcPr>
            <w:tcW w:w="469" w:type="dxa"/>
            <w:vMerge w:val="restart"/>
            <w:shd w:val="clear" w:color="auto" w:fill="auto"/>
            <w:vAlign w:val="center"/>
          </w:tcPr>
          <w:p w:rsidR="00AE28AD" w:rsidRPr="003052D7" w:rsidRDefault="00AE28AD" w:rsidP="005E71B7">
            <w:pPr>
              <w:widowControl/>
              <w:spacing w:line="280" w:lineRule="exact"/>
              <w:jc w:val="center"/>
              <w:textAlignment w:val="center"/>
              <w:rPr>
                <w:rFonts w:ascii="Times New Roman" w:hAnsi="Times New Roman" w:cs="Times New Roman"/>
                <w:color w:val="000000"/>
                <w:spacing w:val="-11"/>
                <w:w w:val="95"/>
                <w:sz w:val="18"/>
                <w:szCs w:val="18"/>
              </w:rPr>
            </w:pPr>
            <w:r w:rsidRPr="003052D7">
              <w:rPr>
                <w:rFonts w:ascii="Times New Roman" w:hAnsi="Times New Roman" w:cs="Times New Roman"/>
                <w:color w:val="000000"/>
                <w:spacing w:val="-11"/>
                <w:w w:val="95"/>
                <w:kern w:val="0"/>
                <w:sz w:val="18"/>
                <w:szCs w:val="18"/>
              </w:rPr>
              <w:t>部位</w:t>
            </w:r>
          </w:p>
        </w:tc>
        <w:tc>
          <w:tcPr>
            <w:tcW w:w="805" w:type="dxa"/>
            <w:shd w:val="clear" w:color="auto" w:fill="auto"/>
            <w:noWrap/>
            <w:vAlign w:val="center"/>
          </w:tcPr>
          <w:p w:rsidR="00AE28AD" w:rsidRPr="003052D7" w:rsidRDefault="00AE28AD" w:rsidP="005E71B7">
            <w:pPr>
              <w:widowControl/>
              <w:spacing w:line="280" w:lineRule="exact"/>
              <w:rPr>
                <w:rFonts w:ascii="Times New Roman" w:hAnsi="Times New Roman" w:cs="Times New Roman"/>
                <w:color w:val="000000"/>
                <w:spacing w:val="-11"/>
                <w:w w:val="95"/>
                <w:sz w:val="18"/>
                <w:szCs w:val="18"/>
              </w:rPr>
            </w:pPr>
          </w:p>
        </w:tc>
        <w:tc>
          <w:tcPr>
            <w:tcW w:w="458" w:type="dxa"/>
            <w:shd w:val="clear" w:color="auto" w:fill="auto"/>
            <w:noWrap/>
            <w:vAlign w:val="center"/>
          </w:tcPr>
          <w:p w:rsidR="00AE28AD" w:rsidRPr="003052D7" w:rsidRDefault="00AE28AD" w:rsidP="005E71B7">
            <w:pPr>
              <w:widowControl/>
              <w:spacing w:line="280" w:lineRule="exact"/>
              <w:jc w:val="center"/>
              <w:textAlignment w:val="center"/>
              <w:rPr>
                <w:rFonts w:ascii="Times New Roman" w:hAnsi="Times New Roman" w:cs="Times New Roman"/>
                <w:color w:val="000000"/>
                <w:spacing w:val="-11"/>
                <w:w w:val="95"/>
                <w:sz w:val="18"/>
                <w:szCs w:val="18"/>
              </w:rPr>
            </w:pPr>
            <w:r w:rsidRPr="003052D7">
              <w:rPr>
                <w:rFonts w:ascii="Times New Roman" w:hAnsi="Times New Roman" w:cs="Times New Roman"/>
                <w:color w:val="000000"/>
                <w:spacing w:val="-11"/>
                <w:w w:val="95"/>
                <w:kern w:val="0"/>
                <w:sz w:val="18"/>
                <w:szCs w:val="18"/>
              </w:rPr>
              <w:t>100</w:t>
            </w:r>
          </w:p>
        </w:tc>
        <w:tc>
          <w:tcPr>
            <w:tcW w:w="478" w:type="dxa"/>
            <w:shd w:val="clear" w:color="auto" w:fill="auto"/>
            <w:noWrap/>
            <w:vAlign w:val="center"/>
          </w:tcPr>
          <w:p w:rsidR="00AE28AD" w:rsidRPr="003052D7" w:rsidRDefault="00AE28AD" w:rsidP="005E71B7">
            <w:pPr>
              <w:widowControl/>
              <w:spacing w:line="280" w:lineRule="exact"/>
              <w:jc w:val="center"/>
              <w:textAlignment w:val="center"/>
              <w:rPr>
                <w:rFonts w:ascii="Times New Roman" w:hAnsi="Times New Roman" w:cs="Times New Roman"/>
                <w:color w:val="000000"/>
                <w:spacing w:val="-11"/>
                <w:w w:val="95"/>
                <w:sz w:val="18"/>
                <w:szCs w:val="18"/>
              </w:rPr>
            </w:pPr>
            <w:r w:rsidRPr="003052D7">
              <w:rPr>
                <w:rFonts w:ascii="Times New Roman" w:hAnsi="Times New Roman" w:cs="Times New Roman"/>
                <w:color w:val="000000"/>
                <w:spacing w:val="-11"/>
                <w:w w:val="95"/>
                <w:kern w:val="0"/>
                <w:sz w:val="18"/>
                <w:szCs w:val="18"/>
              </w:rPr>
              <w:t>90</w:t>
            </w:r>
          </w:p>
        </w:tc>
        <w:tc>
          <w:tcPr>
            <w:tcW w:w="484" w:type="dxa"/>
            <w:shd w:val="clear" w:color="auto" w:fill="auto"/>
            <w:noWrap/>
            <w:vAlign w:val="center"/>
          </w:tcPr>
          <w:p w:rsidR="00AE28AD" w:rsidRPr="003052D7" w:rsidRDefault="00AE28AD" w:rsidP="005E71B7">
            <w:pPr>
              <w:widowControl/>
              <w:spacing w:line="280" w:lineRule="exact"/>
              <w:jc w:val="center"/>
              <w:textAlignment w:val="center"/>
              <w:rPr>
                <w:rFonts w:ascii="Times New Roman" w:hAnsi="Times New Roman" w:cs="Times New Roman"/>
                <w:color w:val="000000"/>
                <w:spacing w:val="-11"/>
                <w:w w:val="95"/>
                <w:sz w:val="18"/>
                <w:szCs w:val="18"/>
              </w:rPr>
            </w:pPr>
            <w:r w:rsidRPr="003052D7">
              <w:rPr>
                <w:rFonts w:ascii="Times New Roman" w:hAnsi="Times New Roman" w:cs="Times New Roman"/>
                <w:color w:val="000000"/>
                <w:spacing w:val="-11"/>
                <w:w w:val="95"/>
                <w:kern w:val="0"/>
                <w:sz w:val="18"/>
                <w:szCs w:val="18"/>
              </w:rPr>
              <w:t>85</w:t>
            </w:r>
          </w:p>
        </w:tc>
        <w:tc>
          <w:tcPr>
            <w:tcW w:w="484" w:type="dxa"/>
            <w:shd w:val="clear" w:color="auto" w:fill="auto"/>
            <w:noWrap/>
            <w:vAlign w:val="center"/>
          </w:tcPr>
          <w:p w:rsidR="00AE28AD" w:rsidRPr="003052D7" w:rsidRDefault="00AE28AD" w:rsidP="005E71B7">
            <w:pPr>
              <w:widowControl/>
              <w:spacing w:line="280" w:lineRule="exact"/>
              <w:jc w:val="center"/>
              <w:textAlignment w:val="center"/>
              <w:rPr>
                <w:rFonts w:ascii="Times New Roman" w:hAnsi="Times New Roman" w:cs="Times New Roman"/>
                <w:color w:val="000000"/>
                <w:spacing w:val="-11"/>
                <w:w w:val="95"/>
                <w:sz w:val="18"/>
                <w:szCs w:val="18"/>
              </w:rPr>
            </w:pPr>
            <w:r w:rsidRPr="003052D7">
              <w:rPr>
                <w:rFonts w:ascii="Times New Roman" w:hAnsi="Times New Roman" w:cs="Times New Roman"/>
                <w:color w:val="000000"/>
                <w:spacing w:val="-11"/>
                <w:w w:val="95"/>
                <w:kern w:val="0"/>
                <w:sz w:val="18"/>
                <w:szCs w:val="18"/>
              </w:rPr>
              <w:t>85</w:t>
            </w:r>
          </w:p>
        </w:tc>
        <w:tc>
          <w:tcPr>
            <w:tcW w:w="491" w:type="dxa"/>
            <w:shd w:val="clear" w:color="auto" w:fill="auto"/>
            <w:noWrap/>
            <w:vAlign w:val="center"/>
          </w:tcPr>
          <w:p w:rsidR="00AE28AD" w:rsidRPr="003052D7" w:rsidRDefault="00AE28AD" w:rsidP="005E71B7">
            <w:pPr>
              <w:widowControl/>
              <w:spacing w:line="280" w:lineRule="exact"/>
              <w:jc w:val="center"/>
              <w:textAlignment w:val="center"/>
              <w:rPr>
                <w:rFonts w:ascii="Times New Roman" w:hAnsi="Times New Roman" w:cs="Times New Roman"/>
                <w:color w:val="000000"/>
                <w:spacing w:val="-11"/>
                <w:w w:val="95"/>
                <w:sz w:val="18"/>
                <w:szCs w:val="18"/>
              </w:rPr>
            </w:pPr>
            <w:r w:rsidRPr="003052D7">
              <w:rPr>
                <w:rFonts w:ascii="Times New Roman" w:hAnsi="Times New Roman" w:cs="Times New Roman"/>
                <w:color w:val="000000"/>
                <w:spacing w:val="-11"/>
                <w:w w:val="95"/>
                <w:kern w:val="0"/>
                <w:sz w:val="18"/>
                <w:szCs w:val="18"/>
              </w:rPr>
              <w:t>85</w:t>
            </w:r>
          </w:p>
        </w:tc>
        <w:tc>
          <w:tcPr>
            <w:tcW w:w="467" w:type="dxa"/>
            <w:vMerge w:val="restart"/>
            <w:shd w:val="clear" w:color="auto" w:fill="auto"/>
            <w:vAlign w:val="center"/>
          </w:tcPr>
          <w:p w:rsidR="00AE28AD" w:rsidRPr="003052D7" w:rsidRDefault="00AE28AD" w:rsidP="005E71B7">
            <w:pPr>
              <w:widowControl/>
              <w:spacing w:line="280" w:lineRule="exact"/>
              <w:jc w:val="center"/>
              <w:textAlignment w:val="center"/>
              <w:rPr>
                <w:rFonts w:ascii="Times New Roman" w:hAnsi="Times New Roman" w:cs="Times New Roman"/>
                <w:color w:val="000000"/>
                <w:spacing w:val="-11"/>
                <w:w w:val="95"/>
                <w:sz w:val="18"/>
                <w:szCs w:val="18"/>
              </w:rPr>
            </w:pPr>
            <w:r w:rsidRPr="003052D7">
              <w:rPr>
                <w:rFonts w:ascii="Times New Roman" w:hAnsi="Times New Roman" w:cs="Times New Roman"/>
                <w:color w:val="000000"/>
                <w:spacing w:val="-11"/>
                <w:w w:val="95"/>
                <w:kern w:val="0"/>
                <w:sz w:val="18"/>
                <w:szCs w:val="18"/>
              </w:rPr>
              <w:t>甲类</w:t>
            </w:r>
          </w:p>
        </w:tc>
        <w:tc>
          <w:tcPr>
            <w:tcW w:w="461" w:type="dxa"/>
            <w:vMerge w:val="restart"/>
            <w:shd w:val="clear" w:color="auto" w:fill="auto"/>
            <w:vAlign w:val="center"/>
          </w:tcPr>
          <w:p w:rsidR="00AE28AD" w:rsidRPr="003052D7" w:rsidRDefault="00AE28AD" w:rsidP="005E71B7">
            <w:pPr>
              <w:widowControl/>
              <w:spacing w:line="280" w:lineRule="exact"/>
              <w:jc w:val="center"/>
              <w:textAlignment w:val="center"/>
              <w:rPr>
                <w:rFonts w:ascii="Times New Roman" w:hAnsi="Times New Roman" w:cs="Times New Roman"/>
                <w:color w:val="000000"/>
                <w:spacing w:val="-11"/>
                <w:w w:val="95"/>
                <w:sz w:val="18"/>
                <w:szCs w:val="18"/>
              </w:rPr>
            </w:pPr>
            <w:r w:rsidRPr="003052D7">
              <w:rPr>
                <w:rFonts w:ascii="Times New Roman" w:hAnsi="Times New Roman" w:cs="Times New Roman"/>
                <w:color w:val="000000"/>
                <w:spacing w:val="-11"/>
                <w:w w:val="95"/>
                <w:kern w:val="0"/>
                <w:sz w:val="18"/>
                <w:szCs w:val="18"/>
              </w:rPr>
              <w:t>0%</w:t>
            </w:r>
          </w:p>
        </w:tc>
      </w:tr>
      <w:tr w:rsidR="00407F68" w:rsidRPr="003052D7" w:rsidTr="00B16FEB">
        <w:trPr>
          <w:trHeight w:val="2927"/>
          <w:jc w:val="center"/>
        </w:trPr>
        <w:tc>
          <w:tcPr>
            <w:tcW w:w="281" w:type="dxa"/>
            <w:shd w:val="clear" w:color="auto" w:fill="auto"/>
            <w:vAlign w:val="center"/>
          </w:tcPr>
          <w:p w:rsidR="00AE28AD" w:rsidRPr="003052D7" w:rsidRDefault="00AE28AD" w:rsidP="00407F68">
            <w:pPr>
              <w:widowControl/>
              <w:spacing w:line="260" w:lineRule="exact"/>
              <w:jc w:val="center"/>
              <w:textAlignment w:val="center"/>
              <w:rPr>
                <w:rFonts w:ascii="Times New Roman" w:hAnsi="Times New Roman" w:cs="Times New Roman"/>
                <w:color w:val="000000"/>
                <w:spacing w:val="-11"/>
                <w:w w:val="95"/>
                <w:sz w:val="18"/>
                <w:szCs w:val="18"/>
              </w:rPr>
            </w:pPr>
            <w:r w:rsidRPr="003052D7">
              <w:rPr>
                <w:rFonts w:ascii="Times New Roman" w:hAnsi="Times New Roman" w:cs="Times New Roman"/>
                <w:color w:val="000000"/>
                <w:spacing w:val="-11"/>
                <w:w w:val="95"/>
                <w:kern w:val="0"/>
                <w:sz w:val="18"/>
                <w:szCs w:val="18"/>
              </w:rPr>
              <w:t>40</w:t>
            </w:r>
          </w:p>
        </w:tc>
        <w:tc>
          <w:tcPr>
            <w:tcW w:w="497" w:type="dxa"/>
            <w:shd w:val="clear" w:color="auto" w:fill="auto"/>
            <w:vAlign w:val="center"/>
          </w:tcPr>
          <w:p w:rsidR="00AE28AD" w:rsidRPr="003052D7" w:rsidRDefault="00AE28AD" w:rsidP="00407F68">
            <w:pPr>
              <w:widowControl/>
              <w:spacing w:line="260" w:lineRule="exact"/>
              <w:jc w:val="left"/>
              <w:textAlignment w:val="center"/>
              <w:rPr>
                <w:rFonts w:ascii="Times New Roman" w:hAnsi="Times New Roman" w:cs="Times New Roman"/>
                <w:color w:val="000000"/>
                <w:spacing w:val="-11"/>
                <w:w w:val="95"/>
                <w:sz w:val="18"/>
                <w:szCs w:val="18"/>
              </w:rPr>
            </w:pPr>
            <w:r w:rsidRPr="003052D7">
              <w:rPr>
                <w:rFonts w:ascii="Times New Roman" w:hAnsi="Times New Roman" w:cs="Times New Roman"/>
                <w:color w:val="000000"/>
                <w:spacing w:val="-11"/>
                <w:w w:val="95"/>
                <w:kern w:val="0"/>
                <w:sz w:val="18"/>
                <w:szCs w:val="18"/>
              </w:rPr>
              <w:t>012302040020100</w:t>
            </w:r>
          </w:p>
        </w:tc>
        <w:tc>
          <w:tcPr>
            <w:tcW w:w="844" w:type="dxa"/>
            <w:shd w:val="clear" w:color="auto" w:fill="auto"/>
            <w:vAlign w:val="center"/>
          </w:tcPr>
          <w:p w:rsidR="00AE28AD" w:rsidRPr="003052D7" w:rsidRDefault="00AE28AD" w:rsidP="00407F68">
            <w:pPr>
              <w:widowControl/>
              <w:spacing w:line="260" w:lineRule="exact"/>
              <w:textAlignment w:val="center"/>
              <w:rPr>
                <w:rFonts w:ascii="Times New Roman" w:hAnsi="Times New Roman" w:cs="Times New Roman"/>
                <w:color w:val="000000"/>
                <w:spacing w:val="-11"/>
                <w:w w:val="95"/>
                <w:sz w:val="18"/>
                <w:szCs w:val="18"/>
              </w:rPr>
            </w:pPr>
            <w:r w:rsidRPr="003052D7">
              <w:rPr>
                <w:rFonts w:ascii="Times New Roman" w:hAnsi="Times New Roman" w:cs="Times New Roman"/>
                <w:color w:val="000000"/>
                <w:spacing w:val="-11"/>
                <w:w w:val="95"/>
                <w:kern w:val="0"/>
                <w:sz w:val="18"/>
                <w:szCs w:val="18"/>
              </w:rPr>
              <w:t>超声造影（血管）</w:t>
            </w:r>
            <w:r w:rsidRPr="003052D7">
              <w:rPr>
                <w:rFonts w:ascii="Times New Roman" w:hAnsi="Times New Roman" w:cs="Times New Roman"/>
                <w:color w:val="000000"/>
                <w:spacing w:val="-11"/>
                <w:w w:val="95"/>
                <w:kern w:val="0"/>
                <w:sz w:val="18"/>
                <w:szCs w:val="18"/>
              </w:rPr>
              <w:t>-</w:t>
            </w:r>
            <w:r w:rsidRPr="003052D7">
              <w:rPr>
                <w:rFonts w:ascii="Times New Roman" w:hAnsi="Times New Roman" w:cs="Times New Roman"/>
                <w:color w:val="000000"/>
                <w:spacing w:val="-11"/>
                <w:w w:val="95"/>
                <w:kern w:val="0"/>
                <w:sz w:val="18"/>
                <w:szCs w:val="18"/>
              </w:rPr>
              <w:t>人工智能辅助诊断（扩展）</w:t>
            </w:r>
          </w:p>
        </w:tc>
        <w:tc>
          <w:tcPr>
            <w:tcW w:w="980" w:type="dxa"/>
            <w:vMerge/>
            <w:shd w:val="clear" w:color="auto" w:fill="auto"/>
            <w:vAlign w:val="center"/>
          </w:tcPr>
          <w:p w:rsidR="00AE28AD" w:rsidRPr="003052D7" w:rsidRDefault="00AE28AD" w:rsidP="00407F68">
            <w:pPr>
              <w:widowControl/>
              <w:spacing w:line="260" w:lineRule="exact"/>
              <w:rPr>
                <w:rFonts w:ascii="Times New Roman" w:hAnsi="Times New Roman" w:cs="Times New Roman"/>
                <w:color w:val="000000"/>
                <w:spacing w:val="-11"/>
                <w:w w:val="95"/>
                <w:sz w:val="18"/>
                <w:szCs w:val="18"/>
              </w:rPr>
            </w:pPr>
          </w:p>
        </w:tc>
        <w:tc>
          <w:tcPr>
            <w:tcW w:w="1218" w:type="dxa"/>
            <w:vMerge/>
            <w:shd w:val="clear" w:color="auto" w:fill="auto"/>
            <w:vAlign w:val="center"/>
          </w:tcPr>
          <w:p w:rsidR="00AE28AD" w:rsidRPr="003052D7" w:rsidRDefault="00AE28AD" w:rsidP="00407F68">
            <w:pPr>
              <w:widowControl/>
              <w:spacing w:line="260" w:lineRule="exact"/>
              <w:rPr>
                <w:rFonts w:ascii="Times New Roman" w:hAnsi="Times New Roman" w:cs="Times New Roman"/>
                <w:color w:val="000000"/>
                <w:spacing w:val="-11"/>
                <w:w w:val="95"/>
                <w:sz w:val="18"/>
                <w:szCs w:val="18"/>
              </w:rPr>
            </w:pPr>
          </w:p>
        </w:tc>
        <w:tc>
          <w:tcPr>
            <w:tcW w:w="564" w:type="dxa"/>
            <w:shd w:val="clear" w:color="auto" w:fill="auto"/>
            <w:vAlign w:val="center"/>
          </w:tcPr>
          <w:p w:rsidR="00AE28AD" w:rsidRPr="003052D7" w:rsidRDefault="00AE28AD" w:rsidP="00407F68">
            <w:pPr>
              <w:widowControl/>
              <w:spacing w:line="260" w:lineRule="exact"/>
              <w:rPr>
                <w:rFonts w:ascii="Times New Roman" w:hAnsi="Times New Roman" w:cs="Times New Roman"/>
                <w:color w:val="000000"/>
                <w:spacing w:val="-11"/>
                <w:w w:val="95"/>
                <w:sz w:val="18"/>
                <w:szCs w:val="18"/>
              </w:rPr>
            </w:pPr>
          </w:p>
        </w:tc>
        <w:tc>
          <w:tcPr>
            <w:tcW w:w="565" w:type="dxa"/>
            <w:shd w:val="clear" w:color="auto" w:fill="auto"/>
            <w:vAlign w:val="center"/>
          </w:tcPr>
          <w:p w:rsidR="00AE28AD" w:rsidRPr="003052D7" w:rsidRDefault="00AE28AD" w:rsidP="00407F68">
            <w:pPr>
              <w:widowControl/>
              <w:spacing w:line="260" w:lineRule="exact"/>
              <w:textAlignment w:val="center"/>
              <w:rPr>
                <w:rFonts w:ascii="Times New Roman" w:hAnsi="Times New Roman" w:cs="Times New Roman"/>
                <w:color w:val="000000"/>
                <w:spacing w:val="-11"/>
                <w:w w:val="95"/>
                <w:sz w:val="18"/>
                <w:szCs w:val="18"/>
              </w:rPr>
            </w:pPr>
            <w:r w:rsidRPr="003052D7">
              <w:rPr>
                <w:rFonts w:ascii="Times New Roman" w:hAnsi="Times New Roman" w:cs="Times New Roman"/>
                <w:color w:val="000000"/>
                <w:spacing w:val="-11"/>
                <w:w w:val="95"/>
                <w:kern w:val="0"/>
                <w:sz w:val="18"/>
                <w:szCs w:val="18"/>
              </w:rPr>
              <w:t>01</w:t>
            </w:r>
            <w:r w:rsidRPr="003052D7">
              <w:rPr>
                <w:rFonts w:ascii="Times New Roman" w:hAnsi="Times New Roman" w:cs="Times New Roman"/>
                <w:color w:val="000000"/>
                <w:spacing w:val="-11"/>
                <w:w w:val="95"/>
                <w:kern w:val="0"/>
                <w:sz w:val="18"/>
                <w:szCs w:val="18"/>
              </w:rPr>
              <w:t>人工智能辅助诊断</w:t>
            </w:r>
          </w:p>
        </w:tc>
        <w:tc>
          <w:tcPr>
            <w:tcW w:w="469" w:type="dxa"/>
            <w:vMerge/>
            <w:shd w:val="clear" w:color="auto" w:fill="auto"/>
            <w:vAlign w:val="center"/>
          </w:tcPr>
          <w:p w:rsidR="00AE28AD" w:rsidRPr="003052D7" w:rsidRDefault="00AE28AD" w:rsidP="00407F68">
            <w:pPr>
              <w:widowControl/>
              <w:spacing w:line="260" w:lineRule="exact"/>
              <w:jc w:val="center"/>
              <w:rPr>
                <w:rFonts w:ascii="Times New Roman" w:hAnsi="Times New Roman" w:cs="Times New Roman"/>
                <w:color w:val="000000"/>
                <w:spacing w:val="-11"/>
                <w:w w:val="95"/>
                <w:sz w:val="18"/>
                <w:szCs w:val="18"/>
              </w:rPr>
            </w:pPr>
          </w:p>
        </w:tc>
        <w:tc>
          <w:tcPr>
            <w:tcW w:w="805" w:type="dxa"/>
            <w:shd w:val="clear" w:color="auto" w:fill="auto"/>
            <w:noWrap/>
            <w:vAlign w:val="center"/>
          </w:tcPr>
          <w:p w:rsidR="00AE28AD" w:rsidRPr="003052D7" w:rsidRDefault="00AE28AD" w:rsidP="00407F68">
            <w:pPr>
              <w:widowControl/>
              <w:spacing w:line="260" w:lineRule="exact"/>
              <w:rPr>
                <w:rFonts w:ascii="Times New Roman" w:hAnsi="Times New Roman" w:cs="Times New Roman"/>
                <w:color w:val="000000"/>
                <w:spacing w:val="-11"/>
                <w:w w:val="95"/>
                <w:sz w:val="18"/>
                <w:szCs w:val="18"/>
              </w:rPr>
            </w:pPr>
          </w:p>
        </w:tc>
        <w:tc>
          <w:tcPr>
            <w:tcW w:w="458" w:type="dxa"/>
            <w:shd w:val="clear" w:color="auto" w:fill="auto"/>
            <w:noWrap/>
            <w:vAlign w:val="center"/>
          </w:tcPr>
          <w:p w:rsidR="00AE28AD" w:rsidRPr="003052D7" w:rsidRDefault="00AE28AD" w:rsidP="00407F68">
            <w:pPr>
              <w:widowControl/>
              <w:spacing w:line="260" w:lineRule="exact"/>
              <w:jc w:val="center"/>
              <w:textAlignment w:val="center"/>
              <w:rPr>
                <w:rFonts w:ascii="Times New Roman" w:hAnsi="Times New Roman" w:cs="Times New Roman"/>
                <w:color w:val="000000"/>
                <w:spacing w:val="-11"/>
                <w:w w:val="95"/>
                <w:sz w:val="18"/>
                <w:szCs w:val="18"/>
              </w:rPr>
            </w:pPr>
            <w:r w:rsidRPr="003052D7">
              <w:rPr>
                <w:rFonts w:ascii="Times New Roman" w:hAnsi="Times New Roman" w:cs="Times New Roman"/>
                <w:color w:val="000000"/>
                <w:spacing w:val="-11"/>
                <w:w w:val="95"/>
                <w:kern w:val="0"/>
                <w:sz w:val="18"/>
                <w:szCs w:val="18"/>
              </w:rPr>
              <w:t>100</w:t>
            </w:r>
          </w:p>
        </w:tc>
        <w:tc>
          <w:tcPr>
            <w:tcW w:w="478" w:type="dxa"/>
            <w:shd w:val="clear" w:color="auto" w:fill="auto"/>
            <w:noWrap/>
            <w:vAlign w:val="center"/>
          </w:tcPr>
          <w:p w:rsidR="00AE28AD" w:rsidRPr="003052D7" w:rsidRDefault="00AE28AD" w:rsidP="00407F68">
            <w:pPr>
              <w:widowControl/>
              <w:spacing w:line="260" w:lineRule="exact"/>
              <w:jc w:val="center"/>
              <w:textAlignment w:val="center"/>
              <w:rPr>
                <w:rFonts w:ascii="Times New Roman" w:hAnsi="Times New Roman" w:cs="Times New Roman"/>
                <w:color w:val="000000"/>
                <w:spacing w:val="-11"/>
                <w:w w:val="95"/>
                <w:sz w:val="18"/>
                <w:szCs w:val="18"/>
              </w:rPr>
            </w:pPr>
            <w:r w:rsidRPr="003052D7">
              <w:rPr>
                <w:rFonts w:ascii="Times New Roman" w:hAnsi="Times New Roman" w:cs="Times New Roman"/>
                <w:color w:val="000000"/>
                <w:spacing w:val="-11"/>
                <w:w w:val="95"/>
                <w:kern w:val="0"/>
                <w:sz w:val="18"/>
                <w:szCs w:val="18"/>
              </w:rPr>
              <w:t>90</w:t>
            </w:r>
          </w:p>
        </w:tc>
        <w:tc>
          <w:tcPr>
            <w:tcW w:w="484" w:type="dxa"/>
            <w:shd w:val="clear" w:color="auto" w:fill="auto"/>
            <w:noWrap/>
            <w:vAlign w:val="center"/>
          </w:tcPr>
          <w:p w:rsidR="00AE28AD" w:rsidRPr="003052D7" w:rsidRDefault="00AE28AD" w:rsidP="00407F68">
            <w:pPr>
              <w:widowControl/>
              <w:spacing w:line="260" w:lineRule="exact"/>
              <w:jc w:val="center"/>
              <w:textAlignment w:val="center"/>
              <w:rPr>
                <w:rFonts w:ascii="Times New Roman" w:hAnsi="Times New Roman" w:cs="Times New Roman"/>
                <w:color w:val="000000"/>
                <w:spacing w:val="-11"/>
                <w:w w:val="95"/>
                <w:sz w:val="18"/>
                <w:szCs w:val="18"/>
              </w:rPr>
            </w:pPr>
            <w:r w:rsidRPr="003052D7">
              <w:rPr>
                <w:rFonts w:ascii="Times New Roman" w:hAnsi="Times New Roman" w:cs="Times New Roman"/>
                <w:color w:val="000000"/>
                <w:spacing w:val="-11"/>
                <w:w w:val="95"/>
                <w:kern w:val="0"/>
                <w:sz w:val="18"/>
                <w:szCs w:val="18"/>
              </w:rPr>
              <w:t>85</w:t>
            </w:r>
          </w:p>
        </w:tc>
        <w:tc>
          <w:tcPr>
            <w:tcW w:w="484" w:type="dxa"/>
            <w:shd w:val="clear" w:color="auto" w:fill="auto"/>
            <w:noWrap/>
            <w:vAlign w:val="center"/>
          </w:tcPr>
          <w:p w:rsidR="00AE28AD" w:rsidRPr="003052D7" w:rsidRDefault="00AE28AD" w:rsidP="00407F68">
            <w:pPr>
              <w:widowControl/>
              <w:spacing w:line="260" w:lineRule="exact"/>
              <w:jc w:val="center"/>
              <w:textAlignment w:val="center"/>
              <w:rPr>
                <w:rFonts w:ascii="Times New Roman" w:hAnsi="Times New Roman" w:cs="Times New Roman"/>
                <w:color w:val="000000"/>
                <w:spacing w:val="-11"/>
                <w:w w:val="95"/>
                <w:sz w:val="18"/>
                <w:szCs w:val="18"/>
              </w:rPr>
            </w:pPr>
            <w:r w:rsidRPr="003052D7">
              <w:rPr>
                <w:rFonts w:ascii="Times New Roman" w:hAnsi="Times New Roman" w:cs="Times New Roman"/>
                <w:color w:val="000000"/>
                <w:spacing w:val="-11"/>
                <w:w w:val="95"/>
                <w:kern w:val="0"/>
                <w:sz w:val="18"/>
                <w:szCs w:val="18"/>
              </w:rPr>
              <w:t>85</w:t>
            </w:r>
          </w:p>
        </w:tc>
        <w:tc>
          <w:tcPr>
            <w:tcW w:w="491" w:type="dxa"/>
            <w:shd w:val="clear" w:color="auto" w:fill="auto"/>
            <w:noWrap/>
            <w:vAlign w:val="center"/>
          </w:tcPr>
          <w:p w:rsidR="00AE28AD" w:rsidRPr="003052D7" w:rsidRDefault="00AE28AD" w:rsidP="00407F68">
            <w:pPr>
              <w:widowControl/>
              <w:spacing w:line="260" w:lineRule="exact"/>
              <w:jc w:val="center"/>
              <w:textAlignment w:val="center"/>
              <w:rPr>
                <w:rFonts w:ascii="Times New Roman" w:hAnsi="Times New Roman" w:cs="Times New Roman"/>
                <w:color w:val="000000"/>
                <w:spacing w:val="-11"/>
                <w:w w:val="95"/>
                <w:sz w:val="18"/>
                <w:szCs w:val="18"/>
              </w:rPr>
            </w:pPr>
            <w:r w:rsidRPr="003052D7">
              <w:rPr>
                <w:rFonts w:ascii="Times New Roman" w:hAnsi="Times New Roman" w:cs="Times New Roman"/>
                <w:color w:val="000000"/>
                <w:spacing w:val="-11"/>
                <w:w w:val="95"/>
                <w:kern w:val="0"/>
                <w:sz w:val="18"/>
                <w:szCs w:val="18"/>
              </w:rPr>
              <w:t>85</w:t>
            </w:r>
          </w:p>
        </w:tc>
        <w:tc>
          <w:tcPr>
            <w:tcW w:w="467" w:type="dxa"/>
            <w:vMerge/>
            <w:shd w:val="clear" w:color="auto" w:fill="auto"/>
            <w:vAlign w:val="center"/>
          </w:tcPr>
          <w:p w:rsidR="00AE28AD" w:rsidRPr="003052D7" w:rsidRDefault="00AE28AD" w:rsidP="00407F68">
            <w:pPr>
              <w:widowControl/>
              <w:spacing w:line="260" w:lineRule="exact"/>
              <w:jc w:val="center"/>
              <w:rPr>
                <w:rFonts w:ascii="Times New Roman" w:hAnsi="Times New Roman" w:cs="Times New Roman"/>
                <w:color w:val="000000"/>
                <w:spacing w:val="-11"/>
                <w:w w:val="95"/>
                <w:sz w:val="18"/>
                <w:szCs w:val="18"/>
              </w:rPr>
            </w:pPr>
          </w:p>
        </w:tc>
        <w:tc>
          <w:tcPr>
            <w:tcW w:w="461" w:type="dxa"/>
            <w:vMerge/>
            <w:shd w:val="clear" w:color="auto" w:fill="auto"/>
            <w:vAlign w:val="center"/>
          </w:tcPr>
          <w:p w:rsidR="00AE28AD" w:rsidRPr="003052D7" w:rsidRDefault="00AE28AD" w:rsidP="00407F68">
            <w:pPr>
              <w:widowControl/>
              <w:spacing w:line="260" w:lineRule="exact"/>
              <w:jc w:val="center"/>
              <w:rPr>
                <w:rFonts w:ascii="Times New Roman" w:hAnsi="Times New Roman" w:cs="Times New Roman"/>
                <w:color w:val="000000"/>
                <w:spacing w:val="-11"/>
                <w:w w:val="95"/>
                <w:sz w:val="18"/>
                <w:szCs w:val="18"/>
              </w:rPr>
            </w:pPr>
          </w:p>
        </w:tc>
      </w:tr>
      <w:tr w:rsidR="00407F68" w:rsidRPr="003052D7" w:rsidTr="00B16FEB">
        <w:trPr>
          <w:trHeight w:val="510"/>
          <w:jc w:val="center"/>
        </w:trPr>
        <w:tc>
          <w:tcPr>
            <w:tcW w:w="281" w:type="dxa"/>
            <w:shd w:val="clear" w:color="auto" w:fill="auto"/>
            <w:vAlign w:val="center"/>
          </w:tcPr>
          <w:p w:rsidR="00AE28AD" w:rsidRPr="003052D7" w:rsidRDefault="00AE28AD" w:rsidP="00407F68">
            <w:pPr>
              <w:widowControl/>
              <w:spacing w:line="260" w:lineRule="exact"/>
              <w:jc w:val="center"/>
              <w:textAlignment w:val="center"/>
              <w:rPr>
                <w:rFonts w:ascii="Times New Roman" w:hAnsi="Times New Roman" w:cs="Times New Roman"/>
                <w:color w:val="000000"/>
                <w:spacing w:val="-11"/>
                <w:w w:val="95"/>
                <w:sz w:val="18"/>
                <w:szCs w:val="18"/>
              </w:rPr>
            </w:pPr>
            <w:r w:rsidRPr="003052D7">
              <w:rPr>
                <w:rFonts w:ascii="Times New Roman" w:hAnsi="Times New Roman" w:cs="Times New Roman"/>
                <w:color w:val="000000"/>
                <w:spacing w:val="-11"/>
                <w:w w:val="95"/>
                <w:kern w:val="0"/>
                <w:sz w:val="18"/>
                <w:szCs w:val="18"/>
              </w:rPr>
              <w:lastRenderedPageBreak/>
              <w:t>41</w:t>
            </w:r>
          </w:p>
        </w:tc>
        <w:tc>
          <w:tcPr>
            <w:tcW w:w="497" w:type="dxa"/>
            <w:shd w:val="clear" w:color="auto" w:fill="auto"/>
            <w:vAlign w:val="center"/>
          </w:tcPr>
          <w:p w:rsidR="00AE28AD" w:rsidRPr="003052D7" w:rsidRDefault="00AE28AD" w:rsidP="00407F68">
            <w:pPr>
              <w:widowControl/>
              <w:spacing w:line="260" w:lineRule="exact"/>
              <w:jc w:val="left"/>
              <w:textAlignment w:val="center"/>
              <w:rPr>
                <w:rFonts w:ascii="Times New Roman" w:hAnsi="Times New Roman" w:cs="Times New Roman"/>
                <w:color w:val="000000"/>
                <w:spacing w:val="-11"/>
                <w:w w:val="95"/>
                <w:sz w:val="18"/>
                <w:szCs w:val="18"/>
              </w:rPr>
            </w:pPr>
            <w:r w:rsidRPr="003052D7">
              <w:rPr>
                <w:rFonts w:ascii="Times New Roman" w:hAnsi="Times New Roman" w:cs="Times New Roman"/>
                <w:color w:val="000000"/>
                <w:spacing w:val="-11"/>
                <w:w w:val="95"/>
                <w:kern w:val="0"/>
                <w:sz w:val="18"/>
                <w:szCs w:val="18"/>
              </w:rPr>
              <w:t>012302050010000</w:t>
            </w:r>
          </w:p>
        </w:tc>
        <w:tc>
          <w:tcPr>
            <w:tcW w:w="844" w:type="dxa"/>
            <w:shd w:val="clear" w:color="auto" w:fill="auto"/>
            <w:vAlign w:val="center"/>
          </w:tcPr>
          <w:p w:rsidR="00AE28AD" w:rsidRPr="003052D7" w:rsidRDefault="00AE28AD" w:rsidP="00407F68">
            <w:pPr>
              <w:widowControl/>
              <w:spacing w:line="260" w:lineRule="exact"/>
              <w:textAlignment w:val="center"/>
              <w:rPr>
                <w:rFonts w:ascii="Times New Roman" w:hAnsi="Times New Roman" w:cs="Times New Roman"/>
                <w:color w:val="000000"/>
                <w:spacing w:val="-11"/>
                <w:w w:val="95"/>
                <w:sz w:val="18"/>
                <w:szCs w:val="18"/>
              </w:rPr>
            </w:pPr>
            <w:r w:rsidRPr="003052D7">
              <w:rPr>
                <w:rFonts w:ascii="Times New Roman" w:hAnsi="Times New Roman" w:cs="Times New Roman"/>
                <w:color w:val="000000"/>
                <w:spacing w:val="-11"/>
                <w:w w:val="95"/>
                <w:kern w:val="0"/>
                <w:sz w:val="18"/>
                <w:szCs w:val="18"/>
              </w:rPr>
              <w:t>多普勒检查（周围血管）</w:t>
            </w:r>
          </w:p>
        </w:tc>
        <w:tc>
          <w:tcPr>
            <w:tcW w:w="980" w:type="dxa"/>
            <w:vMerge w:val="restart"/>
            <w:shd w:val="clear" w:color="auto" w:fill="auto"/>
            <w:vAlign w:val="center"/>
          </w:tcPr>
          <w:p w:rsidR="00AE28AD" w:rsidRPr="003052D7" w:rsidRDefault="00AE28AD" w:rsidP="00407F68">
            <w:pPr>
              <w:widowControl/>
              <w:spacing w:line="260" w:lineRule="exact"/>
              <w:textAlignment w:val="center"/>
              <w:rPr>
                <w:rFonts w:ascii="Times New Roman" w:hAnsi="Times New Roman" w:cs="Times New Roman"/>
                <w:color w:val="000000"/>
                <w:spacing w:val="-11"/>
                <w:w w:val="95"/>
                <w:sz w:val="18"/>
                <w:szCs w:val="18"/>
              </w:rPr>
            </w:pPr>
            <w:r w:rsidRPr="003052D7">
              <w:rPr>
                <w:rFonts w:ascii="Times New Roman" w:hAnsi="Times New Roman" w:cs="Times New Roman"/>
                <w:color w:val="000000"/>
                <w:spacing w:val="-11"/>
                <w:w w:val="95"/>
                <w:kern w:val="0"/>
                <w:sz w:val="18"/>
                <w:szCs w:val="18"/>
              </w:rPr>
              <w:t>利用多普勒技术，检测周围血管形态、血流速度和方向来评估血管的功能和病变情况，并作出诊断。</w:t>
            </w:r>
          </w:p>
        </w:tc>
        <w:tc>
          <w:tcPr>
            <w:tcW w:w="1218" w:type="dxa"/>
            <w:vMerge w:val="restart"/>
            <w:shd w:val="clear" w:color="auto" w:fill="auto"/>
            <w:vAlign w:val="center"/>
          </w:tcPr>
          <w:p w:rsidR="00AE28AD" w:rsidRPr="003052D7" w:rsidRDefault="00AE28AD" w:rsidP="00407F68">
            <w:pPr>
              <w:widowControl/>
              <w:spacing w:line="260" w:lineRule="exact"/>
              <w:textAlignment w:val="center"/>
              <w:rPr>
                <w:rFonts w:ascii="Times New Roman" w:hAnsi="Times New Roman" w:cs="Times New Roman"/>
                <w:color w:val="000000"/>
                <w:spacing w:val="-11"/>
                <w:w w:val="95"/>
                <w:sz w:val="18"/>
                <w:szCs w:val="18"/>
              </w:rPr>
            </w:pPr>
            <w:r w:rsidRPr="003052D7">
              <w:rPr>
                <w:rFonts w:ascii="Times New Roman" w:hAnsi="Times New Roman" w:cs="Times New Roman"/>
                <w:color w:val="000000"/>
                <w:spacing w:val="-11"/>
                <w:w w:val="95"/>
                <w:kern w:val="0"/>
                <w:sz w:val="18"/>
                <w:szCs w:val="18"/>
              </w:rPr>
              <w:t>所定价格涵盖设备调试、超声测量、获取数据、数据分析、数据储存、出具诊断结果（含图文报告）等步骤所需的人力资源、设备运转成本消耗与基本物质资源消耗。</w:t>
            </w:r>
          </w:p>
        </w:tc>
        <w:tc>
          <w:tcPr>
            <w:tcW w:w="564" w:type="dxa"/>
            <w:shd w:val="clear" w:color="auto" w:fill="auto"/>
            <w:vAlign w:val="center"/>
          </w:tcPr>
          <w:p w:rsidR="00AE28AD" w:rsidRPr="003052D7" w:rsidRDefault="00AE28AD" w:rsidP="00407F68">
            <w:pPr>
              <w:widowControl/>
              <w:spacing w:line="260" w:lineRule="exact"/>
              <w:rPr>
                <w:rFonts w:ascii="Times New Roman" w:hAnsi="Times New Roman" w:cs="Times New Roman"/>
                <w:color w:val="000000"/>
                <w:spacing w:val="-11"/>
                <w:w w:val="95"/>
                <w:sz w:val="18"/>
                <w:szCs w:val="18"/>
              </w:rPr>
            </w:pPr>
          </w:p>
        </w:tc>
        <w:tc>
          <w:tcPr>
            <w:tcW w:w="565" w:type="dxa"/>
            <w:shd w:val="clear" w:color="auto" w:fill="auto"/>
            <w:vAlign w:val="center"/>
          </w:tcPr>
          <w:p w:rsidR="00AE28AD" w:rsidRPr="003052D7" w:rsidRDefault="00AE28AD" w:rsidP="00407F68">
            <w:pPr>
              <w:widowControl/>
              <w:spacing w:line="260" w:lineRule="exact"/>
              <w:rPr>
                <w:rFonts w:ascii="Times New Roman" w:hAnsi="Times New Roman" w:cs="Times New Roman"/>
                <w:color w:val="000000"/>
                <w:spacing w:val="-11"/>
                <w:w w:val="95"/>
                <w:sz w:val="18"/>
                <w:szCs w:val="18"/>
              </w:rPr>
            </w:pPr>
          </w:p>
        </w:tc>
        <w:tc>
          <w:tcPr>
            <w:tcW w:w="469" w:type="dxa"/>
            <w:vMerge w:val="restart"/>
            <w:shd w:val="clear" w:color="auto" w:fill="auto"/>
            <w:vAlign w:val="center"/>
          </w:tcPr>
          <w:p w:rsidR="00AE28AD" w:rsidRPr="003052D7" w:rsidRDefault="00AE28AD" w:rsidP="00407F68">
            <w:pPr>
              <w:widowControl/>
              <w:spacing w:line="260" w:lineRule="exact"/>
              <w:jc w:val="center"/>
              <w:textAlignment w:val="center"/>
              <w:rPr>
                <w:rFonts w:ascii="Times New Roman" w:hAnsi="Times New Roman" w:cs="Times New Roman"/>
                <w:color w:val="000000"/>
                <w:spacing w:val="-11"/>
                <w:w w:val="95"/>
                <w:sz w:val="18"/>
                <w:szCs w:val="18"/>
              </w:rPr>
            </w:pPr>
            <w:r w:rsidRPr="003052D7">
              <w:rPr>
                <w:rFonts w:ascii="Times New Roman" w:hAnsi="Times New Roman" w:cs="Times New Roman"/>
                <w:color w:val="000000"/>
                <w:spacing w:val="-11"/>
                <w:w w:val="95"/>
                <w:kern w:val="0"/>
                <w:sz w:val="18"/>
                <w:szCs w:val="18"/>
              </w:rPr>
              <w:t>次</w:t>
            </w:r>
          </w:p>
        </w:tc>
        <w:tc>
          <w:tcPr>
            <w:tcW w:w="805" w:type="dxa"/>
            <w:shd w:val="clear" w:color="auto" w:fill="auto"/>
            <w:noWrap/>
            <w:vAlign w:val="center"/>
          </w:tcPr>
          <w:p w:rsidR="00AE28AD" w:rsidRPr="003052D7" w:rsidRDefault="003052D7" w:rsidP="008E7599">
            <w:pPr>
              <w:widowControl/>
              <w:spacing w:line="240" w:lineRule="exact"/>
              <w:textAlignment w:val="center"/>
              <w:rPr>
                <w:rFonts w:ascii="Times New Roman" w:hAnsi="Times New Roman" w:cs="Times New Roman"/>
                <w:color w:val="000000"/>
                <w:spacing w:val="-11"/>
                <w:w w:val="95"/>
                <w:sz w:val="18"/>
                <w:szCs w:val="18"/>
              </w:rPr>
            </w:pPr>
            <w:r w:rsidRPr="003052D7">
              <w:rPr>
                <w:rFonts w:ascii="Times New Roman" w:hAnsi="Times New Roman" w:cs="Times New Roman" w:hint="eastAsia"/>
                <w:color w:val="000000"/>
                <w:spacing w:val="-11"/>
                <w:w w:val="95"/>
                <w:kern w:val="0"/>
                <w:sz w:val="18"/>
                <w:szCs w:val="18"/>
              </w:rPr>
              <w:t>“</w:t>
            </w:r>
            <w:r w:rsidR="00AE28AD" w:rsidRPr="003052D7">
              <w:rPr>
                <w:rFonts w:ascii="Times New Roman" w:hAnsi="Times New Roman" w:cs="Times New Roman"/>
                <w:color w:val="000000"/>
                <w:spacing w:val="-11"/>
                <w:w w:val="95"/>
                <w:kern w:val="0"/>
                <w:sz w:val="18"/>
                <w:szCs w:val="18"/>
              </w:rPr>
              <w:t>多普勒检查（周围血管）</w:t>
            </w:r>
            <w:r w:rsidRPr="003052D7">
              <w:rPr>
                <w:rFonts w:ascii="Times New Roman" w:hAnsi="Times New Roman" w:cs="Times New Roman" w:hint="eastAsia"/>
                <w:color w:val="000000"/>
                <w:spacing w:val="-11"/>
                <w:w w:val="95"/>
                <w:kern w:val="0"/>
                <w:sz w:val="18"/>
                <w:szCs w:val="18"/>
              </w:rPr>
              <w:t>”</w:t>
            </w:r>
            <w:r w:rsidR="00AE28AD" w:rsidRPr="003052D7">
              <w:rPr>
                <w:rFonts w:ascii="Times New Roman" w:hAnsi="Times New Roman" w:cs="Times New Roman"/>
                <w:color w:val="000000"/>
                <w:spacing w:val="-11"/>
                <w:w w:val="95"/>
                <w:kern w:val="0"/>
                <w:sz w:val="18"/>
                <w:szCs w:val="18"/>
              </w:rPr>
              <w:t>指根据临床需要，多普勒超声对周围血管内皮功能、硬化状态、静脉回流、踝</w:t>
            </w:r>
            <w:r w:rsidR="00AE28AD" w:rsidRPr="003052D7">
              <w:rPr>
                <w:rFonts w:ascii="Times New Roman" w:hAnsi="Times New Roman" w:cs="Times New Roman"/>
                <w:color w:val="000000"/>
                <w:spacing w:val="-11"/>
                <w:w w:val="95"/>
                <w:kern w:val="0"/>
                <w:sz w:val="18"/>
                <w:szCs w:val="18"/>
              </w:rPr>
              <w:t>/</w:t>
            </w:r>
            <w:r w:rsidR="00AE28AD" w:rsidRPr="003052D7">
              <w:rPr>
                <w:rFonts w:ascii="Times New Roman" w:hAnsi="Times New Roman" w:cs="Times New Roman"/>
                <w:color w:val="000000"/>
                <w:spacing w:val="-11"/>
                <w:w w:val="95"/>
                <w:kern w:val="0"/>
                <w:sz w:val="18"/>
                <w:szCs w:val="18"/>
              </w:rPr>
              <w:t>趾臂指数等指标的检测。</w:t>
            </w:r>
          </w:p>
        </w:tc>
        <w:tc>
          <w:tcPr>
            <w:tcW w:w="458" w:type="dxa"/>
            <w:shd w:val="clear" w:color="auto" w:fill="auto"/>
            <w:noWrap/>
            <w:vAlign w:val="center"/>
          </w:tcPr>
          <w:p w:rsidR="00AE28AD" w:rsidRPr="003052D7" w:rsidRDefault="00AE28AD" w:rsidP="00407F68">
            <w:pPr>
              <w:widowControl/>
              <w:spacing w:line="260" w:lineRule="exact"/>
              <w:jc w:val="center"/>
              <w:textAlignment w:val="center"/>
              <w:rPr>
                <w:rFonts w:ascii="Times New Roman" w:hAnsi="Times New Roman" w:cs="Times New Roman"/>
                <w:color w:val="000000"/>
                <w:spacing w:val="-11"/>
                <w:w w:val="95"/>
                <w:sz w:val="18"/>
                <w:szCs w:val="18"/>
              </w:rPr>
            </w:pPr>
            <w:r w:rsidRPr="003052D7">
              <w:rPr>
                <w:rFonts w:ascii="Times New Roman" w:hAnsi="Times New Roman" w:cs="Times New Roman"/>
                <w:color w:val="000000"/>
                <w:spacing w:val="-11"/>
                <w:w w:val="95"/>
                <w:kern w:val="0"/>
                <w:sz w:val="18"/>
                <w:szCs w:val="18"/>
              </w:rPr>
              <w:t>65</w:t>
            </w:r>
          </w:p>
        </w:tc>
        <w:tc>
          <w:tcPr>
            <w:tcW w:w="478" w:type="dxa"/>
            <w:shd w:val="clear" w:color="auto" w:fill="auto"/>
            <w:noWrap/>
            <w:vAlign w:val="center"/>
          </w:tcPr>
          <w:p w:rsidR="00AE28AD" w:rsidRPr="003052D7" w:rsidRDefault="00AE28AD" w:rsidP="00407F68">
            <w:pPr>
              <w:widowControl/>
              <w:spacing w:line="260" w:lineRule="exact"/>
              <w:jc w:val="center"/>
              <w:textAlignment w:val="center"/>
              <w:rPr>
                <w:rFonts w:ascii="Times New Roman" w:hAnsi="Times New Roman" w:cs="Times New Roman"/>
                <w:color w:val="000000"/>
                <w:spacing w:val="-11"/>
                <w:w w:val="95"/>
                <w:sz w:val="18"/>
                <w:szCs w:val="18"/>
              </w:rPr>
            </w:pPr>
            <w:r w:rsidRPr="003052D7">
              <w:rPr>
                <w:rFonts w:ascii="Times New Roman" w:hAnsi="Times New Roman" w:cs="Times New Roman"/>
                <w:color w:val="000000"/>
                <w:spacing w:val="-11"/>
                <w:w w:val="95"/>
                <w:kern w:val="0"/>
                <w:sz w:val="18"/>
                <w:szCs w:val="18"/>
              </w:rPr>
              <w:t>59</w:t>
            </w:r>
          </w:p>
        </w:tc>
        <w:tc>
          <w:tcPr>
            <w:tcW w:w="484" w:type="dxa"/>
            <w:shd w:val="clear" w:color="auto" w:fill="auto"/>
            <w:noWrap/>
            <w:vAlign w:val="center"/>
          </w:tcPr>
          <w:p w:rsidR="00AE28AD" w:rsidRPr="003052D7" w:rsidRDefault="00AE28AD" w:rsidP="00407F68">
            <w:pPr>
              <w:widowControl/>
              <w:spacing w:line="260" w:lineRule="exact"/>
              <w:jc w:val="center"/>
              <w:textAlignment w:val="center"/>
              <w:rPr>
                <w:rFonts w:ascii="Times New Roman" w:hAnsi="Times New Roman" w:cs="Times New Roman"/>
                <w:color w:val="000000"/>
                <w:spacing w:val="-11"/>
                <w:w w:val="95"/>
                <w:sz w:val="18"/>
                <w:szCs w:val="18"/>
              </w:rPr>
            </w:pPr>
            <w:r w:rsidRPr="003052D7">
              <w:rPr>
                <w:rFonts w:ascii="Times New Roman" w:hAnsi="Times New Roman" w:cs="Times New Roman"/>
                <w:color w:val="000000"/>
                <w:spacing w:val="-11"/>
                <w:w w:val="95"/>
                <w:kern w:val="0"/>
                <w:sz w:val="18"/>
                <w:szCs w:val="18"/>
              </w:rPr>
              <w:t>55</w:t>
            </w:r>
          </w:p>
        </w:tc>
        <w:tc>
          <w:tcPr>
            <w:tcW w:w="484" w:type="dxa"/>
            <w:shd w:val="clear" w:color="auto" w:fill="auto"/>
            <w:noWrap/>
            <w:vAlign w:val="center"/>
          </w:tcPr>
          <w:p w:rsidR="00AE28AD" w:rsidRPr="003052D7" w:rsidRDefault="00AE28AD" w:rsidP="00407F68">
            <w:pPr>
              <w:widowControl/>
              <w:spacing w:line="260" w:lineRule="exact"/>
              <w:jc w:val="center"/>
              <w:textAlignment w:val="center"/>
              <w:rPr>
                <w:rFonts w:ascii="Times New Roman" w:hAnsi="Times New Roman" w:cs="Times New Roman"/>
                <w:color w:val="000000"/>
                <w:spacing w:val="-11"/>
                <w:w w:val="95"/>
                <w:sz w:val="18"/>
                <w:szCs w:val="18"/>
              </w:rPr>
            </w:pPr>
            <w:r w:rsidRPr="003052D7">
              <w:rPr>
                <w:rFonts w:ascii="Times New Roman" w:hAnsi="Times New Roman" w:cs="Times New Roman"/>
                <w:color w:val="000000"/>
                <w:spacing w:val="-11"/>
                <w:w w:val="95"/>
                <w:kern w:val="0"/>
                <w:sz w:val="18"/>
                <w:szCs w:val="18"/>
              </w:rPr>
              <w:t>55</w:t>
            </w:r>
          </w:p>
        </w:tc>
        <w:tc>
          <w:tcPr>
            <w:tcW w:w="491" w:type="dxa"/>
            <w:shd w:val="clear" w:color="auto" w:fill="auto"/>
            <w:noWrap/>
            <w:vAlign w:val="center"/>
          </w:tcPr>
          <w:p w:rsidR="00AE28AD" w:rsidRPr="003052D7" w:rsidRDefault="00AE28AD" w:rsidP="00407F68">
            <w:pPr>
              <w:widowControl/>
              <w:spacing w:line="260" w:lineRule="exact"/>
              <w:jc w:val="center"/>
              <w:textAlignment w:val="center"/>
              <w:rPr>
                <w:rFonts w:ascii="Times New Roman" w:hAnsi="Times New Roman" w:cs="Times New Roman"/>
                <w:color w:val="000000"/>
                <w:spacing w:val="-11"/>
                <w:w w:val="95"/>
                <w:sz w:val="18"/>
                <w:szCs w:val="18"/>
              </w:rPr>
            </w:pPr>
            <w:r w:rsidRPr="003052D7">
              <w:rPr>
                <w:rFonts w:ascii="Times New Roman" w:hAnsi="Times New Roman" w:cs="Times New Roman"/>
                <w:color w:val="000000"/>
                <w:spacing w:val="-11"/>
                <w:w w:val="95"/>
                <w:kern w:val="0"/>
                <w:sz w:val="18"/>
                <w:szCs w:val="18"/>
              </w:rPr>
              <w:t>55</w:t>
            </w:r>
          </w:p>
        </w:tc>
        <w:tc>
          <w:tcPr>
            <w:tcW w:w="467" w:type="dxa"/>
            <w:vMerge w:val="restart"/>
            <w:shd w:val="clear" w:color="auto" w:fill="auto"/>
            <w:vAlign w:val="center"/>
          </w:tcPr>
          <w:p w:rsidR="00AE28AD" w:rsidRPr="003052D7" w:rsidRDefault="00AE28AD" w:rsidP="00407F68">
            <w:pPr>
              <w:widowControl/>
              <w:spacing w:line="260" w:lineRule="exact"/>
              <w:jc w:val="center"/>
              <w:textAlignment w:val="center"/>
              <w:rPr>
                <w:rFonts w:ascii="Times New Roman" w:hAnsi="Times New Roman" w:cs="Times New Roman"/>
                <w:color w:val="000000"/>
                <w:spacing w:val="-11"/>
                <w:w w:val="95"/>
                <w:sz w:val="18"/>
                <w:szCs w:val="18"/>
              </w:rPr>
            </w:pPr>
            <w:r w:rsidRPr="003052D7">
              <w:rPr>
                <w:rFonts w:ascii="Times New Roman" w:hAnsi="Times New Roman" w:cs="Times New Roman"/>
                <w:color w:val="000000"/>
                <w:spacing w:val="-11"/>
                <w:w w:val="95"/>
                <w:kern w:val="0"/>
                <w:sz w:val="18"/>
                <w:szCs w:val="18"/>
              </w:rPr>
              <w:t>乙类</w:t>
            </w:r>
          </w:p>
        </w:tc>
        <w:tc>
          <w:tcPr>
            <w:tcW w:w="461" w:type="dxa"/>
            <w:vMerge w:val="restart"/>
            <w:shd w:val="clear" w:color="auto" w:fill="auto"/>
            <w:vAlign w:val="center"/>
          </w:tcPr>
          <w:p w:rsidR="00AE28AD" w:rsidRPr="003052D7" w:rsidRDefault="00AE28AD" w:rsidP="00407F68">
            <w:pPr>
              <w:widowControl/>
              <w:spacing w:line="260" w:lineRule="exact"/>
              <w:jc w:val="center"/>
              <w:textAlignment w:val="center"/>
              <w:rPr>
                <w:rFonts w:ascii="Times New Roman" w:hAnsi="Times New Roman" w:cs="Times New Roman"/>
                <w:color w:val="000000"/>
                <w:spacing w:val="-11"/>
                <w:w w:val="95"/>
                <w:sz w:val="18"/>
                <w:szCs w:val="18"/>
              </w:rPr>
            </w:pPr>
            <w:r w:rsidRPr="003052D7">
              <w:rPr>
                <w:rFonts w:ascii="Times New Roman" w:hAnsi="Times New Roman" w:cs="Times New Roman"/>
                <w:color w:val="000000"/>
                <w:spacing w:val="-11"/>
                <w:w w:val="95"/>
                <w:kern w:val="0"/>
                <w:sz w:val="18"/>
                <w:szCs w:val="18"/>
              </w:rPr>
              <w:t>30%</w:t>
            </w:r>
          </w:p>
        </w:tc>
      </w:tr>
      <w:tr w:rsidR="00407F68" w:rsidRPr="003052D7" w:rsidTr="00B16FEB">
        <w:trPr>
          <w:trHeight w:val="510"/>
          <w:jc w:val="center"/>
        </w:trPr>
        <w:tc>
          <w:tcPr>
            <w:tcW w:w="281" w:type="dxa"/>
            <w:shd w:val="clear" w:color="auto" w:fill="auto"/>
            <w:vAlign w:val="center"/>
          </w:tcPr>
          <w:p w:rsidR="00AE28AD" w:rsidRPr="003052D7" w:rsidRDefault="00AE28AD" w:rsidP="00407F68">
            <w:pPr>
              <w:widowControl/>
              <w:spacing w:line="260" w:lineRule="exact"/>
              <w:jc w:val="center"/>
              <w:textAlignment w:val="center"/>
              <w:rPr>
                <w:rFonts w:ascii="Times New Roman" w:hAnsi="Times New Roman" w:cs="Times New Roman"/>
                <w:color w:val="000000"/>
                <w:spacing w:val="-11"/>
                <w:w w:val="95"/>
                <w:sz w:val="18"/>
                <w:szCs w:val="18"/>
              </w:rPr>
            </w:pPr>
            <w:r w:rsidRPr="003052D7">
              <w:rPr>
                <w:rFonts w:ascii="Times New Roman" w:hAnsi="Times New Roman" w:cs="Times New Roman"/>
                <w:color w:val="000000"/>
                <w:spacing w:val="-11"/>
                <w:w w:val="95"/>
                <w:kern w:val="0"/>
                <w:sz w:val="18"/>
                <w:szCs w:val="18"/>
              </w:rPr>
              <w:t>42</w:t>
            </w:r>
          </w:p>
        </w:tc>
        <w:tc>
          <w:tcPr>
            <w:tcW w:w="497" w:type="dxa"/>
            <w:shd w:val="clear" w:color="auto" w:fill="auto"/>
            <w:vAlign w:val="center"/>
          </w:tcPr>
          <w:p w:rsidR="00AE28AD" w:rsidRPr="003052D7" w:rsidRDefault="00AE28AD" w:rsidP="00407F68">
            <w:pPr>
              <w:widowControl/>
              <w:spacing w:line="260" w:lineRule="exact"/>
              <w:jc w:val="left"/>
              <w:textAlignment w:val="center"/>
              <w:rPr>
                <w:rFonts w:ascii="Times New Roman" w:hAnsi="Times New Roman" w:cs="Times New Roman"/>
                <w:color w:val="000000"/>
                <w:spacing w:val="-11"/>
                <w:w w:val="95"/>
                <w:sz w:val="18"/>
                <w:szCs w:val="18"/>
              </w:rPr>
            </w:pPr>
            <w:r w:rsidRPr="003052D7">
              <w:rPr>
                <w:rFonts w:ascii="Times New Roman" w:hAnsi="Times New Roman" w:cs="Times New Roman"/>
                <w:color w:val="000000"/>
                <w:spacing w:val="-11"/>
                <w:w w:val="95"/>
                <w:kern w:val="0"/>
                <w:sz w:val="18"/>
                <w:szCs w:val="18"/>
              </w:rPr>
              <w:t>012302050010001</w:t>
            </w:r>
          </w:p>
        </w:tc>
        <w:tc>
          <w:tcPr>
            <w:tcW w:w="844" w:type="dxa"/>
            <w:shd w:val="clear" w:color="auto" w:fill="auto"/>
            <w:vAlign w:val="center"/>
          </w:tcPr>
          <w:p w:rsidR="00AE28AD" w:rsidRPr="003052D7" w:rsidRDefault="00AE28AD" w:rsidP="00407F68">
            <w:pPr>
              <w:widowControl/>
              <w:spacing w:line="260" w:lineRule="exact"/>
              <w:textAlignment w:val="center"/>
              <w:rPr>
                <w:rFonts w:ascii="Times New Roman" w:hAnsi="Times New Roman" w:cs="Times New Roman"/>
                <w:color w:val="000000"/>
                <w:spacing w:val="-11"/>
                <w:w w:val="95"/>
                <w:sz w:val="18"/>
                <w:szCs w:val="18"/>
              </w:rPr>
            </w:pPr>
            <w:r w:rsidRPr="003052D7">
              <w:rPr>
                <w:rFonts w:ascii="Times New Roman" w:hAnsi="Times New Roman" w:cs="Times New Roman"/>
                <w:color w:val="000000"/>
                <w:spacing w:val="-11"/>
                <w:w w:val="95"/>
                <w:kern w:val="0"/>
                <w:sz w:val="18"/>
                <w:szCs w:val="18"/>
              </w:rPr>
              <w:t>多普勒检查（周围血管）</w:t>
            </w:r>
            <w:r w:rsidRPr="003052D7">
              <w:rPr>
                <w:rFonts w:ascii="Times New Roman" w:hAnsi="Times New Roman" w:cs="Times New Roman"/>
                <w:color w:val="000000"/>
                <w:spacing w:val="-11"/>
                <w:w w:val="95"/>
                <w:kern w:val="0"/>
                <w:sz w:val="18"/>
                <w:szCs w:val="18"/>
              </w:rPr>
              <w:t>-</w:t>
            </w:r>
            <w:r w:rsidRPr="003052D7">
              <w:rPr>
                <w:rFonts w:ascii="Times New Roman" w:hAnsi="Times New Roman" w:cs="Times New Roman"/>
                <w:color w:val="000000"/>
                <w:spacing w:val="-11"/>
                <w:w w:val="95"/>
                <w:kern w:val="0"/>
                <w:sz w:val="18"/>
                <w:szCs w:val="18"/>
              </w:rPr>
              <w:t>床旁检查（加收）</w:t>
            </w:r>
          </w:p>
        </w:tc>
        <w:tc>
          <w:tcPr>
            <w:tcW w:w="980" w:type="dxa"/>
            <w:vMerge/>
            <w:shd w:val="clear" w:color="auto" w:fill="auto"/>
            <w:vAlign w:val="center"/>
          </w:tcPr>
          <w:p w:rsidR="00AE28AD" w:rsidRPr="003052D7" w:rsidRDefault="00AE28AD" w:rsidP="00407F68">
            <w:pPr>
              <w:widowControl/>
              <w:spacing w:line="260" w:lineRule="exact"/>
              <w:rPr>
                <w:rFonts w:ascii="Times New Roman" w:hAnsi="Times New Roman" w:cs="Times New Roman"/>
                <w:color w:val="000000"/>
                <w:spacing w:val="-11"/>
                <w:w w:val="95"/>
                <w:sz w:val="18"/>
                <w:szCs w:val="18"/>
              </w:rPr>
            </w:pPr>
          </w:p>
        </w:tc>
        <w:tc>
          <w:tcPr>
            <w:tcW w:w="1218" w:type="dxa"/>
            <w:vMerge/>
            <w:shd w:val="clear" w:color="auto" w:fill="auto"/>
            <w:vAlign w:val="center"/>
          </w:tcPr>
          <w:p w:rsidR="00AE28AD" w:rsidRPr="003052D7" w:rsidRDefault="00AE28AD" w:rsidP="00407F68">
            <w:pPr>
              <w:widowControl/>
              <w:spacing w:line="260" w:lineRule="exact"/>
              <w:rPr>
                <w:rFonts w:ascii="Times New Roman" w:hAnsi="Times New Roman" w:cs="Times New Roman"/>
                <w:color w:val="000000"/>
                <w:spacing w:val="-11"/>
                <w:w w:val="95"/>
                <w:sz w:val="18"/>
                <w:szCs w:val="18"/>
              </w:rPr>
            </w:pPr>
          </w:p>
        </w:tc>
        <w:tc>
          <w:tcPr>
            <w:tcW w:w="564" w:type="dxa"/>
            <w:shd w:val="clear" w:color="auto" w:fill="auto"/>
            <w:vAlign w:val="center"/>
          </w:tcPr>
          <w:p w:rsidR="00AE28AD" w:rsidRPr="003052D7" w:rsidRDefault="00AE28AD" w:rsidP="00407F68">
            <w:pPr>
              <w:widowControl/>
              <w:spacing w:line="260" w:lineRule="exact"/>
              <w:textAlignment w:val="center"/>
              <w:rPr>
                <w:rFonts w:ascii="Times New Roman" w:hAnsi="Times New Roman" w:cs="Times New Roman"/>
                <w:color w:val="000000"/>
                <w:spacing w:val="-11"/>
                <w:w w:val="95"/>
                <w:sz w:val="18"/>
                <w:szCs w:val="18"/>
              </w:rPr>
            </w:pPr>
            <w:r w:rsidRPr="003052D7">
              <w:rPr>
                <w:rFonts w:ascii="Times New Roman" w:hAnsi="Times New Roman" w:cs="Times New Roman"/>
                <w:color w:val="000000"/>
                <w:spacing w:val="-11"/>
                <w:w w:val="95"/>
                <w:kern w:val="0"/>
                <w:sz w:val="18"/>
                <w:szCs w:val="18"/>
              </w:rPr>
              <w:t>01</w:t>
            </w:r>
            <w:r w:rsidRPr="003052D7">
              <w:rPr>
                <w:rFonts w:ascii="Times New Roman" w:hAnsi="Times New Roman" w:cs="Times New Roman"/>
                <w:color w:val="000000"/>
                <w:spacing w:val="-11"/>
                <w:w w:val="95"/>
                <w:kern w:val="0"/>
                <w:sz w:val="18"/>
                <w:szCs w:val="18"/>
              </w:rPr>
              <w:t>床旁检查</w:t>
            </w:r>
          </w:p>
        </w:tc>
        <w:tc>
          <w:tcPr>
            <w:tcW w:w="565" w:type="dxa"/>
            <w:shd w:val="clear" w:color="auto" w:fill="auto"/>
            <w:vAlign w:val="center"/>
          </w:tcPr>
          <w:p w:rsidR="00AE28AD" w:rsidRPr="003052D7" w:rsidRDefault="00AE28AD" w:rsidP="00407F68">
            <w:pPr>
              <w:widowControl/>
              <w:spacing w:line="260" w:lineRule="exact"/>
              <w:rPr>
                <w:rFonts w:ascii="Times New Roman" w:hAnsi="Times New Roman" w:cs="Times New Roman"/>
                <w:color w:val="000000"/>
                <w:spacing w:val="-11"/>
                <w:w w:val="95"/>
                <w:sz w:val="18"/>
                <w:szCs w:val="18"/>
              </w:rPr>
            </w:pPr>
          </w:p>
        </w:tc>
        <w:tc>
          <w:tcPr>
            <w:tcW w:w="469" w:type="dxa"/>
            <w:vMerge/>
            <w:shd w:val="clear" w:color="auto" w:fill="auto"/>
            <w:vAlign w:val="center"/>
          </w:tcPr>
          <w:p w:rsidR="00AE28AD" w:rsidRPr="003052D7" w:rsidRDefault="00AE28AD" w:rsidP="00407F68">
            <w:pPr>
              <w:widowControl/>
              <w:spacing w:line="260" w:lineRule="exact"/>
              <w:jc w:val="center"/>
              <w:rPr>
                <w:rFonts w:ascii="Times New Roman" w:hAnsi="Times New Roman" w:cs="Times New Roman"/>
                <w:color w:val="000000"/>
                <w:spacing w:val="-11"/>
                <w:w w:val="95"/>
                <w:sz w:val="18"/>
                <w:szCs w:val="18"/>
              </w:rPr>
            </w:pPr>
          </w:p>
        </w:tc>
        <w:tc>
          <w:tcPr>
            <w:tcW w:w="805" w:type="dxa"/>
            <w:shd w:val="clear" w:color="auto" w:fill="auto"/>
            <w:noWrap/>
            <w:vAlign w:val="center"/>
          </w:tcPr>
          <w:p w:rsidR="00AE28AD" w:rsidRPr="003052D7" w:rsidRDefault="00AE28AD" w:rsidP="00407F68">
            <w:pPr>
              <w:widowControl/>
              <w:spacing w:line="260" w:lineRule="exact"/>
              <w:textAlignment w:val="center"/>
              <w:rPr>
                <w:rFonts w:ascii="Times New Roman" w:hAnsi="Times New Roman" w:cs="Times New Roman"/>
                <w:color w:val="000000"/>
                <w:spacing w:val="-11"/>
                <w:w w:val="95"/>
                <w:sz w:val="18"/>
                <w:szCs w:val="18"/>
              </w:rPr>
            </w:pPr>
            <w:r w:rsidRPr="003052D7">
              <w:rPr>
                <w:rFonts w:ascii="Times New Roman" w:hAnsi="Times New Roman" w:cs="Times New Roman"/>
                <w:color w:val="000000"/>
                <w:spacing w:val="-11"/>
                <w:w w:val="95"/>
                <w:kern w:val="0"/>
                <w:sz w:val="18"/>
                <w:szCs w:val="18"/>
              </w:rPr>
              <w:t>在同一次检查中仅加收一次。</w:t>
            </w:r>
          </w:p>
        </w:tc>
        <w:tc>
          <w:tcPr>
            <w:tcW w:w="458" w:type="dxa"/>
            <w:shd w:val="clear" w:color="auto" w:fill="auto"/>
            <w:noWrap/>
            <w:vAlign w:val="center"/>
          </w:tcPr>
          <w:p w:rsidR="00AE28AD" w:rsidRPr="003052D7" w:rsidRDefault="00AE28AD" w:rsidP="00407F68">
            <w:pPr>
              <w:widowControl/>
              <w:spacing w:line="260" w:lineRule="exact"/>
              <w:jc w:val="center"/>
              <w:textAlignment w:val="center"/>
              <w:rPr>
                <w:rFonts w:ascii="Times New Roman" w:hAnsi="Times New Roman" w:cs="Times New Roman"/>
                <w:color w:val="000000"/>
                <w:spacing w:val="-11"/>
                <w:w w:val="95"/>
                <w:sz w:val="18"/>
                <w:szCs w:val="18"/>
              </w:rPr>
            </w:pPr>
            <w:r w:rsidRPr="003052D7">
              <w:rPr>
                <w:rFonts w:ascii="Times New Roman" w:hAnsi="Times New Roman" w:cs="Times New Roman"/>
                <w:color w:val="000000"/>
                <w:spacing w:val="-11"/>
                <w:w w:val="95"/>
                <w:kern w:val="0"/>
                <w:sz w:val="18"/>
                <w:szCs w:val="18"/>
              </w:rPr>
              <w:t>18</w:t>
            </w:r>
          </w:p>
        </w:tc>
        <w:tc>
          <w:tcPr>
            <w:tcW w:w="478" w:type="dxa"/>
            <w:shd w:val="clear" w:color="auto" w:fill="auto"/>
            <w:noWrap/>
            <w:vAlign w:val="center"/>
          </w:tcPr>
          <w:p w:rsidR="00AE28AD" w:rsidRPr="003052D7" w:rsidRDefault="00AE28AD" w:rsidP="00407F68">
            <w:pPr>
              <w:widowControl/>
              <w:spacing w:line="260" w:lineRule="exact"/>
              <w:jc w:val="center"/>
              <w:textAlignment w:val="center"/>
              <w:rPr>
                <w:rFonts w:ascii="Times New Roman" w:hAnsi="Times New Roman" w:cs="Times New Roman"/>
                <w:color w:val="000000"/>
                <w:spacing w:val="-11"/>
                <w:w w:val="95"/>
                <w:sz w:val="18"/>
                <w:szCs w:val="18"/>
              </w:rPr>
            </w:pPr>
            <w:r w:rsidRPr="003052D7">
              <w:rPr>
                <w:rFonts w:ascii="Times New Roman" w:hAnsi="Times New Roman" w:cs="Times New Roman"/>
                <w:color w:val="000000"/>
                <w:spacing w:val="-11"/>
                <w:w w:val="95"/>
                <w:kern w:val="0"/>
                <w:sz w:val="18"/>
                <w:szCs w:val="18"/>
              </w:rPr>
              <w:t>16</w:t>
            </w:r>
          </w:p>
        </w:tc>
        <w:tc>
          <w:tcPr>
            <w:tcW w:w="484" w:type="dxa"/>
            <w:shd w:val="clear" w:color="auto" w:fill="auto"/>
            <w:noWrap/>
            <w:vAlign w:val="center"/>
          </w:tcPr>
          <w:p w:rsidR="00AE28AD" w:rsidRPr="003052D7" w:rsidRDefault="00AE28AD" w:rsidP="00407F68">
            <w:pPr>
              <w:widowControl/>
              <w:spacing w:line="260" w:lineRule="exact"/>
              <w:jc w:val="center"/>
              <w:textAlignment w:val="center"/>
              <w:rPr>
                <w:rFonts w:ascii="Times New Roman" w:hAnsi="Times New Roman" w:cs="Times New Roman"/>
                <w:color w:val="000000"/>
                <w:spacing w:val="-11"/>
                <w:w w:val="95"/>
                <w:sz w:val="18"/>
                <w:szCs w:val="18"/>
              </w:rPr>
            </w:pPr>
            <w:r w:rsidRPr="003052D7">
              <w:rPr>
                <w:rFonts w:ascii="Times New Roman" w:hAnsi="Times New Roman" w:cs="Times New Roman"/>
                <w:color w:val="000000"/>
                <w:spacing w:val="-11"/>
                <w:w w:val="95"/>
                <w:kern w:val="0"/>
                <w:sz w:val="18"/>
                <w:szCs w:val="18"/>
              </w:rPr>
              <w:t>15</w:t>
            </w:r>
          </w:p>
        </w:tc>
        <w:tc>
          <w:tcPr>
            <w:tcW w:w="484" w:type="dxa"/>
            <w:shd w:val="clear" w:color="auto" w:fill="auto"/>
            <w:noWrap/>
            <w:vAlign w:val="center"/>
          </w:tcPr>
          <w:p w:rsidR="00AE28AD" w:rsidRPr="003052D7" w:rsidRDefault="00AE28AD" w:rsidP="00407F68">
            <w:pPr>
              <w:widowControl/>
              <w:spacing w:line="260" w:lineRule="exact"/>
              <w:jc w:val="center"/>
              <w:textAlignment w:val="center"/>
              <w:rPr>
                <w:rFonts w:ascii="Times New Roman" w:hAnsi="Times New Roman" w:cs="Times New Roman"/>
                <w:color w:val="000000"/>
                <w:spacing w:val="-11"/>
                <w:w w:val="95"/>
                <w:sz w:val="18"/>
                <w:szCs w:val="18"/>
              </w:rPr>
            </w:pPr>
            <w:r w:rsidRPr="003052D7">
              <w:rPr>
                <w:rFonts w:ascii="Times New Roman" w:hAnsi="Times New Roman" w:cs="Times New Roman"/>
                <w:color w:val="000000"/>
                <w:spacing w:val="-11"/>
                <w:w w:val="95"/>
                <w:kern w:val="0"/>
                <w:sz w:val="18"/>
                <w:szCs w:val="18"/>
              </w:rPr>
              <w:t>15</w:t>
            </w:r>
          </w:p>
        </w:tc>
        <w:tc>
          <w:tcPr>
            <w:tcW w:w="491" w:type="dxa"/>
            <w:shd w:val="clear" w:color="auto" w:fill="auto"/>
            <w:noWrap/>
            <w:vAlign w:val="center"/>
          </w:tcPr>
          <w:p w:rsidR="00AE28AD" w:rsidRPr="003052D7" w:rsidRDefault="00AE28AD" w:rsidP="00407F68">
            <w:pPr>
              <w:widowControl/>
              <w:spacing w:line="260" w:lineRule="exact"/>
              <w:jc w:val="center"/>
              <w:textAlignment w:val="center"/>
              <w:rPr>
                <w:rFonts w:ascii="Times New Roman" w:hAnsi="Times New Roman" w:cs="Times New Roman"/>
                <w:color w:val="000000"/>
                <w:spacing w:val="-11"/>
                <w:w w:val="95"/>
                <w:sz w:val="18"/>
                <w:szCs w:val="18"/>
              </w:rPr>
            </w:pPr>
            <w:r w:rsidRPr="003052D7">
              <w:rPr>
                <w:rFonts w:ascii="Times New Roman" w:hAnsi="Times New Roman" w:cs="Times New Roman"/>
                <w:color w:val="000000"/>
                <w:spacing w:val="-11"/>
                <w:w w:val="95"/>
                <w:kern w:val="0"/>
                <w:sz w:val="18"/>
                <w:szCs w:val="18"/>
              </w:rPr>
              <w:t>15</w:t>
            </w:r>
          </w:p>
        </w:tc>
        <w:tc>
          <w:tcPr>
            <w:tcW w:w="467" w:type="dxa"/>
            <w:vMerge/>
            <w:shd w:val="clear" w:color="auto" w:fill="auto"/>
            <w:vAlign w:val="center"/>
          </w:tcPr>
          <w:p w:rsidR="00AE28AD" w:rsidRPr="003052D7" w:rsidRDefault="00AE28AD" w:rsidP="00407F68">
            <w:pPr>
              <w:widowControl/>
              <w:spacing w:line="260" w:lineRule="exact"/>
              <w:jc w:val="center"/>
              <w:rPr>
                <w:rFonts w:ascii="Times New Roman" w:hAnsi="Times New Roman" w:cs="Times New Roman"/>
                <w:color w:val="000000"/>
                <w:spacing w:val="-11"/>
                <w:w w:val="95"/>
                <w:sz w:val="18"/>
                <w:szCs w:val="18"/>
              </w:rPr>
            </w:pPr>
          </w:p>
        </w:tc>
        <w:tc>
          <w:tcPr>
            <w:tcW w:w="461" w:type="dxa"/>
            <w:vMerge/>
            <w:shd w:val="clear" w:color="auto" w:fill="auto"/>
            <w:vAlign w:val="center"/>
          </w:tcPr>
          <w:p w:rsidR="00AE28AD" w:rsidRPr="003052D7" w:rsidRDefault="00AE28AD" w:rsidP="00407F68">
            <w:pPr>
              <w:widowControl/>
              <w:spacing w:line="260" w:lineRule="exact"/>
              <w:jc w:val="center"/>
              <w:rPr>
                <w:rFonts w:ascii="Times New Roman" w:hAnsi="Times New Roman" w:cs="Times New Roman"/>
                <w:color w:val="000000"/>
                <w:spacing w:val="-11"/>
                <w:w w:val="95"/>
                <w:sz w:val="18"/>
                <w:szCs w:val="18"/>
              </w:rPr>
            </w:pPr>
          </w:p>
        </w:tc>
      </w:tr>
      <w:tr w:rsidR="00407F68" w:rsidRPr="003052D7" w:rsidTr="00B16FEB">
        <w:trPr>
          <w:trHeight w:val="510"/>
          <w:jc w:val="center"/>
        </w:trPr>
        <w:tc>
          <w:tcPr>
            <w:tcW w:w="281" w:type="dxa"/>
            <w:shd w:val="clear" w:color="auto" w:fill="auto"/>
            <w:vAlign w:val="center"/>
          </w:tcPr>
          <w:p w:rsidR="00AE28AD" w:rsidRPr="003052D7" w:rsidRDefault="00AE28AD" w:rsidP="00407F68">
            <w:pPr>
              <w:widowControl/>
              <w:spacing w:line="260" w:lineRule="exact"/>
              <w:jc w:val="center"/>
              <w:textAlignment w:val="center"/>
              <w:rPr>
                <w:rFonts w:ascii="Times New Roman" w:hAnsi="Times New Roman" w:cs="Times New Roman"/>
                <w:color w:val="000000"/>
                <w:spacing w:val="-11"/>
                <w:w w:val="95"/>
                <w:sz w:val="18"/>
                <w:szCs w:val="18"/>
              </w:rPr>
            </w:pPr>
            <w:r w:rsidRPr="003052D7">
              <w:rPr>
                <w:rFonts w:ascii="Times New Roman" w:hAnsi="Times New Roman" w:cs="Times New Roman"/>
                <w:color w:val="000000"/>
                <w:spacing w:val="-11"/>
                <w:w w:val="95"/>
                <w:kern w:val="0"/>
                <w:sz w:val="18"/>
                <w:szCs w:val="18"/>
              </w:rPr>
              <w:t>43</w:t>
            </w:r>
          </w:p>
        </w:tc>
        <w:tc>
          <w:tcPr>
            <w:tcW w:w="497" w:type="dxa"/>
            <w:shd w:val="clear" w:color="auto" w:fill="auto"/>
            <w:vAlign w:val="center"/>
          </w:tcPr>
          <w:p w:rsidR="00AE28AD" w:rsidRPr="003052D7" w:rsidRDefault="00AE28AD" w:rsidP="00407F68">
            <w:pPr>
              <w:widowControl/>
              <w:spacing w:line="260" w:lineRule="exact"/>
              <w:jc w:val="left"/>
              <w:textAlignment w:val="center"/>
              <w:rPr>
                <w:rFonts w:ascii="Times New Roman" w:hAnsi="Times New Roman" w:cs="Times New Roman"/>
                <w:color w:val="000000"/>
                <w:spacing w:val="-11"/>
                <w:w w:val="95"/>
                <w:sz w:val="18"/>
                <w:szCs w:val="18"/>
              </w:rPr>
            </w:pPr>
            <w:r w:rsidRPr="003052D7">
              <w:rPr>
                <w:rFonts w:ascii="Times New Roman" w:hAnsi="Times New Roman" w:cs="Times New Roman"/>
                <w:color w:val="000000"/>
                <w:spacing w:val="-11"/>
                <w:w w:val="95"/>
                <w:kern w:val="0"/>
                <w:sz w:val="18"/>
                <w:szCs w:val="18"/>
              </w:rPr>
              <w:t>012302050010100</w:t>
            </w:r>
          </w:p>
        </w:tc>
        <w:tc>
          <w:tcPr>
            <w:tcW w:w="844" w:type="dxa"/>
            <w:shd w:val="clear" w:color="auto" w:fill="auto"/>
            <w:vAlign w:val="center"/>
          </w:tcPr>
          <w:p w:rsidR="00AE28AD" w:rsidRPr="003052D7" w:rsidRDefault="00AE28AD" w:rsidP="00407F68">
            <w:pPr>
              <w:widowControl/>
              <w:spacing w:line="260" w:lineRule="exact"/>
              <w:textAlignment w:val="center"/>
              <w:rPr>
                <w:rFonts w:ascii="Times New Roman" w:hAnsi="Times New Roman" w:cs="Times New Roman"/>
                <w:color w:val="000000"/>
                <w:spacing w:val="-11"/>
                <w:w w:val="95"/>
                <w:sz w:val="18"/>
                <w:szCs w:val="18"/>
              </w:rPr>
            </w:pPr>
            <w:r w:rsidRPr="003052D7">
              <w:rPr>
                <w:rFonts w:ascii="Times New Roman" w:hAnsi="Times New Roman" w:cs="Times New Roman"/>
                <w:color w:val="000000"/>
                <w:spacing w:val="-11"/>
                <w:w w:val="95"/>
                <w:kern w:val="0"/>
                <w:sz w:val="18"/>
                <w:szCs w:val="18"/>
              </w:rPr>
              <w:t>多普勒检查（周围血管）</w:t>
            </w:r>
            <w:r w:rsidRPr="003052D7">
              <w:rPr>
                <w:rFonts w:ascii="Times New Roman" w:hAnsi="Times New Roman" w:cs="Times New Roman"/>
                <w:color w:val="000000"/>
                <w:spacing w:val="-11"/>
                <w:w w:val="95"/>
                <w:kern w:val="0"/>
                <w:sz w:val="18"/>
                <w:szCs w:val="18"/>
              </w:rPr>
              <w:t>-</w:t>
            </w:r>
            <w:r w:rsidRPr="003052D7">
              <w:rPr>
                <w:rFonts w:ascii="Times New Roman" w:hAnsi="Times New Roman" w:cs="Times New Roman"/>
                <w:color w:val="000000"/>
                <w:spacing w:val="-11"/>
                <w:w w:val="95"/>
                <w:kern w:val="0"/>
                <w:sz w:val="18"/>
                <w:szCs w:val="18"/>
              </w:rPr>
              <w:t>人工智能辅助诊断（扩展）</w:t>
            </w:r>
          </w:p>
        </w:tc>
        <w:tc>
          <w:tcPr>
            <w:tcW w:w="980" w:type="dxa"/>
            <w:vMerge/>
            <w:shd w:val="clear" w:color="auto" w:fill="auto"/>
            <w:vAlign w:val="center"/>
          </w:tcPr>
          <w:p w:rsidR="00AE28AD" w:rsidRPr="003052D7" w:rsidRDefault="00AE28AD" w:rsidP="00407F68">
            <w:pPr>
              <w:widowControl/>
              <w:spacing w:line="260" w:lineRule="exact"/>
              <w:rPr>
                <w:rFonts w:ascii="Times New Roman" w:hAnsi="Times New Roman" w:cs="Times New Roman"/>
                <w:color w:val="000000"/>
                <w:spacing w:val="-11"/>
                <w:w w:val="95"/>
                <w:sz w:val="18"/>
                <w:szCs w:val="18"/>
              </w:rPr>
            </w:pPr>
          </w:p>
        </w:tc>
        <w:tc>
          <w:tcPr>
            <w:tcW w:w="1218" w:type="dxa"/>
            <w:vMerge/>
            <w:shd w:val="clear" w:color="auto" w:fill="auto"/>
            <w:vAlign w:val="center"/>
          </w:tcPr>
          <w:p w:rsidR="00AE28AD" w:rsidRPr="003052D7" w:rsidRDefault="00AE28AD" w:rsidP="00407F68">
            <w:pPr>
              <w:widowControl/>
              <w:spacing w:line="260" w:lineRule="exact"/>
              <w:rPr>
                <w:rFonts w:ascii="Times New Roman" w:hAnsi="Times New Roman" w:cs="Times New Roman"/>
                <w:color w:val="000000"/>
                <w:spacing w:val="-11"/>
                <w:w w:val="95"/>
                <w:sz w:val="18"/>
                <w:szCs w:val="18"/>
              </w:rPr>
            </w:pPr>
          </w:p>
        </w:tc>
        <w:tc>
          <w:tcPr>
            <w:tcW w:w="564" w:type="dxa"/>
            <w:shd w:val="clear" w:color="auto" w:fill="auto"/>
            <w:vAlign w:val="center"/>
          </w:tcPr>
          <w:p w:rsidR="00AE28AD" w:rsidRPr="003052D7" w:rsidRDefault="00AE28AD" w:rsidP="00407F68">
            <w:pPr>
              <w:widowControl/>
              <w:spacing w:line="260" w:lineRule="exact"/>
              <w:rPr>
                <w:rFonts w:ascii="Times New Roman" w:hAnsi="Times New Roman" w:cs="Times New Roman"/>
                <w:color w:val="000000"/>
                <w:spacing w:val="-11"/>
                <w:w w:val="95"/>
                <w:sz w:val="18"/>
                <w:szCs w:val="18"/>
              </w:rPr>
            </w:pPr>
          </w:p>
        </w:tc>
        <w:tc>
          <w:tcPr>
            <w:tcW w:w="565" w:type="dxa"/>
            <w:shd w:val="clear" w:color="auto" w:fill="auto"/>
            <w:vAlign w:val="center"/>
          </w:tcPr>
          <w:p w:rsidR="00AE28AD" w:rsidRPr="003052D7" w:rsidRDefault="00AE28AD" w:rsidP="00407F68">
            <w:pPr>
              <w:widowControl/>
              <w:spacing w:line="260" w:lineRule="exact"/>
              <w:textAlignment w:val="center"/>
              <w:rPr>
                <w:rFonts w:ascii="Times New Roman" w:hAnsi="Times New Roman" w:cs="Times New Roman"/>
                <w:color w:val="000000"/>
                <w:spacing w:val="-11"/>
                <w:w w:val="95"/>
                <w:sz w:val="18"/>
                <w:szCs w:val="18"/>
              </w:rPr>
            </w:pPr>
            <w:r w:rsidRPr="003052D7">
              <w:rPr>
                <w:rFonts w:ascii="Times New Roman" w:hAnsi="Times New Roman" w:cs="Times New Roman"/>
                <w:color w:val="000000"/>
                <w:spacing w:val="-11"/>
                <w:w w:val="95"/>
                <w:kern w:val="0"/>
                <w:sz w:val="18"/>
                <w:szCs w:val="18"/>
              </w:rPr>
              <w:t>01</w:t>
            </w:r>
            <w:r w:rsidRPr="003052D7">
              <w:rPr>
                <w:rFonts w:ascii="Times New Roman" w:hAnsi="Times New Roman" w:cs="Times New Roman"/>
                <w:color w:val="000000"/>
                <w:spacing w:val="-11"/>
                <w:w w:val="95"/>
                <w:kern w:val="0"/>
                <w:sz w:val="18"/>
                <w:szCs w:val="18"/>
              </w:rPr>
              <w:t>人工智能辅助诊断</w:t>
            </w:r>
          </w:p>
        </w:tc>
        <w:tc>
          <w:tcPr>
            <w:tcW w:w="469" w:type="dxa"/>
            <w:vMerge/>
            <w:shd w:val="clear" w:color="auto" w:fill="auto"/>
            <w:vAlign w:val="center"/>
          </w:tcPr>
          <w:p w:rsidR="00AE28AD" w:rsidRPr="003052D7" w:rsidRDefault="00AE28AD" w:rsidP="00407F68">
            <w:pPr>
              <w:widowControl/>
              <w:spacing w:line="260" w:lineRule="exact"/>
              <w:jc w:val="center"/>
              <w:rPr>
                <w:rFonts w:ascii="Times New Roman" w:hAnsi="Times New Roman" w:cs="Times New Roman"/>
                <w:color w:val="000000"/>
                <w:spacing w:val="-11"/>
                <w:w w:val="95"/>
                <w:sz w:val="18"/>
                <w:szCs w:val="18"/>
              </w:rPr>
            </w:pPr>
          </w:p>
        </w:tc>
        <w:tc>
          <w:tcPr>
            <w:tcW w:w="805" w:type="dxa"/>
            <w:shd w:val="clear" w:color="auto" w:fill="auto"/>
            <w:noWrap/>
            <w:vAlign w:val="center"/>
          </w:tcPr>
          <w:p w:rsidR="00AE28AD" w:rsidRPr="003052D7" w:rsidRDefault="00AE28AD" w:rsidP="00407F68">
            <w:pPr>
              <w:widowControl/>
              <w:spacing w:line="260" w:lineRule="exact"/>
              <w:rPr>
                <w:rFonts w:ascii="Times New Roman" w:hAnsi="Times New Roman" w:cs="Times New Roman"/>
                <w:color w:val="000000"/>
                <w:spacing w:val="-11"/>
                <w:w w:val="95"/>
                <w:sz w:val="18"/>
                <w:szCs w:val="18"/>
              </w:rPr>
            </w:pPr>
          </w:p>
        </w:tc>
        <w:tc>
          <w:tcPr>
            <w:tcW w:w="458" w:type="dxa"/>
            <w:shd w:val="clear" w:color="auto" w:fill="auto"/>
            <w:noWrap/>
            <w:vAlign w:val="center"/>
          </w:tcPr>
          <w:p w:rsidR="00AE28AD" w:rsidRPr="003052D7" w:rsidRDefault="00AE28AD" w:rsidP="00407F68">
            <w:pPr>
              <w:widowControl/>
              <w:spacing w:line="260" w:lineRule="exact"/>
              <w:jc w:val="center"/>
              <w:textAlignment w:val="center"/>
              <w:rPr>
                <w:rFonts w:ascii="Times New Roman" w:hAnsi="Times New Roman" w:cs="Times New Roman"/>
                <w:color w:val="000000"/>
                <w:spacing w:val="-11"/>
                <w:w w:val="95"/>
                <w:sz w:val="18"/>
                <w:szCs w:val="18"/>
              </w:rPr>
            </w:pPr>
            <w:r w:rsidRPr="003052D7">
              <w:rPr>
                <w:rFonts w:ascii="Times New Roman" w:hAnsi="Times New Roman" w:cs="Times New Roman"/>
                <w:color w:val="000000"/>
                <w:spacing w:val="-11"/>
                <w:w w:val="95"/>
                <w:kern w:val="0"/>
                <w:sz w:val="18"/>
                <w:szCs w:val="18"/>
              </w:rPr>
              <w:t>65</w:t>
            </w:r>
          </w:p>
        </w:tc>
        <w:tc>
          <w:tcPr>
            <w:tcW w:w="478" w:type="dxa"/>
            <w:shd w:val="clear" w:color="auto" w:fill="auto"/>
            <w:noWrap/>
            <w:vAlign w:val="center"/>
          </w:tcPr>
          <w:p w:rsidR="00AE28AD" w:rsidRPr="003052D7" w:rsidRDefault="00AE28AD" w:rsidP="00407F68">
            <w:pPr>
              <w:widowControl/>
              <w:spacing w:line="260" w:lineRule="exact"/>
              <w:jc w:val="center"/>
              <w:textAlignment w:val="center"/>
              <w:rPr>
                <w:rFonts w:ascii="Times New Roman" w:hAnsi="Times New Roman" w:cs="Times New Roman"/>
                <w:color w:val="000000"/>
                <w:spacing w:val="-11"/>
                <w:w w:val="95"/>
                <w:sz w:val="18"/>
                <w:szCs w:val="18"/>
              </w:rPr>
            </w:pPr>
            <w:r w:rsidRPr="003052D7">
              <w:rPr>
                <w:rFonts w:ascii="Times New Roman" w:hAnsi="Times New Roman" w:cs="Times New Roman"/>
                <w:color w:val="000000"/>
                <w:spacing w:val="-11"/>
                <w:w w:val="95"/>
                <w:kern w:val="0"/>
                <w:sz w:val="18"/>
                <w:szCs w:val="18"/>
              </w:rPr>
              <w:t>59</w:t>
            </w:r>
          </w:p>
        </w:tc>
        <w:tc>
          <w:tcPr>
            <w:tcW w:w="484" w:type="dxa"/>
            <w:shd w:val="clear" w:color="auto" w:fill="auto"/>
            <w:noWrap/>
            <w:vAlign w:val="center"/>
          </w:tcPr>
          <w:p w:rsidR="00AE28AD" w:rsidRPr="003052D7" w:rsidRDefault="00AE28AD" w:rsidP="00407F68">
            <w:pPr>
              <w:widowControl/>
              <w:spacing w:line="260" w:lineRule="exact"/>
              <w:jc w:val="center"/>
              <w:textAlignment w:val="center"/>
              <w:rPr>
                <w:rFonts w:ascii="Times New Roman" w:hAnsi="Times New Roman" w:cs="Times New Roman"/>
                <w:color w:val="000000"/>
                <w:spacing w:val="-11"/>
                <w:w w:val="95"/>
                <w:sz w:val="18"/>
                <w:szCs w:val="18"/>
              </w:rPr>
            </w:pPr>
            <w:r w:rsidRPr="003052D7">
              <w:rPr>
                <w:rFonts w:ascii="Times New Roman" w:hAnsi="Times New Roman" w:cs="Times New Roman"/>
                <w:color w:val="000000"/>
                <w:spacing w:val="-11"/>
                <w:w w:val="95"/>
                <w:kern w:val="0"/>
                <w:sz w:val="18"/>
                <w:szCs w:val="18"/>
              </w:rPr>
              <w:t>55</w:t>
            </w:r>
          </w:p>
        </w:tc>
        <w:tc>
          <w:tcPr>
            <w:tcW w:w="484" w:type="dxa"/>
            <w:shd w:val="clear" w:color="auto" w:fill="auto"/>
            <w:noWrap/>
            <w:vAlign w:val="center"/>
          </w:tcPr>
          <w:p w:rsidR="00AE28AD" w:rsidRPr="003052D7" w:rsidRDefault="00AE28AD" w:rsidP="00407F68">
            <w:pPr>
              <w:widowControl/>
              <w:spacing w:line="260" w:lineRule="exact"/>
              <w:jc w:val="center"/>
              <w:textAlignment w:val="center"/>
              <w:rPr>
                <w:rFonts w:ascii="Times New Roman" w:hAnsi="Times New Roman" w:cs="Times New Roman"/>
                <w:color w:val="000000"/>
                <w:spacing w:val="-11"/>
                <w:w w:val="95"/>
                <w:sz w:val="18"/>
                <w:szCs w:val="18"/>
              </w:rPr>
            </w:pPr>
            <w:r w:rsidRPr="003052D7">
              <w:rPr>
                <w:rFonts w:ascii="Times New Roman" w:hAnsi="Times New Roman" w:cs="Times New Roman"/>
                <w:color w:val="000000"/>
                <w:spacing w:val="-11"/>
                <w:w w:val="95"/>
                <w:kern w:val="0"/>
                <w:sz w:val="18"/>
                <w:szCs w:val="18"/>
              </w:rPr>
              <w:t>55</w:t>
            </w:r>
          </w:p>
        </w:tc>
        <w:tc>
          <w:tcPr>
            <w:tcW w:w="491" w:type="dxa"/>
            <w:shd w:val="clear" w:color="auto" w:fill="auto"/>
            <w:noWrap/>
            <w:vAlign w:val="center"/>
          </w:tcPr>
          <w:p w:rsidR="00AE28AD" w:rsidRPr="003052D7" w:rsidRDefault="00AE28AD" w:rsidP="00407F68">
            <w:pPr>
              <w:widowControl/>
              <w:spacing w:line="260" w:lineRule="exact"/>
              <w:jc w:val="center"/>
              <w:textAlignment w:val="center"/>
              <w:rPr>
                <w:rFonts w:ascii="Times New Roman" w:hAnsi="Times New Roman" w:cs="Times New Roman"/>
                <w:color w:val="000000"/>
                <w:spacing w:val="-11"/>
                <w:w w:val="95"/>
                <w:sz w:val="18"/>
                <w:szCs w:val="18"/>
              </w:rPr>
            </w:pPr>
            <w:r w:rsidRPr="003052D7">
              <w:rPr>
                <w:rFonts w:ascii="Times New Roman" w:hAnsi="Times New Roman" w:cs="Times New Roman"/>
                <w:color w:val="000000"/>
                <w:spacing w:val="-11"/>
                <w:w w:val="95"/>
                <w:kern w:val="0"/>
                <w:sz w:val="18"/>
                <w:szCs w:val="18"/>
              </w:rPr>
              <w:t>55</w:t>
            </w:r>
          </w:p>
        </w:tc>
        <w:tc>
          <w:tcPr>
            <w:tcW w:w="467" w:type="dxa"/>
            <w:vMerge/>
            <w:shd w:val="clear" w:color="auto" w:fill="auto"/>
            <w:vAlign w:val="center"/>
          </w:tcPr>
          <w:p w:rsidR="00AE28AD" w:rsidRPr="003052D7" w:rsidRDefault="00AE28AD" w:rsidP="00407F68">
            <w:pPr>
              <w:widowControl/>
              <w:spacing w:line="260" w:lineRule="exact"/>
              <w:jc w:val="center"/>
              <w:rPr>
                <w:rFonts w:ascii="Times New Roman" w:hAnsi="Times New Roman" w:cs="Times New Roman"/>
                <w:color w:val="000000"/>
                <w:spacing w:val="-11"/>
                <w:w w:val="95"/>
                <w:sz w:val="18"/>
                <w:szCs w:val="18"/>
              </w:rPr>
            </w:pPr>
          </w:p>
        </w:tc>
        <w:tc>
          <w:tcPr>
            <w:tcW w:w="461" w:type="dxa"/>
            <w:vMerge/>
            <w:shd w:val="clear" w:color="auto" w:fill="auto"/>
            <w:vAlign w:val="center"/>
          </w:tcPr>
          <w:p w:rsidR="00AE28AD" w:rsidRPr="003052D7" w:rsidRDefault="00AE28AD" w:rsidP="00407F68">
            <w:pPr>
              <w:widowControl/>
              <w:spacing w:line="260" w:lineRule="exact"/>
              <w:jc w:val="center"/>
              <w:rPr>
                <w:rFonts w:ascii="Times New Roman" w:hAnsi="Times New Roman" w:cs="Times New Roman"/>
                <w:color w:val="000000"/>
                <w:spacing w:val="-11"/>
                <w:w w:val="95"/>
                <w:sz w:val="18"/>
                <w:szCs w:val="18"/>
              </w:rPr>
            </w:pPr>
          </w:p>
        </w:tc>
      </w:tr>
      <w:tr w:rsidR="00407F68" w:rsidRPr="003052D7" w:rsidTr="00B16FEB">
        <w:trPr>
          <w:trHeight w:val="510"/>
          <w:jc w:val="center"/>
        </w:trPr>
        <w:tc>
          <w:tcPr>
            <w:tcW w:w="281" w:type="dxa"/>
            <w:shd w:val="clear" w:color="auto" w:fill="auto"/>
            <w:vAlign w:val="center"/>
          </w:tcPr>
          <w:p w:rsidR="00AE28AD" w:rsidRPr="003052D7" w:rsidRDefault="00AE28AD" w:rsidP="00407F68">
            <w:pPr>
              <w:widowControl/>
              <w:spacing w:line="260" w:lineRule="exact"/>
              <w:jc w:val="center"/>
              <w:textAlignment w:val="center"/>
              <w:rPr>
                <w:rFonts w:ascii="Times New Roman" w:hAnsi="Times New Roman" w:cs="Times New Roman"/>
                <w:color w:val="000000"/>
                <w:spacing w:val="-11"/>
                <w:w w:val="95"/>
                <w:sz w:val="18"/>
                <w:szCs w:val="18"/>
              </w:rPr>
            </w:pPr>
            <w:r w:rsidRPr="003052D7">
              <w:rPr>
                <w:rFonts w:ascii="Times New Roman" w:hAnsi="Times New Roman" w:cs="Times New Roman"/>
                <w:color w:val="000000"/>
                <w:spacing w:val="-11"/>
                <w:w w:val="95"/>
                <w:kern w:val="0"/>
                <w:sz w:val="18"/>
                <w:szCs w:val="18"/>
              </w:rPr>
              <w:t>44</w:t>
            </w:r>
          </w:p>
        </w:tc>
        <w:tc>
          <w:tcPr>
            <w:tcW w:w="497" w:type="dxa"/>
            <w:shd w:val="clear" w:color="auto" w:fill="auto"/>
            <w:vAlign w:val="center"/>
          </w:tcPr>
          <w:p w:rsidR="00AE28AD" w:rsidRPr="003052D7" w:rsidRDefault="00AE28AD" w:rsidP="00407F68">
            <w:pPr>
              <w:widowControl/>
              <w:spacing w:line="260" w:lineRule="exact"/>
              <w:jc w:val="left"/>
              <w:textAlignment w:val="center"/>
              <w:rPr>
                <w:rFonts w:ascii="Times New Roman" w:hAnsi="Times New Roman" w:cs="Times New Roman"/>
                <w:color w:val="000000"/>
                <w:spacing w:val="-11"/>
                <w:w w:val="95"/>
                <w:sz w:val="18"/>
                <w:szCs w:val="18"/>
              </w:rPr>
            </w:pPr>
            <w:r w:rsidRPr="003052D7">
              <w:rPr>
                <w:rFonts w:ascii="Times New Roman" w:hAnsi="Times New Roman" w:cs="Times New Roman"/>
                <w:color w:val="000000"/>
                <w:spacing w:val="-11"/>
                <w:w w:val="95"/>
                <w:kern w:val="0"/>
                <w:sz w:val="18"/>
                <w:szCs w:val="18"/>
              </w:rPr>
              <w:t>012302050020000</w:t>
            </w:r>
          </w:p>
        </w:tc>
        <w:tc>
          <w:tcPr>
            <w:tcW w:w="844" w:type="dxa"/>
            <w:shd w:val="clear" w:color="auto" w:fill="auto"/>
            <w:vAlign w:val="center"/>
          </w:tcPr>
          <w:p w:rsidR="00AE28AD" w:rsidRPr="003052D7" w:rsidRDefault="00AE28AD" w:rsidP="00407F68">
            <w:pPr>
              <w:widowControl/>
              <w:spacing w:line="260" w:lineRule="exact"/>
              <w:textAlignment w:val="center"/>
              <w:rPr>
                <w:rFonts w:ascii="Times New Roman" w:hAnsi="Times New Roman" w:cs="Times New Roman"/>
                <w:color w:val="000000"/>
                <w:spacing w:val="-11"/>
                <w:w w:val="95"/>
                <w:sz w:val="18"/>
                <w:szCs w:val="18"/>
              </w:rPr>
            </w:pPr>
            <w:r w:rsidRPr="003052D7">
              <w:rPr>
                <w:rFonts w:ascii="Times New Roman" w:hAnsi="Times New Roman" w:cs="Times New Roman"/>
                <w:color w:val="000000"/>
                <w:spacing w:val="-11"/>
                <w:w w:val="95"/>
                <w:kern w:val="0"/>
                <w:sz w:val="18"/>
                <w:szCs w:val="18"/>
              </w:rPr>
              <w:t>多普勒检查（颅内血管）</w:t>
            </w:r>
          </w:p>
        </w:tc>
        <w:tc>
          <w:tcPr>
            <w:tcW w:w="980" w:type="dxa"/>
            <w:vMerge w:val="restart"/>
            <w:shd w:val="clear" w:color="auto" w:fill="auto"/>
            <w:vAlign w:val="center"/>
          </w:tcPr>
          <w:p w:rsidR="00AE28AD" w:rsidRPr="003052D7" w:rsidRDefault="00AE28AD" w:rsidP="00407F68">
            <w:pPr>
              <w:widowControl/>
              <w:spacing w:line="260" w:lineRule="exact"/>
              <w:textAlignment w:val="center"/>
              <w:rPr>
                <w:rFonts w:ascii="Times New Roman" w:hAnsi="Times New Roman" w:cs="Times New Roman"/>
                <w:color w:val="000000"/>
                <w:spacing w:val="-11"/>
                <w:w w:val="95"/>
                <w:sz w:val="18"/>
                <w:szCs w:val="18"/>
              </w:rPr>
            </w:pPr>
            <w:r w:rsidRPr="003052D7">
              <w:rPr>
                <w:rFonts w:ascii="Times New Roman" w:hAnsi="Times New Roman" w:cs="Times New Roman"/>
                <w:color w:val="000000"/>
                <w:spacing w:val="-11"/>
                <w:w w:val="95"/>
                <w:kern w:val="0"/>
                <w:sz w:val="18"/>
                <w:szCs w:val="18"/>
              </w:rPr>
              <w:t>通过多普勒技术，测定动脉血流方向及速度，对颅底动脉血流动力学进行评价并作出诊断。</w:t>
            </w:r>
          </w:p>
        </w:tc>
        <w:tc>
          <w:tcPr>
            <w:tcW w:w="1218" w:type="dxa"/>
            <w:vMerge w:val="restart"/>
            <w:shd w:val="clear" w:color="auto" w:fill="auto"/>
            <w:vAlign w:val="center"/>
          </w:tcPr>
          <w:p w:rsidR="00AE28AD" w:rsidRPr="003052D7" w:rsidRDefault="00AE28AD" w:rsidP="00407F68">
            <w:pPr>
              <w:widowControl/>
              <w:spacing w:line="260" w:lineRule="exact"/>
              <w:textAlignment w:val="center"/>
              <w:rPr>
                <w:rFonts w:ascii="Times New Roman" w:hAnsi="Times New Roman" w:cs="Times New Roman"/>
                <w:color w:val="000000"/>
                <w:spacing w:val="-11"/>
                <w:w w:val="95"/>
                <w:sz w:val="18"/>
                <w:szCs w:val="18"/>
              </w:rPr>
            </w:pPr>
            <w:r w:rsidRPr="003052D7">
              <w:rPr>
                <w:rFonts w:ascii="Times New Roman" w:hAnsi="Times New Roman" w:cs="Times New Roman"/>
                <w:color w:val="000000"/>
                <w:spacing w:val="-11"/>
                <w:w w:val="95"/>
                <w:kern w:val="0"/>
                <w:sz w:val="18"/>
                <w:szCs w:val="18"/>
              </w:rPr>
              <w:t>所定价格涵盖设备调试、体位摆放、超声检查、获取数据、数据分析、数据存储、出具诊断结果（含图文报告）等步骤所需的人力资源、设备运转成本消耗与基本物质资源消耗。</w:t>
            </w:r>
          </w:p>
        </w:tc>
        <w:tc>
          <w:tcPr>
            <w:tcW w:w="564" w:type="dxa"/>
            <w:shd w:val="clear" w:color="auto" w:fill="auto"/>
            <w:vAlign w:val="center"/>
          </w:tcPr>
          <w:p w:rsidR="00AE28AD" w:rsidRPr="003052D7" w:rsidRDefault="00AE28AD" w:rsidP="00407F68">
            <w:pPr>
              <w:widowControl/>
              <w:spacing w:line="260" w:lineRule="exact"/>
              <w:rPr>
                <w:rFonts w:ascii="Times New Roman" w:hAnsi="Times New Roman" w:cs="Times New Roman"/>
                <w:color w:val="000000"/>
                <w:spacing w:val="-11"/>
                <w:w w:val="95"/>
                <w:sz w:val="18"/>
                <w:szCs w:val="18"/>
              </w:rPr>
            </w:pPr>
          </w:p>
        </w:tc>
        <w:tc>
          <w:tcPr>
            <w:tcW w:w="565" w:type="dxa"/>
            <w:shd w:val="clear" w:color="auto" w:fill="auto"/>
            <w:vAlign w:val="center"/>
          </w:tcPr>
          <w:p w:rsidR="00AE28AD" w:rsidRPr="003052D7" w:rsidRDefault="00AE28AD" w:rsidP="00407F68">
            <w:pPr>
              <w:widowControl/>
              <w:spacing w:line="260" w:lineRule="exact"/>
              <w:rPr>
                <w:rFonts w:ascii="Times New Roman" w:hAnsi="Times New Roman" w:cs="Times New Roman"/>
                <w:color w:val="000000"/>
                <w:spacing w:val="-11"/>
                <w:w w:val="95"/>
                <w:sz w:val="18"/>
                <w:szCs w:val="18"/>
              </w:rPr>
            </w:pPr>
          </w:p>
        </w:tc>
        <w:tc>
          <w:tcPr>
            <w:tcW w:w="469" w:type="dxa"/>
            <w:vMerge w:val="restart"/>
            <w:shd w:val="clear" w:color="auto" w:fill="auto"/>
            <w:vAlign w:val="center"/>
          </w:tcPr>
          <w:p w:rsidR="00AE28AD" w:rsidRPr="003052D7" w:rsidRDefault="00AE28AD" w:rsidP="00407F68">
            <w:pPr>
              <w:widowControl/>
              <w:spacing w:line="260" w:lineRule="exact"/>
              <w:jc w:val="center"/>
              <w:textAlignment w:val="center"/>
              <w:rPr>
                <w:rFonts w:ascii="Times New Roman" w:hAnsi="Times New Roman" w:cs="Times New Roman"/>
                <w:color w:val="000000"/>
                <w:spacing w:val="-11"/>
                <w:w w:val="95"/>
                <w:sz w:val="18"/>
                <w:szCs w:val="18"/>
              </w:rPr>
            </w:pPr>
            <w:r w:rsidRPr="003052D7">
              <w:rPr>
                <w:rFonts w:ascii="Times New Roman" w:hAnsi="Times New Roman" w:cs="Times New Roman"/>
                <w:color w:val="000000"/>
                <w:spacing w:val="-11"/>
                <w:w w:val="95"/>
                <w:kern w:val="0"/>
                <w:sz w:val="18"/>
                <w:szCs w:val="18"/>
              </w:rPr>
              <w:t>次</w:t>
            </w:r>
          </w:p>
        </w:tc>
        <w:tc>
          <w:tcPr>
            <w:tcW w:w="805" w:type="dxa"/>
            <w:shd w:val="clear" w:color="auto" w:fill="auto"/>
            <w:noWrap/>
            <w:vAlign w:val="center"/>
          </w:tcPr>
          <w:p w:rsidR="00AE28AD" w:rsidRPr="003052D7" w:rsidRDefault="00AE28AD" w:rsidP="00407F68">
            <w:pPr>
              <w:widowControl/>
              <w:spacing w:line="260" w:lineRule="exact"/>
              <w:rPr>
                <w:rFonts w:ascii="Times New Roman" w:hAnsi="Times New Roman" w:cs="Times New Roman"/>
                <w:color w:val="000000"/>
                <w:spacing w:val="-11"/>
                <w:w w:val="95"/>
                <w:sz w:val="18"/>
                <w:szCs w:val="18"/>
              </w:rPr>
            </w:pPr>
          </w:p>
        </w:tc>
        <w:tc>
          <w:tcPr>
            <w:tcW w:w="458" w:type="dxa"/>
            <w:shd w:val="clear" w:color="auto" w:fill="auto"/>
            <w:noWrap/>
            <w:vAlign w:val="center"/>
          </w:tcPr>
          <w:p w:rsidR="00AE28AD" w:rsidRPr="003052D7" w:rsidRDefault="00AE28AD" w:rsidP="00407F68">
            <w:pPr>
              <w:widowControl/>
              <w:spacing w:line="260" w:lineRule="exact"/>
              <w:jc w:val="center"/>
              <w:textAlignment w:val="center"/>
              <w:rPr>
                <w:rFonts w:ascii="Times New Roman" w:hAnsi="Times New Roman" w:cs="Times New Roman"/>
                <w:color w:val="000000"/>
                <w:spacing w:val="-11"/>
                <w:w w:val="95"/>
                <w:sz w:val="18"/>
                <w:szCs w:val="18"/>
              </w:rPr>
            </w:pPr>
            <w:r w:rsidRPr="003052D7">
              <w:rPr>
                <w:rFonts w:ascii="Times New Roman" w:hAnsi="Times New Roman" w:cs="Times New Roman"/>
                <w:color w:val="000000"/>
                <w:spacing w:val="-11"/>
                <w:w w:val="95"/>
                <w:kern w:val="0"/>
                <w:sz w:val="18"/>
                <w:szCs w:val="18"/>
              </w:rPr>
              <w:t>76</w:t>
            </w:r>
          </w:p>
        </w:tc>
        <w:tc>
          <w:tcPr>
            <w:tcW w:w="478" w:type="dxa"/>
            <w:shd w:val="clear" w:color="auto" w:fill="auto"/>
            <w:noWrap/>
            <w:vAlign w:val="center"/>
          </w:tcPr>
          <w:p w:rsidR="00AE28AD" w:rsidRPr="003052D7" w:rsidRDefault="00AE28AD" w:rsidP="00407F68">
            <w:pPr>
              <w:widowControl/>
              <w:spacing w:line="260" w:lineRule="exact"/>
              <w:jc w:val="center"/>
              <w:textAlignment w:val="center"/>
              <w:rPr>
                <w:rFonts w:ascii="Times New Roman" w:hAnsi="Times New Roman" w:cs="Times New Roman"/>
                <w:color w:val="000000"/>
                <w:spacing w:val="-11"/>
                <w:w w:val="95"/>
                <w:sz w:val="18"/>
                <w:szCs w:val="18"/>
              </w:rPr>
            </w:pPr>
            <w:r w:rsidRPr="003052D7">
              <w:rPr>
                <w:rFonts w:ascii="Times New Roman" w:hAnsi="Times New Roman" w:cs="Times New Roman"/>
                <w:color w:val="000000"/>
                <w:spacing w:val="-11"/>
                <w:w w:val="95"/>
                <w:kern w:val="0"/>
                <w:sz w:val="18"/>
                <w:szCs w:val="18"/>
              </w:rPr>
              <w:t>68</w:t>
            </w:r>
          </w:p>
        </w:tc>
        <w:tc>
          <w:tcPr>
            <w:tcW w:w="484" w:type="dxa"/>
            <w:shd w:val="clear" w:color="auto" w:fill="auto"/>
            <w:noWrap/>
            <w:vAlign w:val="center"/>
          </w:tcPr>
          <w:p w:rsidR="00AE28AD" w:rsidRPr="003052D7" w:rsidRDefault="00AE28AD" w:rsidP="00407F68">
            <w:pPr>
              <w:widowControl/>
              <w:spacing w:line="260" w:lineRule="exact"/>
              <w:jc w:val="center"/>
              <w:textAlignment w:val="center"/>
              <w:rPr>
                <w:rFonts w:ascii="Times New Roman" w:hAnsi="Times New Roman" w:cs="Times New Roman"/>
                <w:color w:val="000000"/>
                <w:spacing w:val="-11"/>
                <w:w w:val="95"/>
                <w:sz w:val="18"/>
                <w:szCs w:val="18"/>
              </w:rPr>
            </w:pPr>
            <w:r w:rsidRPr="003052D7">
              <w:rPr>
                <w:rFonts w:ascii="Times New Roman" w:hAnsi="Times New Roman" w:cs="Times New Roman"/>
                <w:color w:val="000000"/>
                <w:spacing w:val="-11"/>
                <w:w w:val="95"/>
                <w:kern w:val="0"/>
                <w:sz w:val="18"/>
                <w:szCs w:val="18"/>
              </w:rPr>
              <w:t>65</w:t>
            </w:r>
          </w:p>
        </w:tc>
        <w:tc>
          <w:tcPr>
            <w:tcW w:w="484" w:type="dxa"/>
            <w:shd w:val="clear" w:color="auto" w:fill="auto"/>
            <w:noWrap/>
            <w:vAlign w:val="center"/>
          </w:tcPr>
          <w:p w:rsidR="00AE28AD" w:rsidRPr="003052D7" w:rsidRDefault="00AE28AD" w:rsidP="00407F68">
            <w:pPr>
              <w:widowControl/>
              <w:spacing w:line="260" w:lineRule="exact"/>
              <w:jc w:val="center"/>
              <w:textAlignment w:val="center"/>
              <w:rPr>
                <w:rFonts w:ascii="Times New Roman" w:hAnsi="Times New Roman" w:cs="Times New Roman"/>
                <w:color w:val="000000"/>
                <w:spacing w:val="-11"/>
                <w:w w:val="95"/>
                <w:sz w:val="18"/>
                <w:szCs w:val="18"/>
              </w:rPr>
            </w:pPr>
            <w:r w:rsidRPr="003052D7">
              <w:rPr>
                <w:rFonts w:ascii="Times New Roman" w:hAnsi="Times New Roman" w:cs="Times New Roman"/>
                <w:color w:val="000000"/>
                <w:spacing w:val="-11"/>
                <w:w w:val="95"/>
                <w:kern w:val="0"/>
                <w:sz w:val="18"/>
                <w:szCs w:val="18"/>
              </w:rPr>
              <w:t>65</w:t>
            </w:r>
          </w:p>
        </w:tc>
        <w:tc>
          <w:tcPr>
            <w:tcW w:w="491" w:type="dxa"/>
            <w:shd w:val="clear" w:color="auto" w:fill="auto"/>
            <w:noWrap/>
            <w:vAlign w:val="center"/>
          </w:tcPr>
          <w:p w:rsidR="00AE28AD" w:rsidRPr="003052D7" w:rsidRDefault="00AE28AD" w:rsidP="00407F68">
            <w:pPr>
              <w:widowControl/>
              <w:spacing w:line="260" w:lineRule="exact"/>
              <w:jc w:val="center"/>
              <w:textAlignment w:val="center"/>
              <w:rPr>
                <w:rFonts w:ascii="Times New Roman" w:hAnsi="Times New Roman" w:cs="Times New Roman"/>
                <w:color w:val="000000"/>
                <w:spacing w:val="-11"/>
                <w:w w:val="95"/>
                <w:sz w:val="18"/>
                <w:szCs w:val="18"/>
              </w:rPr>
            </w:pPr>
            <w:r w:rsidRPr="003052D7">
              <w:rPr>
                <w:rFonts w:ascii="Times New Roman" w:hAnsi="Times New Roman" w:cs="Times New Roman"/>
                <w:color w:val="000000"/>
                <w:spacing w:val="-11"/>
                <w:w w:val="95"/>
                <w:kern w:val="0"/>
                <w:sz w:val="18"/>
                <w:szCs w:val="18"/>
              </w:rPr>
              <w:t>65</w:t>
            </w:r>
          </w:p>
        </w:tc>
        <w:tc>
          <w:tcPr>
            <w:tcW w:w="467" w:type="dxa"/>
            <w:vMerge w:val="restart"/>
            <w:shd w:val="clear" w:color="auto" w:fill="auto"/>
            <w:vAlign w:val="center"/>
          </w:tcPr>
          <w:p w:rsidR="00AE28AD" w:rsidRPr="003052D7" w:rsidRDefault="00AE28AD" w:rsidP="00407F68">
            <w:pPr>
              <w:widowControl/>
              <w:spacing w:line="260" w:lineRule="exact"/>
              <w:jc w:val="center"/>
              <w:textAlignment w:val="center"/>
              <w:rPr>
                <w:rFonts w:ascii="Times New Roman" w:hAnsi="Times New Roman" w:cs="Times New Roman"/>
                <w:color w:val="000000"/>
                <w:spacing w:val="-11"/>
                <w:w w:val="95"/>
                <w:sz w:val="18"/>
                <w:szCs w:val="18"/>
              </w:rPr>
            </w:pPr>
            <w:r w:rsidRPr="003052D7">
              <w:rPr>
                <w:rFonts w:ascii="Times New Roman" w:hAnsi="Times New Roman" w:cs="Times New Roman"/>
                <w:color w:val="000000"/>
                <w:spacing w:val="-11"/>
                <w:w w:val="95"/>
                <w:kern w:val="0"/>
                <w:sz w:val="18"/>
                <w:szCs w:val="18"/>
              </w:rPr>
              <w:t>乙类</w:t>
            </w:r>
          </w:p>
        </w:tc>
        <w:tc>
          <w:tcPr>
            <w:tcW w:w="461" w:type="dxa"/>
            <w:vMerge w:val="restart"/>
            <w:shd w:val="clear" w:color="auto" w:fill="auto"/>
            <w:vAlign w:val="center"/>
          </w:tcPr>
          <w:p w:rsidR="00AE28AD" w:rsidRPr="003052D7" w:rsidRDefault="00AE28AD" w:rsidP="00407F68">
            <w:pPr>
              <w:widowControl/>
              <w:spacing w:line="260" w:lineRule="exact"/>
              <w:jc w:val="center"/>
              <w:textAlignment w:val="center"/>
              <w:rPr>
                <w:rFonts w:ascii="Times New Roman" w:hAnsi="Times New Roman" w:cs="Times New Roman"/>
                <w:color w:val="000000"/>
                <w:spacing w:val="-11"/>
                <w:w w:val="95"/>
                <w:sz w:val="18"/>
                <w:szCs w:val="18"/>
              </w:rPr>
            </w:pPr>
            <w:r w:rsidRPr="003052D7">
              <w:rPr>
                <w:rFonts w:ascii="Times New Roman" w:hAnsi="Times New Roman" w:cs="Times New Roman"/>
                <w:color w:val="000000"/>
                <w:spacing w:val="-11"/>
                <w:w w:val="95"/>
                <w:kern w:val="0"/>
                <w:sz w:val="18"/>
                <w:szCs w:val="18"/>
              </w:rPr>
              <w:t>30%</w:t>
            </w:r>
          </w:p>
        </w:tc>
      </w:tr>
      <w:tr w:rsidR="00407F68" w:rsidRPr="003052D7" w:rsidTr="00B16FEB">
        <w:trPr>
          <w:trHeight w:val="510"/>
          <w:jc w:val="center"/>
        </w:trPr>
        <w:tc>
          <w:tcPr>
            <w:tcW w:w="281" w:type="dxa"/>
            <w:shd w:val="clear" w:color="auto" w:fill="auto"/>
            <w:vAlign w:val="center"/>
          </w:tcPr>
          <w:p w:rsidR="00AE28AD" w:rsidRPr="003052D7" w:rsidRDefault="00AE28AD" w:rsidP="00407F68">
            <w:pPr>
              <w:widowControl/>
              <w:spacing w:line="260" w:lineRule="exact"/>
              <w:jc w:val="center"/>
              <w:textAlignment w:val="center"/>
              <w:rPr>
                <w:rFonts w:ascii="Times New Roman" w:hAnsi="Times New Roman" w:cs="Times New Roman"/>
                <w:color w:val="000000"/>
                <w:spacing w:val="-11"/>
                <w:w w:val="95"/>
                <w:sz w:val="18"/>
                <w:szCs w:val="18"/>
              </w:rPr>
            </w:pPr>
            <w:r w:rsidRPr="003052D7">
              <w:rPr>
                <w:rFonts w:ascii="Times New Roman" w:hAnsi="Times New Roman" w:cs="Times New Roman"/>
                <w:color w:val="000000"/>
                <w:spacing w:val="-11"/>
                <w:w w:val="95"/>
                <w:kern w:val="0"/>
                <w:sz w:val="18"/>
                <w:szCs w:val="18"/>
              </w:rPr>
              <w:t>45</w:t>
            </w:r>
          </w:p>
        </w:tc>
        <w:tc>
          <w:tcPr>
            <w:tcW w:w="497" w:type="dxa"/>
            <w:shd w:val="clear" w:color="auto" w:fill="auto"/>
            <w:vAlign w:val="center"/>
          </w:tcPr>
          <w:p w:rsidR="00AE28AD" w:rsidRPr="003052D7" w:rsidRDefault="00AE28AD" w:rsidP="00407F68">
            <w:pPr>
              <w:widowControl/>
              <w:spacing w:line="260" w:lineRule="exact"/>
              <w:jc w:val="left"/>
              <w:textAlignment w:val="center"/>
              <w:rPr>
                <w:rFonts w:ascii="Times New Roman" w:hAnsi="Times New Roman" w:cs="Times New Roman"/>
                <w:color w:val="000000"/>
                <w:spacing w:val="-11"/>
                <w:w w:val="95"/>
                <w:sz w:val="18"/>
                <w:szCs w:val="18"/>
              </w:rPr>
            </w:pPr>
            <w:r w:rsidRPr="003052D7">
              <w:rPr>
                <w:rFonts w:ascii="Times New Roman" w:hAnsi="Times New Roman" w:cs="Times New Roman"/>
                <w:color w:val="000000"/>
                <w:spacing w:val="-11"/>
                <w:w w:val="95"/>
                <w:kern w:val="0"/>
                <w:sz w:val="18"/>
                <w:szCs w:val="18"/>
              </w:rPr>
              <w:t>012302050020001</w:t>
            </w:r>
          </w:p>
        </w:tc>
        <w:tc>
          <w:tcPr>
            <w:tcW w:w="844" w:type="dxa"/>
            <w:shd w:val="clear" w:color="auto" w:fill="auto"/>
            <w:vAlign w:val="center"/>
          </w:tcPr>
          <w:p w:rsidR="00AE28AD" w:rsidRPr="003052D7" w:rsidRDefault="00AE28AD" w:rsidP="00407F68">
            <w:pPr>
              <w:widowControl/>
              <w:spacing w:line="260" w:lineRule="exact"/>
              <w:textAlignment w:val="center"/>
              <w:rPr>
                <w:rFonts w:ascii="Times New Roman" w:hAnsi="Times New Roman" w:cs="Times New Roman"/>
                <w:color w:val="000000"/>
                <w:spacing w:val="-11"/>
                <w:w w:val="95"/>
                <w:sz w:val="18"/>
                <w:szCs w:val="18"/>
              </w:rPr>
            </w:pPr>
            <w:r w:rsidRPr="003052D7">
              <w:rPr>
                <w:rFonts w:ascii="Times New Roman" w:hAnsi="Times New Roman" w:cs="Times New Roman"/>
                <w:color w:val="000000"/>
                <w:spacing w:val="-11"/>
                <w:w w:val="95"/>
                <w:kern w:val="0"/>
                <w:sz w:val="18"/>
                <w:szCs w:val="18"/>
              </w:rPr>
              <w:t>多普勒检查（颅内血管）</w:t>
            </w:r>
            <w:r w:rsidRPr="003052D7">
              <w:rPr>
                <w:rFonts w:ascii="Times New Roman" w:hAnsi="Times New Roman" w:cs="Times New Roman"/>
                <w:color w:val="000000"/>
                <w:spacing w:val="-11"/>
                <w:w w:val="95"/>
                <w:kern w:val="0"/>
                <w:sz w:val="18"/>
                <w:szCs w:val="18"/>
              </w:rPr>
              <w:t>-</w:t>
            </w:r>
            <w:r w:rsidRPr="003052D7">
              <w:rPr>
                <w:rFonts w:ascii="Times New Roman" w:hAnsi="Times New Roman" w:cs="Times New Roman"/>
                <w:color w:val="000000"/>
                <w:spacing w:val="-11"/>
                <w:w w:val="95"/>
                <w:kern w:val="0"/>
                <w:sz w:val="18"/>
                <w:szCs w:val="18"/>
              </w:rPr>
              <w:t>床旁检查（加收）</w:t>
            </w:r>
          </w:p>
        </w:tc>
        <w:tc>
          <w:tcPr>
            <w:tcW w:w="980" w:type="dxa"/>
            <w:vMerge/>
            <w:shd w:val="clear" w:color="auto" w:fill="auto"/>
            <w:vAlign w:val="center"/>
          </w:tcPr>
          <w:p w:rsidR="00AE28AD" w:rsidRPr="003052D7" w:rsidRDefault="00AE28AD" w:rsidP="00407F68">
            <w:pPr>
              <w:widowControl/>
              <w:spacing w:line="260" w:lineRule="exact"/>
              <w:rPr>
                <w:rFonts w:ascii="Times New Roman" w:hAnsi="Times New Roman" w:cs="Times New Roman"/>
                <w:color w:val="000000"/>
                <w:spacing w:val="-11"/>
                <w:w w:val="95"/>
                <w:sz w:val="18"/>
                <w:szCs w:val="18"/>
              </w:rPr>
            </w:pPr>
          </w:p>
        </w:tc>
        <w:tc>
          <w:tcPr>
            <w:tcW w:w="1218" w:type="dxa"/>
            <w:vMerge/>
            <w:shd w:val="clear" w:color="auto" w:fill="auto"/>
            <w:vAlign w:val="center"/>
          </w:tcPr>
          <w:p w:rsidR="00AE28AD" w:rsidRPr="003052D7" w:rsidRDefault="00AE28AD" w:rsidP="00407F68">
            <w:pPr>
              <w:widowControl/>
              <w:spacing w:line="260" w:lineRule="exact"/>
              <w:rPr>
                <w:rFonts w:ascii="Times New Roman" w:hAnsi="Times New Roman" w:cs="Times New Roman"/>
                <w:color w:val="000000"/>
                <w:spacing w:val="-11"/>
                <w:w w:val="95"/>
                <w:sz w:val="18"/>
                <w:szCs w:val="18"/>
              </w:rPr>
            </w:pPr>
          </w:p>
        </w:tc>
        <w:tc>
          <w:tcPr>
            <w:tcW w:w="564" w:type="dxa"/>
            <w:shd w:val="clear" w:color="auto" w:fill="auto"/>
            <w:vAlign w:val="center"/>
          </w:tcPr>
          <w:p w:rsidR="00AE28AD" w:rsidRPr="003052D7" w:rsidRDefault="00AE28AD" w:rsidP="00407F68">
            <w:pPr>
              <w:widowControl/>
              <w:spacing w:line="260" w:lineRule="exact"/>
              <w:textAlignment w:val="center"/>
              <w:rPr>
                <w:rFonts w:ascii="Times New Roman" w:hAnsi="Times New Roman" w:cs="Times New Roman"/>
                <w:color w:val="000000"/>
                <w:spacing w:val="-11"/>
                <w:w w:val="95"/>
                <w:sz w:val="18"/>
                <w:szCs w:val="18"/>
              </w:rPr>
            </w:pPr>
            <w:r w:rsidRPr="003052D7">
              <w:rPr>
                <w:rFonts w:ascii="Times New Roman" w:hAnsi="Times New Roman" w:cs="Times New Roman"/>
                <w:color w:val="000000"/>
                <w:spacing w:val="-11"/>
                <w:w w:val="95"/>
                <w:kern w:val="0"/>
                <w:sz w:val="18"/>
                <w:szCs w:val="18"/>
              </w:rPr>
              <w:t>01</w:t>
            </w:r>
            <w:r w:rsidRPr="003052D7">
              <w:rPr>
                <w:rFonts w:ascii="Times New Roman" w:hAnsi="Times New Roman" w:cs="Times New Roman"/>
                <w:color w:val="000000"/>
                <w:spacing w:val="-11"/>
                <w:w w:val="95"/>
                <w:kern w:val="0"/>
                <w:sz w:val="18"/>
                <w:szCs w:val="18"/>
              </w:rPr>
              <w:t>床旁检查</w:t>
            </w:r>
          </w:p>
        </w:tc>
        <w:tc>
          <w:tcPr>
            <w:tcW w:w="565" w:type="dxa"/>
            <w:shd w:val="clear" w:color="auto" w:fill="auto"/>
            <w:vAlign w:val="center"/>
          </w:tcPr>
          <w:p w:rsidR="00AE28AD" w:rsidRPr="003052D7" w:rsidRDefault="00AE28AD" w:rsidP="00407F68">
            <w:pPr>
              <w:widowControl/>
              <w:spacing w:line="260" w:lineRule="exact"/>
              <w:rPr>
                <w:rFonts w:ascii="Times New Roman" w:hAnsi="Times New Roman" w:cs="Times New Roman"/>
                <w:color w:val="000000"/>
                <w:spacing w:val="-11"/>
                <w:w w:val="95"/>
                <w:sz w:val="18"/>
                <w:szCs w:val="18"/>
              </w:rPr>
            </w:pPr>
          </w:p>
        </w:tc>
        <w:tc>
          <w:tcPr>
            <w:tcW w:w="469" w:type="dxa"/>
            <w:vMerge/>
            <w:shd w:val="clear" w:color="auto" w:fill="auto"/>
            <w:vAlign w:val="center"/>
          </w:tcPr>
          <w:p w:rsidR="00AE28AD" w:rsidRPr="003052D7" w:rsidRDefault="00AE28AD" w:rsidP="00407F68">
            <w:pPr>
              <w:widowControl/>
              <w:spacing w:line="260" w:lineRule="exact"/>
              <w:jc w:val="center"/>
              <w:rPr>
                <w:rFonts w:ascii="Times New Roman" w:hAnsi="Times New Roman" w:cs="Times New Roman"/>
                <w:color w:val="000000"/>
                <w:spacing w:val="-11"/>
                <w:w w:val="95"/>
                <w:sz w:val="18"/>
                <w:szCs w:val="18"/>
              </w:rPr>
            </w:pPr>
          </w:p>
        </w:tc>
        <w:tc>
          <w:tcPr>
            <w:tcW w:w="805" w:type="dxa"/>
            <w:shd w:val="clear" w:color="auto" w:fill="auto"/>
            <w:noWrap/>
            <w:vAlign w:val="center"/>
          </w:tcPr>
          <w:p w:rsidR="00AE28AD" w:rsidRPr="003052D7" w:rsidRDefault="00AE28AD" w:rsidP="00407F68">
            <w:pPr>
              <w:widowControl/>
              <w:spacing w:line="260" w:lineRule="exact"/>
              <w:textAlignment w:val="center"/>
              <w:rPr>
                <w:rFonts w:ascii="Times New Roman" w:hAnsi="Times New Roman" w:cs="Times New Roman"/>
                <w:color w:val="000000"/>
                <w:spacing w:val="-11"/>
                <w:w w:val="95"/>
                <w:sz w:val="18"/>
                <w:szCs w:val="18"/>
              </w:rPr>
            </w:pPr>
            <w:r w:rsidRPr="003052D7">
              <w:rPr>
                <w:rFonts w:ascii="Times New Roman" w:hAnsi="Times New Roman" w:cs="Times New Roman"/>
                <w:color w:val="000000"/>
                <w:spacing w:val="-11"/>
                <w:w w:val="95"/>
                <w:kern w:val="0"/>
                <w:sz w:val="18"/>
                <w:szCs w:val="18"/>
              </w:rPr>
              <w:t>在同一次检查中仅加收一次。</w:t>
            </w:r>
          </w:p>
        </w:tc>
        <w:tc>
          <w:tcPr>
            <w:tcW w:w="458" w:type="dxa"/>
            <w:shd w:val="clear" w:color="auto" w:fill="auto"/>
            <w:noWrap/>
            <w:vAlign w:val="center"/>
          </w:tcPr>
          <w:p w:rsidR="00AE28AD" w:rsidRPr="003052D7" w:rsidRDefault="00AE28AD" w:rsidP="00407F68">
            <w:pPr>
              <w:widowControl/>
              <w:spacing w:line="260" w:lineRule="exact"/>
              <w:jc w:val="center"/>
              <w:textAlignment w:val="center"/>
              <w:rPr>
                <w:rFonts w:ascii="Times New Roman" w:hAnsi="Times New Roman" w:cs="Times New Roman"/>
                <w:color w:val="000000"/>
                <w:spacing w:val="-11"/>
                <w:w w:val="95"/>
                <w:sz w:val="18"/>
                <w:szCs w:val="18"/>
              </w:rPr>
            </w:pPr>
            <w:r w:rsidRPr="003052D7">
              <w:rPr>
                <w:rFonts w:ascii="Times New Roman" w:hAnsi="Times New Roman" w:cs="Times New Roman"/>
                <w:color w:val="000000"/>
                <w:spacing w:val="-11"/>
                <w:w w:val="95"/>
                <w:kern w:val="0"/>
                <w:sz w:val="18"/>
                <w:szCs w:val="18"/>
              </w:rPr>
              <w:t>18</w:t>
            </w:r>
          </w:p>
        </w:tc>
        <w:tc>
          <w:tcPr>
            <w:tcW w:w="478" w:type="dxa"/>
            <w:shd w:val="clear" w:color="auto" w:fill="auto"/>
            <w:noWrap/>
            <w:vAlign w:val="center"/>
          </w:tcPr>
          <w:p w:rsidR="00AE28AD" w:rsidRPr="003052D7" w:rsidRDefault="00AE28AD" w:rsidP="00407F68">
            <w:pPr>
              <w:widowControl/>
              <w:spacing w:line="260" w:lineRule="exact"/>
              <w:jc w:val="center"/>
              <w:textAlignment w:val="center"/>
              <w:rPr>
                <w:rFonts w:ascii="Times New Roman" w:hAnsi="Times New Roman" w:cs="Times New Roman"/>
                <w:color w:val="000000"/>
                <w:spacing w:val="-11"/>
                <w:w w:val="95"/>
                <w:sz w:val="18"/>
                <w:szCs w:val="18"/>
              </w:rPr>
            </w:pPr>
            <w:r w:rsidRPr="003052D7">
              <w:rPr>
                <w:rFonts w:ascii="Times New Roman" w:hAnsi="Times New Roman" w:cs="Times New Roman"/>
                <w:color w:val="000000"/>
                <w:spacing w:val="-11"/>
                <w:w w:val="95"/>
                <w:kern w:val="0"/>
                <w:sz w:val="18"/>
                <w:szCs w:val="18"/>
              </w:rPr>
              <w:t>16</w:t>
            </w:r>
          </w:p>
        </w:tc>
        <w:tc>
          <w:tcPr>
            <w:tcW w:w="484" w:type="dxa"/>
            <w:shd w:val="clear" w:color="auto" w:fill="auto"/>
            <w:noWrap/>
            <w:vAlign w:val="center"/>
          </w:tcPr>
          <w:p w:rsidR="00AE28AD" w:rsidRPr="003052D7" w:rsidRDefault="00AE28AD" w:rsidP="00407F68">
            <w:pPr>
              <w:widowControl/>
              <w:spacing w:line="260" w:lineRule="exact"/>
              <w:jc w:val="center"/>
              <w:textAlignment w:val="center"/>
              <w:rPr>
                <w:rFonts w:ascii="Times New Roman" w:hAnsi="Times New Roman" w:cs="Times New Roman"/>
                <w:color w:val="000000"/>
                <w:spacing w:val="-11"/>
                <w:w w:val="95"/>
                <w:sz w:val="18"/>
                <w:szCs w:val="18"/>
              </w:rPr>
            </w:pPr>
            <w:r w:rsidRPr="003052D7">
              <w:rPr>
                <w:rFonts w:ascii="Times New Roman" w:hAnsi="Times New Roman" w:cs="Times New Roman"/>
                <w:color w:val="000000"/>
                <w:spacing w:val="-11"/>
                <w:w w:val="95"/>
                <w:kern w:val="0"/>
                <w:sz w:val="18"/>
                <w:szCs w:val="18"/>
              </w:rPr>
              <w:t>15</w:t>
            </w:r>
          </w:p>
        </w:tc>
        <w:tc>
          <w:tcPr>
            <w:tcW w:w="484" w:type="dxa"/>
            <w:shd w:val="clear" w:color="auto" w:fill="auto"/>
            <w:noWrap/>
            <w:vAlign w:val="center"/>
          </w:tcPr>
          <w:p w:rsidR="00AE28AD" w:rsidRPr="003052D7" w:rsidRDefault="00AE28AD" w:rsidP="00407F68">
            <w:pPr>
              <w:widowControl/>
              <w:spacing w:line="260" w:lineRule="exact"/>
              <w:jc w:val="center"/>
              <w:textAlignment w:val="center"/>
              <w:rPr>
                <w:rFonts w:ascii="Times New Roman" w:hAnsi="Times New Roman" w:cs="Times New Roman"/>
                <w:color w:val="000000"/>
                <w:spacing w:val="-11"/>
                <w:w w:val="95"/>
                <w:sz w:val="18"/>
                <w:szCs w:val="18"/>
              </w:rPr>
            </w:pPr>
            <w:r w:rsidRPr="003052D7">
              <w:rPr>
                <w:rFonts w:ascii="Times New Roman" w:hAnsi="Times New Roman" w:cs="Times New Roman"/>
                <w:color w:val="000000"/>
                <w:spacing w:val="-11"/>
                <w:w w:val="95"/>
                <w:kern w:val="0"/>
                <w:sz w:val="18"/>
                <w:szCs w:val="18"/>
              </w:rPr>
              <w:t>15</w:t>
            </w:r>
          </w:p>
        </w:tc>
        <w:tc>
          <w:tcPr>
            <w:tcW w:w="491" w:type="dxa"/>
            <w:shd w:val="clear" w:color="auto" w:fill="auto"/>
            <w:noWrap/>
            <w:vAlign w:val="center"/>
          </w:tcPr>
          <w:p w:rsidR="00AE28AD" w:rsidRPr="003052D7" w:rsidRDefault="00AE28AD" w:rsidP="00407F68">
            <w:pPr>
              <w:widowControl/>
              <w:spacing w:line="260" w:lineRule="exact"/>
              <w:jc w:val="center"/>
              <w:textAlignment w:val="center"/>
              <w:rPr>
                <w:rFonts w:ascii="Times New Roman" w:hAnsi="Times New Roman" w:cs="Times New Roman"/>
                <w:color w:val="000000"/>
                <w:spacing w:val="-11"/>
                <w:w w:val="95"/>
                <w:sz w:val="18"/>
                <w:szCs w:val="18"/>
              </w:rPr>
            </w:pPr>
            <w:r w:rsidRPr="003052D7">
              <w:rPr>
                <w:rFonts w:ascii="Times New Roman" w:hAnsi="Times New Roman" w:cs="Times New Roman"/>
                <w:color w:val="000000"/>
                <w:spacing w:val="-11"/>
                <w:w w:val="95"/>
                <w:kern w:val="0"/>
                <w:sz w:val="18"/>
                <w:szCs w:val="18"/>
              </w:rPr>
              <w:t>15</w:t>
            </w:r>
          </w:p>
        </w:tc>
        <w:tc>
          <w:tcPr>
            <w:tcW w:w="467" w:type="dxa"/>
            <w:vMerge/>
            <w:shd w:val="clear" w:color="auto" w:fill="auto"/>
            <w:vAlign w:val="center"/>
          </w:tcPr>
          <w:p w:rsidR="00AE28AD" w:rsidRPr="003052D7" w:rsidRDefault="00AE28AD" w:rsidP="00407F68">
            <w:pPr>
              <w:widowControl/>
              <w:spacing w:line="260" w:lineRule="exact"/>
              <w:jc w:val="center"/>
              <w:rPr>
                <w:rFonts w:ascii="Times New Roman" w:hAnsi="Times New Roman" w:cs="Times New Roman"/>
                <w:color w:val="000000"/>
                <w:spacing w:val="-11"/>
                <w:w w:val="95"/>
                <w:sz w:val="18"/>
                <w:szCs w:val="18"/>
              </w:rPr>
            </w:pPr>
          </w:p>
        </w:tc>
        <w:tc>
          <w:tcPr>
            <w:tcW w:w="461" w:type="dxa"/>
            <w:vMerge/>
            <w:shd w:val="clear" w:color="auto" w:fill="auto"/>
            <w:vAlign w:val="center"/>
          </w:tcPr>
          <w:p w:rsidR="00AE28AD" w:rsidRPr="003052D7" w:rsidRDefault="00AE28AD" w:rsidP="00407F68">
            <w:pPr>
              <w:widowControl/>
              <w:spacing w:line="260" w:lineRule="exact"/>
              <w:jc w:val="center"/>
              <w:rPr>
                <w:rFonts w:ascii="Times New Roman" w:hAnsi="Times New Roman" w:cs="Times New Roman"/>
                <w:color w:val="000000"/>
                <w:spacing w:val="-11"/>
                <w:w w:val="95"/>
                <w:sz w:val="18"/>
                <w:szCs w:val="18"/>
              </w:rPr>
            </w:pPr>
          </w:p>
        </w:tc>
      </w:tr>
      <w:tr w:rsidR="00407F68" w:rsidRPr="003052D7" w:rsidTr="00B16FEB">
        <w:trPr>
          <w:trHeight w:val="510"/>
          <w:jc w:val="center"/>
        </w:trPr>
        <w:tc>
          <w:tcPr>
            <w:tcW w:w="281" w:type="dxa"/>
            <w:shd w:val="clear" w:color="auto" w:fill="auto"/>
            <w:vAlign w:val="center"/>
          </w:tcPr>
          <w:p w:rsidR="00AE28AD" w:rsidRPr="003052D7" w:rsidRDefault="00AE28AD" w:rsidP="00407F68">
            <w:pPr>
              <w:widowControl/>
              <w:spacing w:line="260" w:lineRule="exact"/>
              <w:jc w:val="center"/>
              <w:textAlignment w:val="center"/>
              <w:rPr>
                <w:rFonts w:ascii="Times New Roman" w:hAnsi="Times New Roman" w:cs="Times New Roman"/>
                <w:color w:val="000000"/>
                <w:spacing w:val="-11"/>
                <w:w w:val="95"/>
                <w:sz w:val="18"/>
                <w:szCs w:val="18"/>
              </w:rPr>
            </w:pPr>
            <w:r w:rsidRPr="003052D7">
              <w:rPr>
                <w:rFonts w:ascii="Times New Roman" w:hAnsi="Times New Roman" w:cs="Times New Roman"/>
                <w:color w:val="000000"/>
                <w:spacing w:val="-11"/>
                <w:w w:val="95"/>
                <w:kern w:val="0"/>
                <w:sz w:val="18"/>
                <w:szCs w:val="18"/>
              </w:rPr>
              <w:t>46</w:t>
            </w:r>
          </w:p>
        </w:tc>
        <w:tc>
          <w:tcPr>
            <w:tcW w:w="497" w:type="dxa"/>
            <w:shd w:val="clear" w:color="auto" w:fill="auto"/>
            <w:vAlign w:val="center"/>
          </w:tcPr>
          <w:p w:rsidR="00AE28AD" w:rsidRPr="003052D7" w:rsidRDefault="00AE28AD" w:rsidP="00407F68">
            <w:pPr>
              <w:widowControl/>
              <w:spacing w:line="260" w:lineRule="exact"/>
              <w:jc w:val="left"/>
              <w:textAlignment w:val="center"/>
              <w:rPr>
                <w:rFonts w:ascii="Times New Roman" w:hAnsi="Times New Roman" w:cs="Times New Roman"/>
                <w:color w:val="000000"/>
                <w:spacing w:val="-11"/>
                <w:w w:val="95"/>
                <w:sz w:val="18"/>
                <w:szCs w:val="18"/>
              </w:rPr>
            </w:pPr>
            <w:r w:rsidRPr="003052D7">
              <w:rPr>
                <w:rFonts w:ascii="Times New Roman" w:hAnsi="Times New Roman" w:cs="Times New Roman"/>
                <w:color w:val="000000"/>
                <w:spacing w:val="-11"/>
                <w:w w:val="95"/>
                <w:kern w:val="0"/>
                <w:sz w:val="18"/>
                <w:szCs w:val="18"/>
              </w:rPr>
              <w:t>012302050020011</w:t>
            </w:r>
          </w:p>
        </w:tc>
        <w:tc>
          <w:tcPr>
            <w:tcW w:w="844" w:type="dxa"/>
            <w:shd w:val="clear" w:color="auto" w:fill="auto"/>
            <w:vAlign w:val="center"/>
          </w:tcPr>
          <w:p w:rsidR="00AE28AD" w:rsidRPr="003052D7" w:rsidRDefault="00AE28AD" w:rsidP="00407F68">
            <w:pPr>
              <w:widowControl/>
              <w:spacing w:line="260" w:lineRule="exact"/>
              <w:textAlignment w:val="center"/>
              <w:rPr>
                <w:rFonts w:ascii="Times New Roman" w:hAnsi="Times New Roman" w:cs="Times New Roman"/>
                <w:color w:val="000000"/>
                <w:spacing w:val="-11"/>
                <w:w w:val="95"/>
                <w:sz w:val="18"/>
                <w:szCs w:val="18"/>
              </w:rPr>
            </w:pPr>
            <w:r w:rsidRPr="003052D7">
              <w:rPr>
                <w:rFonts w:ascii="Times New Roman" w:hAnsi="Times New Roman" w:cs="Times New Roman"/>
                <w:color w:val="000000"/>
                <w:spacing w:val="-11"/>
                <w:w w:val="95"/>
                <w:kern w:val="0"/>
                <w:sz w:val="18"/>
                <w:szCs w:val="18"/>
              </w:rPr>
              <w:t>多普勒检查（颅内血管）</w:t>
            </w:r>
            <w:r w:rsidRPr="003052D7">
              <w:rPr>
                <w:rFonts w:ascii="Times New Roman" w:hAnsi="Times New Roman" w:cs="Times New Roman"/>
                <w:color w:val="000000"/>
                <w:spacing w:val="-11"/>
                <w:w w:val="95"/>
                <w:kern w:val="0"/>
                <w:sz w:val="18"/>
                <w:szCs w:val="18"/>
              </w:rPr>
              <w:t>-</w:t>
            </w:r>
            <w:r w:rsidRPr="003052D7">
              <w:rPr>
                <w:rFonts w:ascii="Times New Roman" w:hAnsi="Times New Roman" w:cs="Times New Roman"/>
                <w:color w:val="000000"/>
                <w:spacing w:val="-11"/>
                <w:w w:val="95"/>
                <w:kern w:val="0"/>
                <w:sz w:val="18"/>
                <w:szCs w:val="18"/>
              </w:rPr>
              <w:t>特殊方式检查（加收）</w:t>
            </w:r>
          </w:p>
        </w:tc>
        <w:tc>
          <w:tcPr>
            <w:tcW w:w="980" w:type="dxa"/>
            <w:vMerge/>
            <w:shd w:val="clear" w:color="auto" w:fill="auto"/>
            <w:vAlign w:val="center"/>
          </w:tcPr>
          <w:p w:rsidR="00AE28AD" w:rsidRPr="003052D7" w:rsidRDefault="00AE28AD" w:rsidP="00407F68">
            <w:pPr>
              <w:widowControl/>
              <w:spacing w:line="260" w:lineRule="exact"/>
              <w:rPr>
                <w:rFonts w:ascii="Times New Roman" w:hAnsi="Times New Roman" w:cs="Times New Roman"/>
                <w:color w:val="000000"/>
                <w:spacing w:val="-11"/>
                <w:w w:val="95"/>
                <w:sz w:val="18"/>
                <w:szCs w:val="18"/>
              </w:rPr>
            </w:pPr>
          </w:p>
        </w:tc>
        <w:tc>
          <w:tcPr>
            <w:tcW w:w="1218" w:type="dxa"/>
            <w:vMerge/>
            <w:shd w:val="clear" w:color="auto" w:fill="auto"/>
            <w:vAlign w:val="center"/>
          </w:tcPr>
          <w:p w:rsidR="00AE28AD" w:rsidRPr="003052D7" w:rsidRDefault="00AE28AD" w:rsidP="00407F68">
            <w:pPr>
              <w:widowControl/>
              <w:spacing w:line="260" w:lineRule="exact"/>
              <w:rPr>
                <w:rFonts w:ascii="Times New Roman" w:hAnsi="Times New Roman" w:cs="Times New Roman"/>
                <w:color w:val="000000"/>
                <w:spacing w:val="-11"/>
                <w:w w:val="95"/>
                <w:sz w:val="18"/>
                <w:szCs w:val="18"/>
              </w:rPr>
            </w:pPr>
          </w:p>
        </w:tc>
        <w:tc>
          <w:tcPr>
            <w:tcW w:w="564" w:type="dxa"/>
            <w:shd w:val="clear" w:color="auto" w:fill="auto"/>
            <w:vAlign w:val="center"/>
          </w:tcPr>
          <w:p w:rsidR="00AE28AD" w:rsidRPr="003052D7" w:rsidRDefault="00AE28AD" w:rsidP="00407F68">
            <w:pPr>
              <w:widowControl/>
              <w:spacing w:line="260" w:lineRule="exact"/>
              <w:textAlignment w:val="center"/>
              <w:rPr>
                <w:rFonts w:ascii="Times New Roman" w:hAnsi="Times New Roman" w:cs="Times New Roman"/>
                <w:color w:val="000000"/>
                <w:spacing w:val="-11"/>
                <w:w w:val="95"/>
                <w:sz w:val="18"/>
                <w:szCs w:val="18"/>
              </w:rPr>
            </w:pPr>
            <w:r w:rsidRPr="003052D7">
              <w:rPr>
                <w:rFonts w:ascii="Times New Roman" w:hAnsi="Times New Roman" w:cs="Times New Roman"/>
                <w:color w:val="000000"/>
                <w:spacing w:val="-11"/>
                <w:w w:val="95"/>
                <w:kern w:val="0"/>
                <w:sz w:val="18"/>
                <w:szCs w:val="18"/>
              </w:rPr>
              <w:t>11</w:t>
            </w:r>
            <w:r w:rsidRPr="003052D7">
              <w:rPr>
                <w:rFonts w:ascii="Times New Roman" w:hAnsi="Times New Roman" w:cs="Times New Roman"/>
                <w:color w:val="000000"/>
                <w:spacing w:val="-11"/>
                <w:w w:val="95"/>
                <w:kern w:val="0"/>
                <w:sz w:val="18"/>
                <w:szCs w:val="18"/>
              </w:rPr>
              <w:t>特殊方式检查</w:t>
            </w:r>
          </w:p>
        </w:tc>
        <w:tc>
          <w:tcPr>
            <w:tcW w:w="565" w:type="dxa"/>
            <w:shd w:val="clear" w:color="auto" w:fill="auto"/>
            <w:vAlign w:val="center"/>
          </w:tcPr>
          <w:p w:rsidR="00AE28AD" w:rsidRPr="003052D7" w:rsidRDefault="00AE28AD" w:rsidP="00407F68">
            <w:pPr>
              <w:widowControl/>
              <w:spacing w:line="260" w:lineRule="exact"/>
              <w:rPr>
                <w:rFonts w:ascii="Times New Roman" w:hAnsi="Times New Roman" w:cs="Times New Roman"/>
                <w:color w:val="000000"/>
                <w:spacing w:val="-11"/>
                <w:w w:val="95"/>
                <w:sz w:val="18"/>
                <w:szCs w:val="18"/>
              </w:rPr>
            </w:pPr>
          </w:p>
        </w:tc>
        <w:tc>
          <w:tcPr>
            <w:tcW w:w="469" w:type="dxa"/>
            <w:vMerge/>
            <w:shd w:val="clear" w:color="auto" w:fill="auto"/>
            <w:vAlign w:val="center"/>
          </w:tcPr>
          <w:p w:rsidR="00AE28AD" w:rsidRPr="003052D7" w:rsidRDefault="00AE28AD" w:rsidP="00407F68">
            <w:pPr>
              <w:widowControl/>
              <w:spacing w:line="260" w:lineRule="exact"/>
              <w:jc w:val="center"/>
              <w:rPr>
                <w:rFonts w:ascii="Times New Roman" w:hAnsi="Times New Roman" w:cs="Times New Roman"/>
                <w:color w:val="000000"/>
                <w:spacing w:val="-11"/>
                <w:w w:val="95"/>
                <w:sz w:val="18"/>
                <w:szCs w:val="18"/>
              </w:rPr>
            </w:pPr>
          </w:p>
        </w:tc>
        <w:tc>
          <w:tcPr>
            <w:tcW w:w="805" w:type="dxa"/>
            <w:shd w:val="clear" w:color="auto" w:fill="auto"/>
            <w:noWrap/>
            <w:vAlign w:val="center"/>
          </w:tcPr>
          <w:p w:rsidR="00AE28AD" w:rsidRPr="003052D7" w:rsidRDefault="00AE28AD" w:rsidP="00407F68">
            <w:pPr>
              <w:widowControl/>
              <w:spacing w:line="260" w:lineRule="exact"/>
              <w:textAlignment w:val="center"/>
              <w:rPr>
                <w:rFonts w:ascii="Times New Roman" w:hAnsi="Times New Roman" w:cs="Times New Roman"/>
                <w:color w:val="000000"/>
                <w:spacing w:val="-11"/>
                <w:w w:val="95"/>
                <w:sz w:val="18"/>
                <w:szCs w:val="18"/>
              </w:rPr>
            </w:pPr>
            <w:r w:rsidRPr="003052D7">
              <w:rPr>
                <w:rFonts w:ascii="Times New Roman" w:hAnsi="Times New Roman" w:cs="Times New Roman"/>
                <w:color w:val="000000"/>
                <w:spacing w:val="-11"/>
                <w:w w:val="95"/>
                <w:kern w:val="0"/>
                <w:sz w:val="18"/>
                <w:szCs w:val="18"/>
              </w:rPr>
              <w:t>特殊方式检查指发泡试验、</w:t>
            </w:r>
            <w:r w:rsidRPr="003052D7">
              <w:rPr>
                <w:rFonts w:ascii="Times New Roman" w:hAnsi="Times New Roman" w:cs="Times New Roman"/>
                <w:color w:val="000000"/>
                <w:spacing w:val="-11"/>
                <w:w w:val="95"/>
                <w:kern w:val="0"/>
                <w:sz w:val="18"/>
                <w:szCs w:val="18"/>
              </w:rPr>
              <w:t>CO2</w:t>
            </w:r>
            <w:r w:rsidRPr="003052D7">
              <w:rPr>
                <w:rFonts w:ascii="Times New Roman" w:hAnsi="Times New Roman" w:cs="Times New Roman"/>
                <w:color w:val="000000"/>
                <w:spacing w:val="-11"/>
                <w:w w:val="95"/>
                <w:kern w:val="0"/>
                <w:sz w:val="18"/>
                <w:szCs w:val="18"/>
              </w:rPr>
              <w:t>试验。</w:t>
            </w:r>
          </w:p>
        </w:tc>
        <w:tc>
          <w:tcPr>
            <w:tcW w:w="458" w:type="dxa"/>
            <w:shd w:val="clear" w:color="auto" w:fill="auto"/>
            <w:noWrap/>
            <w:vAlign w:val="center"/>
          </w:tcPr>
          <w:p w:rsidR="00AE28AD" w:rsidRPr="003052D7" w:rsidRDefault="00AE28AD" w:rsidP="00407F68">
            <w:pPr>
              <w:widowControl/>
              <w:spacing w:line="260" w:lineRule="exact"/>
              <w:jc w:val="center"/>
              <w:textAlignment w:val="center"/>
              <w:rPr>
                <w:rFonts w:ascii="Times New Roman" w:hAnsi="Times New Roman" w:cs="Times New Roman"/>
                <w:color w:val="000000"/>
                <w:spacing w:val="-11"/>
                <w:w w:val="95"/>
                <w:sz w:val="18"/>
                <w:szCs w:val="18"/>
              </w:rPr>
            </w:pPr>
            <w:r w:rsidRPr="003052D7">
              <w:rPr>
                <w:rFonts w:ascii="Times New Roman" w:hAnsi="Times New Roman" w:cs="Times New Roman"/>
                <w:color w:val="000000"/>
                <w:spacing w:val="-11"/>
                <w:w w:val="95"/>
                <w:kern w:val="0"/>
                <w:sz w:val="18"/>
                <w:szCs w:val="18"/>
              </w:rPr>
              <w:t>45</w:t>
            </w:r>
          </w:p>
        </w:tc>
        <w:tc>
          <w:tcPr>
            <w:tcW w:w="478" w:type="dxa"/>
            <w:shd w:val="clear" w:color="auto" w:fill="auto"/>
            <w:noWrap/>
            <w:vAlign w:val="center"/>
          </w:tcPr>
          <w:p w:rsidR="00AE28AD" w:rsidRPr="003052D7" w:rsidRDefault="00AE28AD" w:rsidP="00407F68">
            <w:pPr>
              <w:widowControl/>
              <w:spacing w:line="260" w:lineRule="exact"/>
              <w:jc w:val="center"/>
              <w:textAlignment w:val="center"/>
              <w:rPr>
                <w:rFonts w:ascii="Times New Roman" w:hAnsi="Times New Roman" w:cs="Times New Roman"/>
                <w:color w:val="000000"/>
                <w:spacing w:val="-11"/>
                <w:w w:val="95"/>
                <w:sz w:val="18"/>
                <w:szCs w:val="18"/>
              </w:rPr>
            </w:pPr>
            <w:r w:rsidRPr="003052D7">
              <w:rPr>
                <w:rFonts w:ascii="Times New Roman" w:hAnsi="Times New Roman" w:cs="Times New Roman"/>
                <w:color w:val="000000"/>
                <w:spacing w:val="-11"/>
                <w:w w:val="95"/>
                <w:kern w:val="0"/>
                <w:sz w:val="18"/>
                <w:szCs w:val="18"/>
              </w:rPr>
              <w:t>41</w:t>
            </w:r>
          </w:p>
        </w:tc>
        <w:tc>
          <w:tcPr>
            <w:tcW w:w="484" w:type="dxa"/>
            <w:shd w:val="clear" w:color="auto" w:fill="auto"/>
            <w:noWrap/>
            <w:vAlign w:val="center"/>
          </w:tcPr>
          <w:p w:rsidR="00AE28AD" w:rsidRPr="003052D7" w:rsidRDefault="00AE28AD" w:rsidP="00407F68">
            <w:pPr>
              <w:widowControl/>
              <w:spacing w:line="260" w:lineRule="exact"/>
              <w:jc w:val="center"/>
              <w:textAlignment w:val="center"/>
              <w:rPr>
                <w:rFonts w:ascii="Times New Roman" w:hAnsi="Times New Roman" w:cs="Times New Roman"/>
                <w:color w:val="000000"/>
                <w:spacing w:val="-11"/>
                <w:w w:val="95"/>
                <w:sz w:val="18"/>
                <w:szCs w:val="18"/>
              </w:rPr>
            </w:pPr>
            <w:r w:rsidRPr="003052D7">
              <w:rPr>
                <w:rFonts w:ascii="Times New Roman" w:hAnsi="Times New Roman" w:cs="Times New Roman"/>
                <w:color w:val="000000"/>
                <w:spacing w:val="-11"/>
                <w:w w:val="95"/>
                <w:kern w:val="0"/>
                <w:sz w:val="18"/>
                <w:szCs w:val="18"/>
              </w:rPr>
              <w:t>38</w:t>
            </w:r>
          </w:p>
        </w:tc>
        <w:tc>
          <w:tcPr>
            <w:tcW w:w="484" w:type="dxa"/>
            <w:shd w:val="clear" w:color="auto" w:fill="auto"/>
            <w:noWrap/>
            <w:vAlign w:val="center"/>
          </w:tcPr>
          <w:p w:rsidR="00AE28AD" w:rsidRPr="003052D7" w:rsidRDefault="00AE28AD" w:rsidP="00407F68">
            <w:pPr>
              <w:widowControl/>
              <w:spacing w:line="260" w:lineRule="exact"/>
              <w:jc w:val="center"/>
              <w:textAlignment w:val="center"/>
              <w:rPr>
                <w:rFonts w:ascii="Times New Roman" w:hAnsi="Times New Roman" w:cs="Times New Roman"/>
                <w:color w:val="000000"/>
                <w:spacing w:val="-11"/>
                <w:w w:val="95"/>
                <w:sz w:val="18"/>
                <w:szCs w:val="18"/>
              </w:rPr>
            </w:pPr>
            <w:r w:rsidRPr="003052D7">
              <w:rPr>
                <w:rFonts w:ascii="Times New Roman" w:hAnsi="Times New Roman" w:cs="Times New Roman"/>
                <w:color w:val="000000"/>
                <w:spacing w:val="-11"/>
                <w:w w:val="95"/>
                <w:kern w:val="0"/>
                <w:sz w:val="18"/>
                <w:szCs w:val="18"/>
              </w:rPr>
              <w:t>38</w:t>
            </w:r>
          </w:p>
        </w:tc>
        <w:tc>
          <w:tcPr>
            <w:tcW w:w="491" w:type="dxa"/>
            <w:shd w:val="clear" w:color="auto" w:fill="auto"/>
            <w:noWrap/>
            <w:vAlign w:val="center"/>
          </w:tcPr>
          <w:p w:rsidR="00AE28AD" w:rsidRPr="003052D7" w:rsidRDefault="00AE28AD" w:rsidP="00407F68">
            <w:pPr>
              <w:widowControl/>
              <w:spacing w:line="260" w:lineRule="exact"/>
              <w:jc w:val="center"/>
              <w:textAlignment w:val="center"/>
              <w:rPr>
                <w:rFonts w:ascii="Times New Roman" w:hAnsi="Times New Roman" w:cs="Times New Roman"/>
                <w:color w:val="000000"/>
                <w:spacing w:val="-11"/>
                <w:w w:val="95"/>
                <w:sz w:val="18"/>
                <w:szCs w:val="18"/>
              </w:rPr>
            </w:pPr>
            <w:r w:rsidRPr="003052D7">
              <w:rPr>
                <w:rFonts w:ascii="Times New Roman" w:hAnsi="Times New Roman" w:cs="Times New Roman"/>
                <w:color w:val="000000"/>
                <w:spacing w:val="-11"/>
                <w:w w:val="95"/>
                <w:kern w:val="0"/>
                <w:sz w:val="18"/>
                <w:szCs w:val="18"/>
              </w:rPr>
              <w:t>38</w:t>
            </w:r>
          </w:p>
        </w:tc>
        <w:tc>
          <w:tcPr>
            <w:tcW w:w="467" w:type="dxa"/>
            <w:vMerge/>
            <w:shd w:val="clear" w:color="auto" w:fill="auto"/>
            <w:vAlign w:val="center"/>
          </w:tcPr>
          <w:p w:rsidR="00AE28AD" w:rsidRPr="003052D7" w:rsidRDefault="00AE28AD" w:rsidP="00407F68">
            <w:pPr>
              <w:widowControl/>
              <w:spacing w:line="260" w:lineRule="exact"/>
              <w:jc w:val="center"/>
              <w:rPr>
                <w:rFonts w:ascii="Times New Roman" w:hAnsi="Times New Roman" w:cs="Times New Roman"/>
                <w:color w:val="000000"/>
                <w:spacing w:val="-11"/>
                <w:w w:val="95"/>
                <w:sz w:val="18"/>
                <w:szCs w:val="18"/>
              </w:rPr>
            </w:pPr>
          </w:p>
        </w:tc>
        <w:tc>
          <w:tcPr>
            <w:tcW w:w="461" w:type="dxa"/>
            <w:vMerge/>
            <w:shd w:val="clear" w:color="auto" w:fill="auto"/>
            <w:vAlign w:val="center"/>
          </w:tcPr>
          <w:p w:rsidR="00AE28AD" w:rsidRPr="003052D7" w:rsidRDefault="00AE28AD" w:rsidP="00407F68">
            <w:pPr>
              <w:widowControl/>
              <w:spacing w:line="260" w:lineRule="exact"/>
              <w:jc w:val="center"/>
              <w:rPr>
                <w:rFonts w:ascii="Times New Roman" w:hAnsi="Times New Roman" w:cs="Times New Roman"/>
                <w:color w:val="000000"/>
                <w:spacing w:val="-11"/>
                <w:w w:val="95"/>
                <w:sz w:val="18"/>
                <w:szCs w:val="18"/>
              </w:rPr>
            </w:pPr>
          </w:p>
        </w:tc>
      </w:tr>
      <w:tr w:rsidR="00407F68" w:rsidRPr="003052D7" w:rsidTr="00B16FEB">
        <w:trPr>
          <w:trHeight w:val="510"/>
          <w:jc w:val="center"/>
        </w:trPr>
        <w:tc>
          <w:tcPr>
            <w:tcW w:w="281" w:type="dxa"/>
            <w:shd w:val="clear" w:color="auto" w:fill="auto"/>
            <w:vAlign w:val="center"/>
          </w:tcPr>
          <w:p w:rsidR="00AE28AD" w:rsidRPr="003052D7" w:rsidRDefault="00AE28AD" w:rsidP="00407F68">
            <w:pPr>
              <w:widowControl/>
              <w:spacing w:line="260" w:lineRule="exact"/>
              <w:jc w:val="center"/>
              <w:textAlignment w:val="center"/>
              <w:rPr>
                <w:rFonts w:ascii="Times New Roman" w:hAnsi="Times New Roman" w:cs="Times New Roman"/>
                <w:color w:val="000000"/>
                <w:spacing w:val="-11"/>
                <w:w w:val="95"/>
                <w:sz w:val="18"/>
                <w:szCs w:val="18"/>
              </w:rPr>
            </w:pPr>
            <w:r w:rsidRPr="003052D7">
              <w:rPr>
                <w:rFonts w:ascii="Times New Roman" w:hAnsi="Times New Roman" w:cs="Times New Roman"/>
                <w:color w:val="000000"/>
                <w:spacing w:val="-11"/>
                <w:w w:val="95"/>
                <w:kern w:val="0"/>
                <w:sz w:val="18"/>
                <w:szCs w:val="18"/>
              </w:rPr>
              <w:t>47</w:t>
            </w:r>
          </w:p>
        </w:tc>
        <w:tc>
          <w:tcPr>
            <w:tcW w:w="497" w:type="dxa"/>
            <w:shd w:val="clear" w:color="auto" w:fill="auto"/>
            <w:vAlign w:val="center"/>
          </w:tcPr>
          <w:p w:rsidR="00AE28AD" w:rsidRPr="003052D7" w:rsidRDefault="00AE28AD" w:rsidP="00407F68">
            <w:pPr>
              <w:widowControl/>
              <w:spacing w:line="260" w:lineRule="exact"/>
              <w:jc w:val="left"/>
              <w:textAlignment w:val="center"/>
              <w:rPr>
                <w:rFonts w:ascii="Times New Roman" w:hAnsi="Times New Roman" w:cs="Times New Roman"/>
                <w:color w:val="000000"/>
                <w:spacing w:val="-11"/>
                <w:w w:val="95"/>
                <w:sz w:val="18"/>
                <w:szCs w:val="18"/>
              </w:rPr>
            </w:pPr>
            <w:r w:rsidRPr="003052D7">
              <w:rPr>
                <w:rFonts w:ascii="Times New Roman" w:hAnsi="Times New Roman" w:cs="Times New Roman"/>
                <w:color w:val="000000"/>
                <w:spacing w:val="-11"/>
                <w:w w:val="95"/>
                <w:kern w:val="0"/>
                <w:sz w:val="18"/>
                <w:szCs w:val="18"/>
              </w:rPr>
              <w:t>012302050020100</w:t>
            </w:r>
          </w:p>
        </w:tc>
        <w:tc>
          <w:tcPr>
            <w:tcW w:w="844" w:type="dxa"/>
            <w:shd w:val="clear" w:color="auto" w:fill="auto"/>
            <w:vAlign w:val="center"/>
          </w:tcPr>
          <w:p w:rsidR="00AE28AD" w:rsidRPr="003052D7" w:rsidRDefault="00AE28AD" w:rsidP="00407F68">
            <w:pPr>
              <w:widowControl/>
              <w:spacing w:line="260" w:lineRule="exact"/>
              <w:textAlignment w:val="center"/>
              <w:rPr>
                <w:rFonts w:ascii="Times New Roman" w:hAnsi="Times New Roman" w:cs="Times New Roman"/>
                <w:color w:val="000000"/>
                <w:spacing w:val="-11"/>
                <w:w w:val="95"/>
                <w:sz w:val="18"/>
                <w:szCs w:val="18"/>
              </w:rPr>
            </w:pPr>
            <w:r w:rsidRPr="003052D7">
              <w:rPr>
                <w:rFonts w:ascii="Times New Roman" w:hAnsi="Times New Roman" w:cs="Times New Roman"/>
                <w:color w:val="000000"/>
                <w:spacing w:val="-11"/>
                <w:w w:val="95"/>
                <w:kern w:val="0"/>
                <w:sz w:val="18"/>
                <w:szCs w:val="18"/>
              </w:rPr>
              <w:t>多普勒检查（颅内血管）</w:t>
            </w:r>
            <w:r w:rsidRPr="003052D7">
              <w:rPr>
                <w:rFonts w:ascii="Times New Roman" w:hAnsi="Times New Roman" w:cs="Times New Roman"/>
                <w:color w:val="000000"/>
                <w:spacing w:val="-11"/>
                <w:w w:val="95"/>
                <w:kern w:val="0"/>
                <w:sz w:val="18"/>
                <w:szCs w:val="18"/>
              </w:rPr>
              <w:t>-</w:t>
            </w:r>
            <w:r w:rsidRPr="003052D7">
              <w:rPr>
                <w:rFonts w:ascii="Times New Roman" w:hAnsi="Times New Roman" w:cs="Times New Roman"/>
                <w:color w:val="000000"/>
                <w:spacing w:val="-11"/>
                <w:w w:val="95"/>
                <w:kern w:val="0"/>
                <w:sz w:val="18"/>
                <w:szCs w:val="18"/>
              </w:rPr>
              <w:t>人工智能辅助诊断（扩展）</w:t>
            </w:r>
          </w:p>
        </w:tc>
        <w:tc>
          <w:tcPr>
            <w:tcW w:w="980" w:type="dxa"/>
            <w:vMerge/>
            <w:shd w:val="clear" w:color="auto" w:fill="auto"/>
            <w:vAlign w:val="center"/>
          </w:tcPr>
          <w:p w:rsidR="00AE28AD" w:rsidRPr="003052D7" w:rsidRDefault="00AE28AD" w:rsidP="00407F68">
            <w:pPr>
              <w:widowControl/>
              <w:spacing w:line="260" w:lineRule="exact"/>
              <w:rPr>
                <w:rFonts w:ascii="Times New Roman" w:hAnsi="Times New Roman" w:cs="Times New Roman"/>
                <w:color w:val="000000"/>
                <w:spacing w:val="-11"/>
                <w:w w:val="95"/>
                <w:sz w:val="18"/>
                <w:szCs w:val="18"/>
              </w:rPr>
            </w:pPr>
          </w:p>
        </w:tc>
        <w:tc>
          <w:tcPr>
            <w:tcW w:w="1218" w:type="dxa"/>
            <w:vMerge/>
            <w:shd w:val="clear" w:color="auto" w:fill="auto"/>
            <w:vAlign w:val="center"/>
          </w:tcPr>
          <w:p w:rsidR="00AE28AD" w:rsidRPr="003052D7" w:rsidRDefault="00AE28AD" w:rsidP="00407F68">
            <w:pPr>
              <w:widowControl/>
              <w:spacing w:line="260" w:lineRule="exact"/>
              <w:rPr>
                <w:rFonts w:ascii="Times New Roman" w:hAnsi="Times New Roman" w:cs="Times New Roman"/>
                <w:color w:val="000000"/>
                <w:spacing w:val="-11"/>
                <w:w w:val="95"/>
                <w:sz w:val="18"/>
                <w:szCs w:val="18"/>
              </w:rPr>
            </w:pPr>
          </w:p>
        </w:tc>
        <w:tc>
          <w:tcPr>
            <w:tcW w:w="564" w:type="dxa"/>
            <w:shd w:val="clear" w:color="auto" w:fill="auto"/>
            <w:vAlign w:val="center"/>
          </w:tcPr>
          <w:p w:rsidR="00AE28AD" w:rsidRPr="003052D7" w:rsidRDefault="00AE28AD" w:rsidP="00407F68">
            <w:pPr>
              <w:widowControl/>
              <w:spacing w:line="260" w:lineRule="exact"/>
              <w:rPr>
                <w:rFonts w:ascii="Times New Roman" w:hAnsi="Times New Roman" w:cs="Times New Roman"/>
                <w:color w:val="000000"/>
                <w:spacing w:val="-11"/>
                <w:w w:val="95"/>
                <w:sz w:val="18"/>
                <w:szCs w:val="18"/>
              </w:rPr>
            </w:pPr>
          </w:p>
        </w:tc>
        <w:tc>
          <w:tcPr>
            <w:tcW w:w="565" w:type="dxa"/>
            <w:shd w:val="clear" w:color="auto" w:fill="auto"/>
            <w:vAlign w:val="center"/>
          </w:tcPr>
          <w:p w:rsidR="00AE28AD" w:rsidRPr="003052D7" w:rsidRDefault="00AE28AD" w:rsidP="00407F68">
            <w:pPr>
              <w:widowControl/>
              <w:spacing w:line="260" w:lineRule="exact"/>
              <w:textAlignment w:val="center"/>
              <w:rPr>
                <w:rFonts w:ascii="Times New Roman" w:hAnsi="Times New Roman" w:cs="Times New Roman"/>
                <w:color w:val="000000"/>
                <w:spacing w:val="-11"/>
                <w:w w:val="95"/>
                <w:sz w:val="18"/>
                <w:szCs w:val="18"/>
              </w:rPr>
            </w:pPr>
            <w:r w:rsidRPr="003052D7">
              <w:rPr>
                <w:rFonts w:ascii="Times New Roman" w:hAnsi="Times New Roman" w:cs="Times New Roman"/>
                <w:color w:val="000000"/>
                <w:spacing w:val="-11"/>
                <w:w w:val="95"/>
                <w:kern w:val="0"/>
                <w:sz w:val="18"/>
                <w:szCs w:val="18"/>
              </w:rPr>
              <w:t>01</w:t>
            </w:r>
            <w:r w:rsidRPr="003052D7">
              <w:rPr>
                <w:rFonts w:ascii="Times New Roman" w:hAnsi="Times New Roman" w:cs="Times New Roman"/>
                <w:color w:val="000000"/>
                <w:spacing w:val="-11"/>
                <w:w w:val="95"/>
                <w:kern w:val="0"/>
                <w:sz w:val="18"/>
                <w:szCs w:val="18"/>
              </w:rPr>
              <w:t>人工智能辅助诊断</w:t>
            </w:r>
          </w:p>
        </w:tc>
        <w:tc>
          <w:tcPr>
            <w:tcW w:w="469" w:type="dxa"/>
            <w:vMerge/>
            <w:shd w:val="clear" w:color="auto" w:fill="auto"/>
            <w:vAlign w:val="center"/>
          </w:tcPr>
          <w:p w:rsidR="00AE28AD" w:rsidRPr="003052D7" w:rsidRDefault="00AE28AD" w:rsidP="00407F68">
            <w:pPr>
              <w:widowControl/>
              <w:spacing w:line="260" w:lineRule="exact"/>
              <w:jc w:val="center"/>
              <w:rPr>
                <w:rFonts w:ascii="Times New Roman" w:hAnsi="Times New Roman" w:cs="Times New Roman"/>
                <w:color w:val="000000"/>
                <w:spacing w:val="-11"/>
                <w:w w:val="95"/>
                <w:sz w:val="18"/>
                <w:szCs w:val="18"/>
              </w:rPr>
            </w:pPr>
          </w:p>
        </w:tc>
        <w:tc>
          <w:tcPr>
            <w:tcW w:w="805" w:type="dxa"/>
            <w:shd w:val="clear" w:color="auto" w:fill="auto"/>
            <w:noWrap/>
            <w:vAlign w:val="center"/>
          </w:tcPr>
          <w:p w:rsidR="00AE28AD" w:rsidRPr="003052D7" w:rsidRDefault="00AE28AD" w:rsidP="00407F68">
            <w:pPr>
              <w:widowControl/>
              <w:spacing w:line="260" w:lineRule="exact"/>
              <w:rPr>
                <w:rFonts w:ascii="Times New Roman" w:hAnsi="Times New Roman" w:cs="Times New Roman"/>
                <w:color w:val="000000"/>
                <w:spacing w:val="-11"/>
                <w:w w:val="95"/>
                <w:sz w:val="18"/>
                <w:szCs w:val="18"/>
              </w:rPr>
            </w:pPr>
          </w:p>
        </w:tc>
        <w:tc>
          <w:tcPr>
            <w:tcW w:w="458" w:type="dxa"/>
            <w:shd w:val="clear" w:color="auto" w:fill="auto"/>
            <w:noWrap/>
            <w:vAlign w:val="center"/>
          </w:tcPr>
          <w:p w:rsidR="00AE28AD" w:rsidRPr="003052D7" w:rsidRDefault="00AE28AD" w:rsidP="00407F68">
            <w:pPr>
              <w:widowControl/>
              <w:spacing w:line="260" w:lineRule="exact"/>
              <w:jc w:val="center"/>
              <w:textAlignment w:val="center"/>
              <w:rPr>
                <w:rFonts w:ascii="Times New Roman" w:hAnsi="Times New Roman" w:cs="Times New Roman"/>
                <w:color w:val="000000"/>
                <w:spacing w:val="-11"/>
                <w:w w:val="95"/>
                <w:sz w:val="18"/>
                <w:szCs w:val="18"/>
              </w:rPr>
            </w:pPr>
            <w:r w:rsidRPr="003052D7">
              <w:rPr>
                <w:rFonts w:ascii="Times New Roman" w:hAnsi="Times New Roman" w:cs="Times New Roman"/>
                <w:color w:val="000000"/>
                <w:spacing w:val="-11"/>
                <w:w w:val="95"/>
                <w:kern w:val="0"/>
                <w:sz w:val="18"/>
                <w:szCs w:val="18"/>
              </w:rPr>
              <w:t>76</w:t>
            </w:r>
          </w:p>
        </w:tc>
        <w:tc>
          <w:tcPr>
            <w:tcW w:w="478" w:type="dxa"/>
            <w:shd w:val="clear" w:color="auto" w:fill="auto"/>
            <w:noWrap/>
            <w:vAlign w:val="center"/>
          </w:tcPr>
          <w:p w:rsidR="00AE28AD" w:rsidRPr="003052D7" w:rsidRDefault="00AE28AD" w:rsidP="00407F68">
            <w:pPr>
              <w:widowControl/>
              <w:spacing w:line="260" w:lineRule="exact"/>
              <w:jc w:val="center"/>
              <w:textAlignment w:val="center"/>
              <w:rPr>
                <w:rFonts w:ascii="Times New Roman" w:hAnsi="Times New Roman" w:cs="Times New Roman"/>
                <w:color w:val="000000"/>
                <w:spacing w:val="-11"/>
                <w:w w:val="95"/>
                <w:sz w:val="18"/>
                <w:szCs w:val="18"/>
              </w:rPr>
            </w:pPr>
            <w:r w:rsidRPr="003052D7">
              <w:rPr>
                <w:rFonts w:ascii="Times New Roman" w:hAnsi="Times New Roman" w:cs="Times New Roman"/>
                <w:color w:val="000000"/>
                <w:spacing w:val="-11"/>
                <w:w w:val="95"/>
                <w:kern w:val="0"/>
                <w:sz w:val="18"/>
                <w:szCs w:val="18"/>
              </w:rPr>
              <w:t>68</w:t>
            </w:r>
          </w:p>
        </w:tc>
        <w:tc>
          <w:tcPr>
            <w:tcW w:w="484" w:type="dxa"/>
            <w:shd w:val="clear" w:color="auto" w:fill="auto"/>
            <w:noWrap/>
            <w:vAlign w:val="center"/>
          </w:tcPr>
          <w:p w:rsidR="00AE28AD" w:rsidRPr="003052D7" w:rsidRDefault="00AE28AD" w:rsidP="00407F68">
            <w:pPr>
              <w:widowControl/>
              <w:spacing w:line="260" w:lineRule="exact"/>
              <w:jc w:val="center"/>
              <w:textAlignment w:val="center"/>
              <w:rPr>
                <w:rFonts w:ascii="Times New Roman" w:hAnsi="Times New Roman" w:cs="Times New Roman"/>
                <w:color w:val="000000"/>
                <w:spacing w:val="-11"/>
                <w:w w:val="95"/>
                <w:sz w:val="18"/>
                <w:szCs w:val="18"/>
              </w:rPr>
            </w:pPr>
            <w:r w:rsidRPr="003052D7">
              <w:rPr>
                <w:rFonts w:ascii="Times New Roman" w:hAnsi="Times New Roman" w:cs="Times New Roman"/>
                <w:color w:val="000000"/>
                <w:spacing w:val="-11"/>
                <w:w w:val="95"/>
                <w:kern w:val="0"/>
                <w:sz w:val="18"/>
                <w:szCs w:val="18"/>
              </w:rPr>
              <w:t>65</w:t>
            </w:r>
          </w:p>
        </w:tc>
        <w:tc>
          <w:tcPr>
            <w:tcW w:w="484" w:type="dxa"/>
            <w:shd w:val="clear" w:color="auto" w:fill="auto"/>
            <w:noWrap/>
            <w:vAlign w:val="center"/>
          </w:tcPr>
          <w:p w:rsidR="00AE28AD" w:rsidRPr="003052D7" w:rsidRDefault="00AE28AD" w:rsidP="00407F68">
            <w:pPr>
              <w:widowControl/>
              <w:spacing w:line="260" w:lineRule="exact"/>
              <w:jc w:val="center"/>
              <w:textAlignment w:val="center"/>
              <w:rPr>
                <w:rFonts w:ascii="Times New Roman" w:hAnsi="Times New Roman" w:cs="Times New Roman"/>
                <w:color w:val="000000"/>
                <w:spacing w:val="-11"/>
                <w:w w:val="95"/>
                <w:sz w:val="18"/>
                <w:szCs w:val="18"/>
              </w:rPr>
            </w:pPr>
            <w:r w:rsidRPr="003052D7">
              <w:rPr>
                <w:rFonts w:ascii="Times New Roman" w:hAnsi="Times New Roman" w:cs="Times New Roman"/>
                <w:color w:val="000000"/>
                <w:spacing w:val="-11"/>
                <w:w w:val="95"/>
                <w:kern w:val="0"/>
                <w:sz w:val="18"/>
                <w:szCs w:val="18"/>
              </w:rPr>
              <w:t>65</w:t>
            </w:r>
          </w:p>
        </w:tc>
        <w:tc>
          <w:tcPr>
            <w:tcW w:w="491" w:type="dxa"/>
            <w:shd w:val="clear" w:color="auto" w:fill="auto"/>
            <w:noWrap/>
            <w:vAlign w:val="center"/>
          </w:tcPr>
          <w:p w:rsidR="00AE28AD" w:rsidRPr="003052D7" w:rsidRDefault="00AE28AD" w:rsidP="00407F68">
            <w:pPr>
              <w:widowControl/>
              <w:spacing w:line="260" w:lineRule="exact"/>
              <w:jc w:val="center"/>
              <w:textAlignment w:val="center"/>
              <w:rPr>
                <w:rFonts w:ascii="Times New Roman" w:hAnsi="Times New Roman" w:cs="Times New Roman"/>
                <w:color w:val="000000"/>
                <w:spacing w:val="-11"/>
                <w:w w:val="95"/>
                <w:sz w:val="18"/>
                <w:szCs w:val="18"/>
              </w:rPr>
            </w:pPr>
            <w:r w:rsidRPr="003052D7">
              <w:rPr>
                <w:rFonts w:ascii="Times New Roman" w:hAnsi="Times New Roman" w:cs="Times New Roman"/>
                <w:color w:val="000000"/>
                <w:spacing w:val="-11"/>
                <w:w w:val="95"/>
                <w:kern w:val="0"/>
                <w:sz w:val="18"/>
                <w:szCs w:val="18"/>
              </w:rPr>
              <w:t>65</w:t>
            </w:r>
          </w:p>
        </w:tc>
        <w:tc>
          <w:tcPr>
            <w:tcW w:w="467" w:type="dxa"/>
            <w:vMerge/>
            <w:shd w:val="clear" w:color="auto" w:fill="auto"/>
            <w:vAlign w:val="center"/>
          </w:tcPr>
          <w:p w:rsidR="00AE28AD" w:rsidRPr="003052D7" w:rsidRDefault="00AE28AD" w:rsidP="00407F68">
            <w:pPr>
              <w:widowControl/>
              <w:spacing w:line="260" w:lineRule="exact"/>
              <w:jc w:val="center"/>
              <w:rPr>
                <w:rFonts w:ascii="Times New Roman" w:hAnsi="Times New Roman" w:cs="Times New Roman"/>
                <w:color w:val="000000"/>
                <w:spacing w:val="-11"/>
                <w:w w:val="95"/>
                <w:sz w:val="18"/>
                <w:szCs w:val="18"/>
              </w:rPr>
            </w:pPr>
          </w:p>
        </w:tc>
        <w:tc>
          <w:tcPr>
            <w:tcW w:w="461" w:type="dxa"/>
            <w:vMerge/>
            <w:shd w:val="clear" w:color="auto" w:fill="auto"/>
            <w:vAlign w:val="center"/>
          </w:tcPr>
          <w:p w:rsidR="00AE28AD" w:rsidRPr="003052D7" w:rsidRDefault="00AE28AD" w:rsidP="00407F68">
            <w:pPr>
              <w:widowControl/>
              <w:spacing w:line="260" w:lineRule="exact"/>
              <w:jc w:val="center"/>
              <w:rPr>
                <w:rFonts w:ascii="Times New Roman" w:hAnsi="Times New Roman" w:cs="Times New Roman"/>
                <w:color w:val="000000"/>
                <w:spacing w:val="-11"/>
                <w:w w:val="95"/>
                <w:sz w:val="18"/>
                <w:szCs w:val="18"/>
              </w:rPr>
            </w:pPr>
          </w:p>
        </w:tc>
      </w:tr>
      <w:tr w:rsidR="00407F68" w:rsidRPr="003052D7" w:rsidTr="00B16FEB">
        <w:trPr>
          <w:trHeight w:val="510"/>
          <w:jc w:val="center"/>
        </w:trPr>
        <w:tc>
          <w:tcPr>
            <w:tcW w:w="281" w:type="dxa"/>
            <w:shd w:val="clear" w:color="auto" w:fill="auto"/>
            <w:vAlign w:val="center"/>
          </w:tcPr>
          <w:p w:rsidR="00AE28AD" w:rsidRPr="003052D7" w:rsidRDefault="00AE28AD" w:rsidP="00407F68">
            <w:pPr>
              <w:widowControl/>
              <w:spacing w:line="260" w:lineRule="exact"/>
              <w:jc w:val="center"/>
              <w:textAlignment w:val="center"/>
              <w:rPr>
                <w:rFonts w:ascii="Times New Roman" w:hAnsi="Times New Roman" w:cs="Times New Roman"/>
                <w:color w:val="000000"/>
                <w:spacing w:val="-11"/>
                <w:w w:val="95"/>
                <w:sz w:val="18"/>
                <w:szCs w:val="18"/>
              </w:rPr>
            </w:pPr>
            <w:r w:rsidRPr="003052D7">
              <w:rPr>
                <w:rFonts w:ascii="Times New Roman" w:hAnsi="Times New Roman" w:cs="Times New Roman"/>
                <w:color w:val="000000"/>
                <w:spacing w:val="-11"/>
                <w:w w:val="95"/>
                <w:kern w:val="0"/>
                <w:sz w:val="18"/>
                <w:szCs w:val="18"/>
              </w:rPr>
              <w:t>48</w:t>
            </w:r>
          </w:p>
        </w:tc>
        <w:tc>
          <w:tcPr>
            <w:tcW w:w="497" w:type="dxa"/>
            <w:shd w:val="clear" w:color="auto" w:fill="auto"/>
            <w:vAlign w:val="center"/>
          </w:tcPr>
          <w:p w:rsidR="00AE28AD" w:rsidRPr="003052D7" w:rsidRDefault="00AE28AD" w:rsidP="00407F68">
            <w:pPr>
              <w:widowControl/>
              <w:spacing w:line="260" w:lineRule="exact"/>
              <w:jc w:val="left"/>
              <w:textAlignment w:val="center"/>
              <w:rPr>
                <w:rFonts w:ascii="Times New Roman" w:hAnsi="Times New Roman" w:cs="Times New Roman"/>
                <w:color w:val="000000"/>
                <w:spacing w:val="-11"/>
                <w:w w:val="95"/>
                <w:sz w:val="18"/>
                <w:szCs w:val="18"/>
              </w:rPr>
            </w:pPr>
            <w:r w:rsidRPr="003052D7">
              <w:rPr>
                <w:rFonts w:ascii="Times New Roman" w:hAnsi="Times New Roman" w:cs="Times New Roman"/>
                <w:color w:val="000000"/>
                <w:spacing w:val="-11"/>
                <w:w w:val="95"/>
                <w:kern w:val="0"/>
                <w:sz w:val="18"/>
                <w:szCs w:val="18"/>
              </w:rPr>
              <w:t>012302050021100</w:t>
            </w:r>
          </w:p>
        </w:tc>
        <w:tc>
          <w:tcPr>
            <w:tcW w:w="844" w:type="dxa"/>
            <w:shd w:val="clear" w:color="auto" w:fill="auto"/>
            <w:vAlign w:val="center"/>
          </w:tcPr>
          <w:p w:rsidR="00AE28AD" w:rsidRPr="003052D7" w:rsidRDefault="00AE28AD" w:rsidP="008E7599">
            <w:pPr>
              <w:widowControl/>
              <w:spacing w:line="240" w:lineRule="exact"/>
              <w:textAlignment w:val="center"/>
              <w:rPr>
                <w:rFonts w:ascii="Times New Roman" w:hAnsi="Times New Roman" w:cs="Times New Roman"/>
                <w:color w:val="000000"/>
                <w:spacing w:val="-11"/>
                <w:w w:val="95"/>
                <w:sz w:val="18"/>
                <w:szCs w:val="18"/>
              </w:rPr>
            </w:pPr>
            <w:r w:rsidRPr="003052D7">
              <w:rPr>
                <w:rFonts w:ascii="Times New Roman" w:hAnsi="Times New Roman" w:cs="Times New Roman"/>
                <w:color w:val="000000"/>
                <w:spacing w:val="-11"/>
                <w:w w:val="95"/>
                <w:kern w:val="0"/>
                <w:sz w:val="18"/>
                <w:szCs w:val="18"/>
              </w:rPr>
              <w:t>多普勒检查（颅内血管）</w:t>
            </w:r>
            <w:r w:rsidRPr="003052D7">
              <w:rPr>
                <w:rFonts w:ascii="Times New Roman" w:hAnsi="Times New Roman" w:cs="Times New Roman"/>
                <w:color w:val="000000"/>
                <w:spacing w:val="-11"/>
                <w:w w:val="95"/>
                <w:kern w:val="0"/>
                <w:sz w:val="18"/>
                <w:szCs w:val="18"/>
              </w:rPr>
              <w:t>-</w:t>
            </w:r>
            <w:r w:rsidRPr="003052D7">
              <w:rPr>
                <w:rFonts w:ascii="Times New Roman" w:hAnsi="Times New Roman" w:cs="Times New Roman"/>
                <w:color w:val="000000"/>
                <w:spacing w:val="-11"/>
                <w:w w:val="95"/>
                <w:kern w:val="0"/>
                <w:sz w:val="18"/>
                <w:szCs w:val="18"/>
              </w:rPr>
              <w:t>栓子监测（扩展）</w:t>
            </w:r>
          </w:p>
        </w:tc>
        <w:tc>
          <w:tcPr>
            <w:tcW w:w="980" w:type="dxa"/>
            <w:vMerge/>
            <w:shd w:val="clear" w:color="auto" w:fill="auto"/>
            <w:vAlign w:val="center"/>
          </w:tcPr>
          <w:p w:rsidR="00AE28AD" w:rsidRPr="003052D7" w:rsidRDefault="00AE28AD" w:rsidP="00407F68">
            <w:pPr>
              <w:widowControl/>
              <w:spacing w:line="260" w:lineRule="exact"/>
              <w:rPr>
                <w:rFonts w:ascii="Times New Roman" w:hAnsi="Times New Roman" w:cs="Times New Roman"/>
                <w:color w:val="000000"/>
                <w:spacing w:val="-11"/>
                <w:w w:val="95"/>
                <w:sz w:val="18"/>
                <w:szCs w:val="18"/>
              </w:rPr>
            </w:pPr>
          </w:p>
        </w:tc>
        <w:tc>
          <w:tcPr>
            <w:tcW w:w="1218" w:type="dxa"/>
            <w:vMerge/>
            <w:shd w:val="clear" w:color="auto" w:fill="auto"/>
            <w:vAlign w:val="center"/>
          </w:tcPr>
          <w:p w:rsidR="00AE28AD" w:rsidRPr="003052D7" w:rsidRDefault="00AE28AD" w:rsidP="00407F68">
            <w:pPr>
              <w:widowControl/>
              <w:spacing w:line="260" w:lineRule="exact"/>
              <w:rPr>
                <w:rFonts w:ascii="Times New Roman" w:hAnsi="Times New Roman" w:cs="Times New Roman"/>
                <w:color w:val="000000"/>
                <w:spacing w:val="-11"/>
                <w:w w:val="95"/>
                <w:sz w:val="18"/>
                <w:szCs w:val="18"/>
              </w:rPr>
            </w:pPr>
          </w:p>
        </w:tc>
        <w:tc>
          <w:tcPr>
            <w:tcW w:w="564" w:type="dxa"/>
            <w:shd w:val="clear" w:color="auto" w:fill="auto"/>
            <w:vAlign w:val="center"/>
          </w:tcPr>
          <w:p w:rsidR="00AE28AD" w:rsidRPr="003052D7" w:rsidRDefault="00AE28AD" w:rsidP="00407F68">
            <w:pPr>
              <w:widowControl/>
              <w:spacing w:line="260" w:lineRule="exact"/>
              <w:rPr>
                <w:rFonts w:ascii="Times New Roman" w:hAnsi="Times New Roman" w:cs="Times New Roman"/>
                <w:color w:val="000000"/>
                <w:spacing w:val="-11"/>
                <w:w w:val="95"/>
                <w:sz w:val="18"/>
                <w:szCs w:val="18"/>
              </w:rPr>
            </w:pPr>
          </w:p>
        </w:tc>
        <w:tc>
          <w:tcPr>
            <w:tcW w:w="565" w:type="dxa"/>
            <w:shd w:val="clear" w:color="auto" w:fill="auto"/>
            <w:vAlign w:val="center"/>
          </w:tcPr>
          <w:p w:rsidR="00AE28AD" w:rsidRPr="003052D7" w:rsidRDefault="00AE28AD" w:rsidP="00407F68">
            <w:pPr>
              <w:widowControl/>
              <w:spacing w:line="260" w:lineRule="exact"/>
              <w:textAlignment w:val="center"/>
              <w:rPr>
                <w:rFonts w:ascii="Times New Roman" w:hAnsi="Times New Roman" w:cs="Times New Roman"/>
                <w:color w:val="000000"/>
                <w:spacing w:val="-11"/>
                <w:w w:val="95"/>
                <w:sz w:val="18"/>
                <w:szCs w:val="18"/>
              </w:rPr>
            </w:pPr>
            <w:r w:rsidRPr="003052D7">
              <w:rPr>
                <w:rFonts w:ascii="Times New Roman" w:hAnsi="Times New Roman" w:cs="Times New Roman"/>
                <w:color w:val="000000"/>
                <w:spacing w:val="-11"/>
                <w:w w:val="95"/>
                <w:kern w:val="0"/>
                <w:sz w:val="18"/>
                <w:szCs w:val="18"/>
              </w:rPr>
              <w:t>11</w:t>
            </w:r>
            <w:r w:rsidRPr="003052D7">
              <w:rPr>
                <w:rFonts w:ascii="Times New Roman" w:hAnsi="Times New Roman" w:cs="Times New Roman"/>
                <w:color w:val="000000"/>
                <w:spacing w:val="-11"/>
                <w:w w:val="95"/>
                <w:kern w:val="0"/>
                <w:sz w:val="18"/>
                <w:szCs w:val="18"/>
              </w:rPr>
              <w:t>栓子监测</w:t>
            </w:r>
          </w:p>
        </w:tc>
        <w:tc>
          <w:tcPr>
            <w:tcW w:w="469" w:type="dxa"/>
            <w:vMerge/>
            <w:shd w:val="clear" w:color="auto" w:fill="auto"/>
            <w:vAlign w:val="center"/>
          </w:tcPr>
          <w:p w:rsidR="00AE28AD" w:rsidRPr="003052D7" w:rsidRDefault="00AE28AD" w:rsidP="00407F68">
            <w:pPr>
              <w:widowControl/>
              <w:spacing w:line="260" w:lineRule="exact"/>
              <w:jc w:val="center"/>
              <w:rPr>
                <w:rFonts w:ascii="Times New Roman" w:hAnsi="Times New Roman" w:cs="Times New Roman"/>
                <w:color w:val="000000"/>
                <w:spacing w:val="-11"/>
                <w:w w:val="95"/>
                <w:sz w:val="18"/>
                <w:szCs w:val="18"/>
              </w:rPr>
            </w:pPr>
          </w:p>
        </w:tc>
        <w:tc>
          <w:tcPr>
            <w:tcW w:w="805" w:type="dxa"/>
            <w:shd w:val="clear" w:color="auto" w:fill="auto"/>
            <w:noWrap/>
            <w:vAlign w:val="center"/>
          </w:tcPr>
          <w:p w:rsidR="00AE28AD" w:rsidRPr="003052D7" w:rsidRDefault="00AE28AD" w:rsidP="00407F68">
            <w:pPr>
              <w:widowControl/>
              <w:spacing w:line="260" w:lineRule="exact"/>
              <w:rPr>
                <w:rFonts w:ascii="Times New Roman" w:hAnsi="Times New Roman" w:cs="Times New Roman"/>
                <w:color w:val="000000"/>
                <w:spacing w:val="-11"/>
                <w:w w:val="95"/>
                <w:sz w:val="18"/>
                <w:szCs w:val="18"/>
              </w:rPr>
            </w:pPr>
          </w:p>
        </w:tc>
        <w:tc>
          <w:tcPr>
            <w:tcW w:w="458" w:type="dxa"/>
            <w:shd w:val="clear" w:color="auto" w:fill="auto"/>
            <w:noWrap/>
            <w:vAlign w:val="center"/>
          </w:tcPr>
          <w:p w:rsidR="00AE28AD" w:rsidRPr="003052D7" w:rsidRDefault="00AE28AD" w:rsidP="00407F68">
            <w:pPr>
              <w:widowControl/>
              <w:spacing w:line="260" w:lineRule="exact"/>
              <w:jc w:val="center"/>
              <w:textAlignment w:val="center"/>
              <w:rPr>
                <w:rFonts w:ascii="Times New Roman" w:hAnsi="Times New Roman" w:cs="Times New Roman"/>
                <w:color w:val="000000"/>
                <w:spacing w:val="-11"/>
                <w:w w:val="95"/>
                <w:sz w:val="18"/>
                <w:szCs w:val="18"/>
              </w:rPr>
            </w:pPr>
            <w:r w:rsidRPr="003052D7">
              <w:rPr>
                <w:rFonts w:ascii="Times New Roman" w:hAnsi="Times New Roman" w:cs="Times New Roman"/>
                <w:color w:val="000000"/>
                <w:spacing w:val="-11"/>
                <w:w w:val="95"/>
                <w:kern w:val="0"/>
                <w:sz w:val="18"/>
                <w:szCs w:val="18"/>
              </w:rPr>
              <w:t>76</w:t>
            </w:r>
          </w:p>
        </w:tc>
        <w:tc>
          <w:tcPr>
            <w:tcW w:w="478" w:type="dxa"/>
            <w:shd w:val="clear" w:color="auto" w:fill="auto"/>
            <w:noWrap/>
            <w:vAlign w:val="center"/>
          </w:tcPr>
          <w:p w:rsidR="00AE28AD" w:rsidRPr="003052D7" w:rsidRDefault="00AE28AD" w:rsidP="00407F68">
            <w:pPr>
              <w:widowControl/>
              <w:spacing w:line="260" w:lineRule="exact"/>
              <w:jc w:val="center"/>
              <w:textAlignment w:val="center"/>
              <w:rPr>
                <w:rFonts w:ascii="Times New Roman" w:hAnsi="Times New Roman" w:cs="Times New Roman"/>
                <w:color w:val="000000"/>
                <w:spacing w:val="-11"/>
                <w:w w:val="95"/>
                <w:sz w:val="18"/>
                <w:szCs w:val="18"/>
              </w:rPr>
            </w:pPr>
            <w:r w:rsidRPr="003052D7">
              <w:rPr>
                <w:rFonts w:ascii="Times New Roman" w:hAnsi="Times New Roman" w:cs="Times New Roman"/>
                <w:color w:val="000000"/>
                <w:spacing w:val="-11"/>
                <w:w w:val="95"/>
                <w:kern w:val="0"/>
                <w:sz w:val="18"/>
                <w:szCs w:val="18"/>
              </w:rPr>
              <w:t>68</w:t>
            </w:r>
          </w:p>
        </w:tc>
        <w:tc>
          <w:tcPr>
            <w:tcW w:w="484" w:type="dxa"/>
            <w:shd w:val="clear" w:color="auto" w:fill="auto"/>
            <w:noWrap/>
            <w:vAlign w:val="center"/>
          </w:tcPr>
          <w:p w:rsidR="00AE28AD" w:rsidRPr="003052D7" w:rsidRDefault="00AE28AD" w:rsidP="00407F68">
            <w:pPr>
              <w:widowControl/>
              <w:spacing w:line="260" w:lineRule="exact"/>
              <w:jc w:val="center"/>
              <w:textAlignment w:val="center"/>
              <w:rPr>
                <w:rFonts w:ascii="Times New Roman" w:hAnsi="Times New Roman" w:cs="Times New Roman"/>
                <w:color w:val="000000"/>
                <w:spacing w:val="-11"/>
                <w:w w:val="95"/>
                <w:sz w:val="18"/>
                <w:szCs w:val="18"/>
              </w:rPr>
            </w:pPr>
            <w:r w:rsidRPr="003052D7">
              <w:rPr>
                <w:rFonts w:ascii="Times New Roman" w:hAnsi="Times New Roman" w:cs="Times New Roman"/>
                <w:color w:val="000000"/>
                <w:spacing w:val="-11"/>
                <w:w w:val="95"/>
                <w:kern w:val="0"/>
                <w:sz w:val="18"/>
                <w:szCs w:val="18"/>
              </w:rPr>
              <w:t>65</w:t>
            </w:r>
          </w:p>
        </w:tc>
        <w:tc>
          <w:tcPr>
            <w:tcW w:w="484" w:type="dxa"/>
            <w:shd w:val="clear" w:color="auto" w:fill="auto"/>
            <w:noWrap/>
            <w:vAlign w:val="center"/>
          </w:tcPr>
          <w:p w:rsidR="00AE28AD" w:rsidRPr="003052D7" w:rsidRDefault="00AE28AD" w:rsidP="00407F68">
            <w:pPr>
              <w:widowControl/>
              <w:spacing w:line="260" w:lineRule="exact"/>
              <w:jc w:val="center"/>
              <w:textAlignment w:val="center"/>
              <w:rPr>
                <w:rFonts w:ascii="Times New Roman" w:hAnsi="Times New Roman" w:cs="Times New Roman"/>
                <w:color w:val="000000"/>
                <w:spacing w:val="-11"/>
                <w:w w:val="95"/>
                <w:sz w:val="18"/>
                <w:szCs w:val="18"/>
              </w:rPr>
            </w:pPr>
            <w:r w:rsidRPr="003052D7">
              <w:rPr>
                <w:rFonts w:ascii="Times New Roman" w:hAnsi="Times New Roman" w:cs="Times New Roman"/>
                <w:color w:val="000000"/>
                <w:spacing w:val="-11"/>
                <w:w w:val="95"/>
                <w:kern w:val="0"/>
                <w:sz w:val="18"/>
                <w:szCs w:val="18"/>
              </w:rPr>
              <w:t>65</w:t>
            </w:r>
          </w:p>
        </w:tc>
        <w:tc>
          <w:tcPr>
            <w:tcW w:w="491" w:type="dxa"/>
            <w:shd w:val="clear" w:color="auto" w:fill="auto"/>
            <w:noWrap/>
            <w:vAlign w:val="center"/>
          </w:tcPr>
          <w:p w:rsidR="00AE28AD" w:rsidRPr="003052D7" w:rsidRDefault="00AE28AD" w:rsidP="00407F68">
            <w:pPr>
              <w:widowControl/>
              <w:spacing w:line="260" w:lineRule="exact"/>
              <w:jc w:val="center"/>
              <w:textAlignment w:val="center"/>
              <w:rPr>
                <w:rFonts w:ascii="Times New Roman" w:hAnsi="Times New Roman" w:cs="Times New Roman"/>
                <w:color w:val="000000"/>
                <w:spacing w:val="-11"/>
                <w:w w:val="95"/>
                <w:sz w:val="18"/>
                <w:szCs w:val="18"/>
              </w:rPr>
            </w:pPr>
            <w:r w:rsidRPr="003052D7">
              <w:rPr>
                <w:rFonts w:ascii="Times New Roman" w:hAnsi="Times New Roman" w:cs="Times New Roman"/>
                <w:color w:val="000000"/>
                <w:spacing w:val="-11"/>
                <w:w w:val="95"/>
                <w:kern w:val="0"/>
                <w:sz w:val="18"/>
                <w:szCs w:val="18"/>
              </w:rPr>
              <w:t>65</w:t>
            </w:r>
          </w:p>
        </w:tc>
        <w:tc>
          <w:tcPr>
            <w:tcW w:w="467" w:type="dxa"/>
            <w:vMerge/>
            <w:shd w:val="clear" w:color="auto" w:fill="auto"/>
            <w:vAlign w:val="center"/>
          </w:tcPr>
          <w:p w:rsidR="00AE28AD" w:rsidRPr="003052D7" w:rsidRDefault="00AE28AD" w:rsidP="00407F68">
            <w:pPr>
              <w:widowControl/>
              <w:spacing w:line="260" w:lineRule="exact"/>
              <w:jc w:val="center"/>
              <w:rPr>
                <w:rFonts w:ascii="Times New Roman" w:hAnsi="Times New Roman" w:cs="Times New Roman"/>
                <w:color w:val="000000"/>
                <w:spacing w:val="-11"/>
                <w:w w:val="95"/>
                <w:sz w:val="18"/>
                <w:szCs w:val="18"/>
              </w:rPr>
            </w:pPr>
          </w:p>
        </w:tc>
        <w:tc>
          <w:tcPr>
            <w:tcW w:w="461" w:type="dxa"/>
            <w:vMerge/>
            <w:shd w:val="clear" w:color="auto" w:fill="auto"/>
            <w:vAlign w:val="center"/>
          </w:tcPr>
          <w:p w:rsidR="00AE28AD" w:rsidRPr="003052D7" w:rsidRDefault="00AE28AD" w:rsidP="00407F68">
            <w:pPr>
              <w:widowControl/>
              <w:spacing w:line="260" w:lineRule="exact"/>
              <w:jc w:val="center"/>
              <w:rPr>
                <w:rFonts w:ascii="Times New Roman" w:hAnsi="Times New Roman" w:cs="Times New Roman"/>
                <w:color w:val="000000"/>
                <w:spacing w:val="-11"/>
                <w:w w:val="95"/>
                <w:sz w:val="18"/>
                <w:szCs w:val="18"/>
              </w:rPr>
            </w:pPr>
          </w:p>
        </w:tc>
      </w:tr>
      <w:tr w:rsidR="00407F68" w:rsidRPr="003052D7" w:rsidTr="00B16FEB">
        <w:trPr>
          <w:trHeight w:val="510"/>
          <w:jc w:val="center"/>
        </w:trPr>
        <w:tc>
          <w:tcPr>
            <w:tcW w:w="9546" w:type="dxa"/>
            <w:gridSpan w:val="16"/>
            <w:shd w:val="clear" w:color="auto" w:fill="auto"/>
            <w:vAlign w:val="center"/>
          </w:tcPr>
          <w:p w:rsidR="008E7599" w:rsidRPr="003052D7" w:rsidRDefault="008E7599" w:rsidP="00407F68">
            <w:pPr>
              <w:spacing w:line="260" w:lineRule="exact"/>
              <w:rPr>
                <w:rFonts w:ascii="Times New Roman" w:hAnsi="Times New Roman" w:cs="Times New Roman"/>
                <w:color w:val="000000"/>
                <w:w w:val="95"/>
                <w:kern w:val="0"/>
                <w:sz w:val="18"/>
                <w:szCs w:val="18"/>
              </w:rPr>
            </w:pPr>
          </w:p>
          <w:p w:rsidR="00AE28AD" w:rsidRPr="003052D7" w:rsidRDefault="00AE28AD" w:rsidP="00407F68">
            <w:pPr>
              <w:spacing w:line="260" w:lineRule="exact"/>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使用说明：</w:t>
            </w:r>
          </w:p>
          <w:p w:rsidR="00AE28AD" w:rsidRPr="003052D7" w:rsidRDefault="00AE28AD" w:rsidP="008E7599">
            <w:pPr>
              <w:widowControl/>
              <w:spacing w:line="260" w:lineRule="exact"/>
              <w:ind w:firstLineChars="200" w:firstLine="340"/>
              <w:textAlignment w:val="center"/>
              <w:rPr>
                <w:rFonts w:ascii="Times New Roman" w:hAnsi="Times New Roman" w:cs="Times New Roman"/>
                <w:color w:val="000000"/>
                <w:w w:val="95"/>
                <w:sz w:val="18"/>
                <w:szCs w:val="18"/>
              </w:rPr>
            </w:pPr>
            <w:r w:rsidRPr="003052D7">
              <w:rPr>
                <w:rFonts w:ascii="Times New Roman" w:hAnsi="Times New Roman" w:cs="Times New Roman"/>
                <w:color w:val="000000"/>
                <w:w w:val="95"/>
                <w:kern w:val="0"/>
                <w:sz w:val="18"/>
                <w:szCs w:val="18"/>
              </w:rPr>
              <w:t>1.</w:t>
            </w:r>
            <w:r w:rsidRPr="003052D7">
              <w:rPr>
                <w:rFonts w:ascii="Times New Roman" w:hAnsi="Times New Roman" w:cs="Times New Roman"/>
                <w:color w:val="000000"/>
                <w:w w:val="95"/>
                <w:kern w:val="0"/>
                <w:sz w:val="18"/>
                <w:szCs w:val="18"/>
              </w:rPr>
              <w:t>以超声检查为重点，按检查方式的服务产出设立价格项目。所定价格属于政府指导价为最高限价，下浮不限；同时，医疗机构、医务人员实施过程中有关创新改良，申报新增医疗服务价格项目的，采取</w:t>
            </w:r>
            <w:r w:rsidR="003052D7" w:rsidRPr="003052D7">
              <w:rPr>
                <w:rFonts w:ascii="Times New Roman" w:hAnsi="Times New Roman" w:cs="Times New Roman" w:hint="eastAsia"/>
                <w:color w:val="000000"/>
                <w:w w:val="95"/>
                <w:kern w:val="0"/>
                <w:sz w:val="18"/>
                <w:szCs w:val="18"/>
              </w:rPr>
              <w:t>“</w:t>
            </w:r>
            <w:r w:rsidRPr="003052D7">
              <w:rPr>
                <w:rFonts w:ascii="Times New Roman" w:hAnsi="Times New Roman" w:cs="Times New Roman"/>
                <w:color w:val="000000"/>
                <w:w w:val="95"/>
                <w:kern w:val="0"/>
                <w:sz w:val="18"/>
                <w:szCs w:val="18"/>
              </w:rPr>
              <w:t>现有项目兼容</w:t>
            </w:r>
            <w:r w:rsidR="003052D7" w:rsidRPr="003052D7">
              <w:rPr>
                <w:rFonts w:ascii="Times New Roman" w:hAnsi="Times New Roman" w:cs="Times New Roman" w:hint="eastAsia"/>
                <w:color w:val="000000"/>
                <w:w w:val="95"/>
                <w:kern w:val="0"/>
                <w:sz w:val="18"/>
                <w:szCs w:val="18"/>
              </w:rPr>
              <w:t>”</w:t>
            </w:r>
            <w:r w:rsidRPr="003052D7">
              <w:rPr>
                <w:rFonts w:ascii="Times New Roman" w:hAnsi="Times New Roman" w:cs="Times New Roman"/>
                <w:color w:val="000000"/>
                <w:w w:val="95"/>
                <w:kern w:val="0"/>
                <w:sz w:val="18"/>
                <w:szCs w:val="18"/>
              </w:rPr>
              <w:t>的方式简化处理，按照对应的立项指南项目执行。价格政策与《全国医疗服务价格规范》不一致时，医疗机构收费依据应以当地价格政策为准。</w:t>
            </w:r>
          </w:p>
          <w:p w:rsidR="00AE28AD" w:rsidRPr="003052D7" w:rsidRDefault="00AE28AD" w:rsidP="008E7599">
            <w:pPr>
              <w:widowControl/>
              <w:spacing w:line="260" w:lineRule="exact"/>
              <w:ind w:firstLineChars="200" w:firstLine="340"/>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lastRenderedPageBreak/>
              <w:t>2.</w:t>
            </w:r>
            <w:r w:rsidR="003052D7" w:rsidRPr="003052D7">
              <w:rPr>
                <w:rFonts w:ascii="Times New Roman" w:hAnsi="Times New Roman" w:cs="Times New Roman" w:hint="eastAsia"/>
                <w:color w:val="000000"/>
                <w:w w:val="95"/>
                <w:kern w:val="0"/>
                <w:sz w:val="18"/>
                <w:szCs w:val="18"/>
              </w:rPr>
              <w:t>“</w:t>
            </w:r>
            <w:r w:rsidRPr="003052D7">
              <w:rPr>
                <w:rFonts w:ascii="Times New Roman" w:hAnsi="Times New Roman" w:cs="Times New Roman"/>
                <w:color w:val="000000"/>
                <w:w w:val="95"/>
                <w:kern w:val="0"/>
                <w:sz w:val="18"/>
                <w:szCs w:val="18"/>
              </w:rPr>
              <w:t>价格构成</w:t>
            </w:r>
            <w:r w:rsidR="003052D7" w:rsidRPr="003052D7">
              <w:rPr>
                <w:rFonts w:ascii="Times New Roman" w:hAnsi="Times New Roman" w:cs="Times New Roman" w:hint="eastAsia"/>
                <w:color w:val="000000"/>
                <w:w w:val="95"/>
                <w:kern w:val="0"/>
                <w:sz w:val="18"/>
                <w:szCs w:val="18"/>
              </w:rPr>
              <w:t>”</w:t>
            </w:r>
            <w:r w:rsidRPr="003052D7">
              <w:rPr>
                <w:rFonts w:ascii="Times New Roman" w:hAnsi="Times New Roman" w:cs="Times New Roman"/>
                <w:color w:val="000000"/>
                <w:w w:val="95"/>
                <w:kern w:val="0"/>
                <w:sz w:val="18"/>
                <w:szCs w:val="18"/>
              </w:rPr>
              <w:t>，指项目价格应涵盖的各类资源消耗，用于确定计价单元的边界，不应作为临床技术标准理解，不是实际操作方式、路径、步骤、程序的强制性要求。价格构成中包含，但个别临床实践中非必要、未发生的，无需强制要求公立医疗机构减计费用。</w:t>
            </w:r>
          </w:p>
          <w:p w:rsidR="00AE28AD" w:rsidRPr="003052D7" w:rsidRDefault="00AE28AD" w:rsidP="008E7599">
            <w:pPr>
              <w:widowControl/>
              <w:spacing w:line="260" w:lineRule="exact"/>
              <w:ind w:firstLineChars="200" w:firstLine="340"/>
              <w:textAlignment w:val="center"/>
              <w:rPr>
                <w:rFonts w:ascii="Times New Roman" w:hAnsi="Times New Roman" w:cs="Times New Roman"/>
                <w:color w:val="000000"/>
                <w:w w:val="95"/>
                <w:sz w:val="18"/>
                <w:szCs w:val="18"/>
              </w:rPr>
            </w:pPr>
            <w:r w:rsidRPr="003052D7">
              <w:rPr>
                <w:rFonts w:ascii="Times New Roman" w:hAnsi="Times New Roman" w:cs="Times New Roman"/>
                <w:color w:val="000000"/>
                <w:w w:val="95"/>
                <w:kern w:val="0"/>
                <w:sz w:val="18"/>
                <w:szCs w:val="18"/>
              </w:rPr>
              <w:t>3.</w:t>
            </w:r>
            <w:r w:rsidR="003052D7" w:rsidRPr="003052D7">
              <w:rPr>
                <w:rFonts w:ascii="Times New Roman" w:hAnsi="Times New Roman" w:cs="Times New Roman" w:hint="eastAsia"/>
                <w:color w:val="000000"/>
                <w:w w:val="95"/>
                <w:kern w:val="0"/>
                <w:sz w:val="18"/>
                <w:szCs w:val="18"/>
              </w:rPr>
              <w:t>“</w:t>
            </w:r>
            <w:r w:rsidRPr="003052D7">
              <w:rPr>
                <w:rFonts w:ascii="Times New Roman" w:hAnsi="Times New Roman" w:cs="Times New Roman"/>
                <w:color w:val="000000"/>
                <w:w w:val="95"/>
                <w:kern w:val="0"/>
                <w:sz w:val="18"/>
                <w:szCs w:val="18"/>
              </w:rPr>
              <w:t>加收项</w:t>
            </w:r>
            <w:r w:rsidR="003052D7" w:rsidRPr="003052D7">
              <w:rPr>
                <w:rFonts w:ascii="Times New Roman" w:hAnsi="Times New Roman" w:cs="Times New Roman" w:hint="eastAsia"/>
                <w:color w:val="000000"/>
                <w:w w:val="95"/>
                <w:kern w:val="0"/>
                <w:sz w:val="18"/>
                <w:szCs w:val="18"/>
              </w:rPr>
              <w:t>”</w:t>
            </w:r>
            <w:r w:rsidRPr="003052D7">
              <w:rPr>
                <w:rFonts w:ascii="Times New Roman" w:hAnsi="Times New Roman" w:cs="Times New Roman"/>
                <w:color w:val="000000"/>
                <w:w w:val="95"/>
                <w:kern w:val="0"/>
                <w:sz w:val="18"/>
                <w:szCs w:val="18"/>
              </w:rPr>
              <w:t>，指同一项目以不同方式提供或在不同场景应用时，确有必要制定差异化收费标准而细分的一类子项，实际应用中，同时涉及多个加收项的，以项目单价为基础计算相应的加</w:t>
            </w:r>
            <w:r w:rsidRPr="003052D7">
              <w:rPr>
                <w:rFonts w:ascii="Times New Roman" w:hAnsi="Times New Roman" w:cs="Times New Roman"/>
                <w:color w:val="000000"/>
                <w:w w:val="95"/>
                <w:kern w:val="0"/>
                <w:sz w:val="18"/>
                <w:szCs w:val="18"/>
              </w:rPr>
              <w:t>/</w:t>
            </w:r>
            <w:r w:rsidRPr="003052D7">
              <w:rPr>
                <w:rFonts w:ascii="Times New Roman" w:hAnsi="Times New Roman" w:cs="Times New Roman"/>
                <w:color w:val="000000"/>
                <w:w w:val="95"/>
                <w:kern w:val="0"/>
                <w:sz w:val="18"/>
                <w:szCs w:val="18"/>
              </w:rPr>
              <w:t>减收水平后，据实收费。</w:t>
            </w:r>
          </w:p>
          <w:p w:rsidR="00AE28AD" w:rsidRPr="003052D7" w:rsidRDefault="00AE28AD" w:rsidP="008E7599">
            <w:pPr>
              <w:widowControl/>
              <w:spacing w:line="260" w:lineRule="exact"/>
              <w:ind w:firstLineChars="200" w:firstLine="340"/>
              <w:textAlignment w:val="center"/>
              <w:rPr>
                <w:rFonts w:ascii="Times New Roman" w:hAnsi="Times New Roman" w:cs="Times New Roman"/>
                <w:color w:val="000000"/>
                <w:w w:val="95"/>
                <w:sz w:val="18"/>
                <w:szCs w:val="18"/>
              </w:rPr>
            </w:pPr>
            <w:r w:rsidRPr="003052D7">
              <w:rPr>
                <w:rFonts w:ascii="Times New Roman" w:hAnsi="Times New Roman" w:cs="Times New Roman"/>
                <w:color w:val="000000"/>
                <w:w w:val="95"/>
                <w:kern w:val="0"/>
                <w:sz w:val="18"/>
                <w:szCs w:val="18"/>
              </w:rPr>
              <w:t>4.</w:t>
            </w:r>
            <w:r w:rsidR="003052D7" w:rsidRPr="003052D7">
              <w:rPr>
                <w:rFonts w:ascii="Times New Roman" w:hAnsi="Times New Roman" w:cs="Times New Roman" w:hint="eastAsia"/>
                <w:color w:val="000000"/>
                <w:w w:val="95"/>
                <w:kern w:val="0"/>
                <w:sz w:val="18"/>
                <w:szCs w:val="18"/>
              </w:rPr>
              <w:t>“</w:t>
            </w:r>
            <w:r w:rsidRPr="003052D7">
              <w:rPr>
                <w:rFonts w:ascii="Times New Roman" w:hAnsi="Times New Roman" w:cs="Times New Roman"/>
                <w:color w:val="000000"/>
                <w:w w:val="95"/>
                <w:kern w:val="0"/>
                <w:sz w:val="18"/>
                <w:szCs w:val="18"/>
              </w:rPr>
              <w:t>扩展项</w:t>
            </w:r>
            <w:r w:rsidR="003052D7" w:rsidRPr="003052D7">
              <w:rPr>
                <w:rFonts w:ascii="Times New Roman" w:hAnsi="Times New Roman" w:cs="Times New Roman" w:hint="eastAsia"/>
                <w:color w:val="000000"/>
                <w:w w:val="95"/>
                <w:kern w:val="0"/>
                <w:sz w:val="18"/>
                <w:szCs w:val="18"/>
              </w:rPr>
              <w:t>”</w:t>
            </w:r>
            <w:r w:rsidRPr="003052D7">
              <w:rPr>
                <w:rFonts w:ascii="Times New Roman" w:hAnsi="Times New Roman" w:cs="Times New Roman"/>
                <w:color w:val="000000"/>
                <w:w w:val="95"/>
                <w:kern w:val="0"/>
                <w:sz w:val="18"/>
                <w:szCs w:val="18"/>
              </w:rPr>
              <w:t>，指同一项目下以不同方式提供或在不同场景应用时，只扩展价格项目适用范围、不额外加价的一类子项，子项的价格按主项目执行。</w:t>
            </w:r>
          </w:p>
          <w:p w:rsidR="00AE28AD" w:rsidRPr="003052D7" w:rsidRDefault="00AE28AD" w:rsidP="008E7599">
            <w:pPr>
              <w:widowControl/>
              <w:spacing w:line="260" w:lineRule="exact"/>
              <w:ind w:firstLineChars="200" w:firstLine="340"/>
              <w:textAlignment w:val="center"/>
              <w:rPr>
                <w:rFonts w:ascii="Times New Roman" w:hAnsi="Times New Roman" w:cs="Times New Roman"/>
                <w:color w:val="000000"/>
                <w:w w:val="95"/>
                <w:sz w:val="18"/>
                <w:szCs w:val="18"/>
              </w:rPr>
            </w:pPr>
            <w:r w:rsidRPr="003052D7">
              <w:rPr>
                <w:rFonts w:ascii="Times New Roman" w:hAnsi="Times New Roman" w:cs="Times New Roman"/>
                <w:color w:val="000000"/>
                <w:w w:val="95"/>
                <w:kern w:val="0"/>
                <w:sz w:val="18"/>
                <w:szCs w:val="18"/>
              </w:rPr>
              <w:t>5.</w:t>
            </w:r>
            <w:r w:rsidR="003052D7" w:rsidRPr="003052D7">
              <w:rPr>
                <w:rFonts w:ascii="Times New Roman" w:hAnsi="Times New Roman" w:cs="Times New Roman" w:hint="eastAsia"/>
                <w:color w:val="000000"/>
                <w:w w:val="95"/>
                <w:kern w:val="0"/>
                <w:sz w:val="18"/>
                <w:szCs w:val="18"/>
              </w:rPr>
              <w:t>“</w:t>
            </w:r>
            <w:r w:rsidRPr="003052D7">
              <w:rPr>
                <w:rFonts w:ascii="Times New Roman" w:hAnsi="Times New Roman" w:cs="Times New Roman"/>
                <w:color w:val="000000"/>
                <w:w w:val="95"/>
                <w:kern w:val="0"/>
                <w:sz w:val="18"/>
                <w:szCs w:val="18"/>
              </w:rPr>
              <w:t>基本物耗</w:t>
            </w:r>
            <w:r w:rsidR="003052D7" w:rsidRPr="003052D7">
              <w:rPr>
                <w:rFonts w:ascii="Times New Roman" w:hAnsi="Times New Roman" w:cs="Times New Roman" w:hint="eastAsia"/>
                <w:color w:val="000000"/>
                <w:w w:val="95"/>
                <w:kern w:val="0"/>
                <w:sz w:val="18"/>
                <w:szCs w:val="18"/>
              </w:rPr>
              <w:t>”</w:t>
            </w:r>
            <w:r w:rsidRPr="003052D7">
              <w:rPr>
                <w:rFonts w:ascii="Times New Roman" w:hAnsi="Times New Roman" w:cs="Times New Roman"/>
                <w:color w:val="000000"/>
                <w:w w:val="95"/>
                <w:kern w:val="0"/>
                <w:sz w:val="18"/>
                <w:szCs w:val="18"/>
              </w:rPr>
              <w:t>指原则上限于不应或不必要与医疗服务项目分割的易耗品，包括但不限于各类消杀用品、储存用品、清洁用品、个人防护用品、垃圾处理用品、润滑剂、护（尿）垫、治疗巾（单）、中单、标签、无菌设备保护套、耦合剂、可复用的操作器具、软件（版权、开发、购买）成本等。基本物耗成本计入项目价格，不另行收费。除基本物耗以外，立项指南落地前价格项目除外内容的可收费医用耗材，按照实际采购价格零差率销售。</w:t>
            </w:r>
          </w:p>
          <w:p w:rsidR="00AE28AD" w:rsidRPr="003052D7" w:rsidRDefault="00AE28AD" w:rsidP="008E7599">
            <w:pPr>
              <w:widowControl/>
              <w:spacing w:line="260" w:lineRule="exact"/>
              <w:ind w:firstLineChars="200" w:firstLine="340"/>
              <w:textAlignment w:val="center"/>
              <w:rPr>
                <w:rFonts w:ascii="Times New Roman" w:hAnsi="Times New Roman" w:cs="Times New Roman"/>
                <w:color w:val="000000"/>
                <w:w w:val="95"/>
                <w:sz w:val="18"/>
                <w:szCs w:val="18"/>
              </w:rPr>
            </w:pPr>
            <w:r w:rsidRPr="003052D7">
              <w:rPr>
                <w:rFonts w:ascii="Times New Roman" w:hAnsi="Times New Roman" w:cs="Times New Roman"/>
                <w:color w:val="000000"/>
                <w:w w:val="95"/>
                <w:kern w:val="0"/>
                <w:sz w:val="18"/>
                <w:szCs w:val="18"/>
              </w:rPr>
              <w:t>6.</w:t>
            </w:r>
            <w:r w:rsidR="003052D7" w:rsidRPr="003052D7">
              <w:rPr>
                <w:rFonts w:ascii="Times New Roman" w:hAnsi="Times New Roman" w:cs="Times New Roman" w:hint="eastAsia"/>
                <w:color w:val="000000"/>
                <w:w w:val="95"/>
                <w:kern w:val="0"/>
                <w:sz w:val="18"/>
                <w:szCs w:val="18"/>
              </w:rPr>
              <w:t>“</w:t>
            </w:r>
            <w:r w:rsidRPr="003052D7">
              <w:rPr>
                <w:rFonts w:ascii="Times New Roman" w:hAnsi="Times New Roman" w:cs="Times New Roman"/>
                <w:color w:val="000000"/>
                <w:w w:val="95"/>
                <w:kern w:val="0"/>
                <w:sz w:val="18"/>
                <w:szCs w:val="18"/>
              </w:rPr>
              <w:t>床旁检查</w:t>
            </w:r>
            <w:r w:rsidR="003052D7" w:rsidRPr="003052D7">
              <w:rPr>
                <w:rFonts w:ascii="Times New Roman" w:hAnsi="Times New Roman" w:cs="Times New Roman" w:hint="eastAsia"/>
                <w:color w:val="000000"/>
                <w:w w:val="95"/>
                <w:kern w:val="0"/>
                <w:sz w:val="18"/>
                <w:szCs w:val="18"/>
              </w:rPr>
              <w:t>”</w:t>
            </w:r>
            <w:r w:rsidRPr="003052D7">
              <w:rPr>
                <w:rFonts w:ascii="Times New Roman" w:hAnsi="Times New Roman" w:cs="Times New Roman"/>
                <w:color w:val="000000"/>
                <w:w w:val="95"/>
                <w:kern w:val="0"/>
                <w:sz w:val="18"/>
                <w:szCs w:val="18"/>
              </w:rPr>
              <w:t>，指因患者病情危重或无法自行前往检查科室，由检查科室人员移动设备至患者病床旁进行检查。</w:t>
            </w:r>
          </w:p>
          <w:p w:rsidR="00AE28AD" w:rsidRPr="003052D7" w:rsidRDefault="00AE28AD" w:rsidP="008E7599">
            <w:pPr>
              <w:widowControl/>
              <w:spacing w:line="260" w:lineRule="exact"/>
              <w:ind w:firstLineChars="200" w:firstLine="340"/>
              <w:textAlignment w:val="center"/>
              <w:rPr>
                <w:rFonts w:ascii="Times New Roman" w:hAnsi="Times New Roman" w:cs="Times New Roman"/>
                <w:color w:val="000000"/>
                <w:w w:val="95"/>
                <w:sz w:val="18"/>
                <w:szCs w:val="18"/>
              </w:rPr>
            </w:pPr>
            <w:r w:rsidRPr="003052D7">
              <w:rPr>
                <w:rFonts w:ascii="Times New Roman" w:hAnsi="Times New Roman" w:cs="Times New Roman"/>
                <w:color w:val="000000"/>
                <w:w w:val="95"/>
                <w:kern w:val="0"/>
                <w:sz w:val="18"/>
                <w:szCs w:val="18"/>
              </w:rPr>
              <w:t>7.</w:t>
            </w:r>
            <w:r w:rsidR="003052D7" w:rsidRPr="003052D7">
              <w:rPr>
                <w:rFonts w:ascii="Times New Roman" w:hAnsi="Times New Roman" w:cs="Times New Roman" w:hint="eastAsia"/>
                <w:color w:val="000000"/>
                <w:w w:val="95"/>
                <w:kern w:val="0"/>
                <w:sz w:val="18"/>
                <w:szCs w:val="18"/>
              </w:rPr>
              <w:t>“</w:t>
            </w:r>
            <w:r w:rsidRPr="003052D7">
              <w:rPr>
                <w:rFonts w:ascii="Times New Roman" w:hAnsi="Times New Roman" w:cs="Times New Roman"/>
                <w:color w:val="000000"/>
                <w:w w:val="95"/>
                <w:kern w:val="0"/>
                <w:sz w:val="18"/>
                <w:szCs w:val="18"/>
              </w:rPr>
              <w:t>B</w:t>
            </w:r>
            <w:r w:rsidRPr="003052D7">
              <w:rPr>
                <w:rFonts w:ascii="Times New Roman" w:hAnsi="Times New Roman" w:cs="Times New Roman"/>
                <w:color w:val="000000"/>
                <w:w w:val="95"/>
                <w:kern w:val="0"/>
                <w:sz w:val="18"/>
                <w:szCs w:val="18"/>
              </w:rPr>
              <w:t>型超声检查</w:t>
            </w:r>
            <w:r w:rsidR="003052D7" w:rsidRPr="003052D7">
              <w:rPr>
                <w:rFonts w:ascii="Times New Roman" w:hAnsi="Times New Roman" w:cs="Times New Roman" w:hint="eastAsia"/>
                <w:color w:val="000000"/>
                <w:w w:val="95"/>
                <w:kern w:val="0"/>
                <w:sz w:val="18"/>
                <w:szCs w:val="18"/>
              </w:rPr>
              <w:t>”</w:t>
            </w:r>
            <w:r w:rsidRPr="003052D7">
              <w:rPr>
                <w:rFonts w:ascii="Times New Roman" w:hAnsi="Times New Roman" w:cs="Times New Roman"/>
                <w:color w:val="000000"/>
                <w:w w:val="95"/>
                <w:kern w:val="0"/>
                <w:sz w:val="18"/>
                <w:szCs w:val="18"/>
              </w:rPr>
              <w:t>和</w:t>
            </w:r>
            <w:r w:rsidR="003052D7" w:rsidRPr="003052D7">
              <w:rPr>
                <w:rFonts w:ascii="Times New Roman" w:hAnsi="Times New Roman" w:cs="Times New Roman" w:hint="eastAsia"/>
                <w:color w:val="000000"/>
                <w:w w:val="95"/>
                <w:kern w:val="0"/>
                <w:sz w:val="18"/>
                <w:szCs w:val="18"/>
              </w:rPr>
              <w:t>“</w:t>
            </w:r>
            <w:r w:rsidRPr="003052D7">
              <w:rPr>
                <w:rFonts w:ascii="Times New Roman" w:hAnsi="Times New Roman" w:cs="Times New Roman"/>
                <w:color w:val="000000"/>
                <w:w w:val="95"/>
                <w:kern w:val="0"/>
                <w:sz w:val="18"/>
                <w:szCs w:val="18"/>
              </w:rPr>
              <w:t>彩色多普勒超声检查（常规）</w:t>
            </w:r>
            <w:r w:rsidR="003052D7" w:rsidRPr="003052D7">
              <w:rPr>
                <w:rFonts w:ascii="Times New Roman" w:hAnsi="Times New Roman" w:cs="Times New Roman" w:hint="eastAsia"/>
                <w:color w:val="000000"/>
                <w:w w:val="95"/>
                <w:kern w:val="0"/>
                <w:sz w:val="18"/>
                <w:szCs w:val="18"/>
              </w:rPr>
              <w:t>”</w:t>
            </w:r>
            <w:r w:rsidRPr="003052D7">
              <w:rPr>
                <w:rFonts w:ascii="Times New Roman" w:hAnsi="Times New Roman" w:cs="Times New Roman"/>
                <w:color w:val="000000"/>
                <w:w w:val="95"/>
                <w:kern w:val="0"/>
                <w:sz w:val="18"/>
                <w:szCs w:val="18"/>
              </w:rPr>
              <w:t>中的</w:t>
            </w:r>
            <w:r w:rsidR="003052D7" w:rsidRPr="003052D7">
              <w:rPr>
                <w:rFonts w:ascii="Times New Roman" w:hAnsi="Times New Roman" w:cs="Times New Roman" w:hint="eastAsia"/>
                <w:color w:val="000000"/>
                <w:w w:val="95"/>
                <w:kern w:val="0"/>
                <w:sz w:val="18"/>
                <w:szCs w:val="18"/>
              </w:rPr>
              <w:t>“</w:t>
            </w:r>
            <w:r w:rsidRPr="003052D7">
              <w:rPr>
                <w:rFonts w:ascii="Times New Roman" w:hAnsi="Times New Roman" w:cs="Times New Roman"/>
                <w:color w:val="000000"/>
                <w:w w:val="95"/>
                <w:kern w:val="0"/>
                <w:sz w:val="18"/>
                <w:szCs w:val="18"/>
              </w:rPr>
              <w:t>部位</w:t>
            </w:r>
            <w:r w:rsidR="003052D7" w:rsidRPr="003052D7">
              <w:rPr>
                <w:rFonts w:ascii="Times New Roman" w:hAnsi="Times New Roman" w:cs="Times New Roman" w:hint="eastAsia"/>
                <w:color w:val="000000"/>
                <w:w w:val="95"/>
                <w:kern w:val="0"/>
                <w:sz w:val="18"/>
                <w:szCs w:val="18"/>
              </w:rPr>
              <w:t>”</w:t>
            </w:r>
            <w:r w:rsidRPr="003052D7">
              <w:rPr>
                <w:rFonts w:ascii="Times New Roman" w:hAnsi="Times New Roman" w:cs="Times New Roman"/>
                <w:color w:val="000000"/>
                <w:w w:val="95"/>
                <w:kern w:val="0"/>
                <w:sz w:val="18"/>
                <w:szCs w:val="18"/>
              </w:rPr>
              <w:t>，指颅脑、涎腺（含腮腺、颌下腺、引流区淋巴结）、甲状腺（含甲状旁腺、颈部淋巴结）、五官、胸部、腹部（含肝胆胰脾）、胃肠道（含胃、大肠、小肠、肠系膜）、腹膜后（含肾上腺、腹膜后淋巴结）、泌尿系（含肾、输尿管、膀胱、前列腺）、女性生殖系统、男性生殖系统、盆底、乳腺（双侧，含引流区淋巴结）、关节、体表软组织、浅表淋巴结（含颈部、腋窝、腹腔、腹股沟）、周围神经。关节具体指：单个大关节（如：肩、肘、腕、髋、膝、踝关节）、颈椎、胸椎、腰椎、单侧手掌部及指间关节、单侧足跖趾及趾间关节、单侧颞颌关节、单侧肩锁关节、胸锁关节。应开展双侧超声检查，实际情况中单侧开展的，减半收费。</w:t>
            </w:r>
          </w:p>
          <w:p w:rsidR="00AE28AD" w:rsidRPr="003052D7" w:rsidRDefault="00AE28AD" w:rsidP="008E7599">
            <w:pPr>
              <w:widowControl/>
              <w:spacing w:line="260" w:lineRule="exact"/>
              <w:ind w:firstLineChars="200" w:firstLine="340"/>
              <w:textAlignment w:val="center"/>
              <w:rPr>
                <w:rFonts w:ascii="Times New Roman" w:hAnsi="Times New Roman" w:cs="Times New Roman"/>
                <w:color w:val="000000"/>
                <w:w w:val="95"/>
                <w:sz w:val="18"/>
                <w:szCs w:val="18"/>
              </w:rPr>
            </w:pPr>
            <w:r w:rsidRPr="003052D7">
              <w:rPr>
                <w:rFonts w:ascii="Times New Roman" w:hAnsi="Times New Roman" w:cs="Times New Roman"/>
                <w:color w:val="000000"/>
                <w:w w:val="95"/>
                <w:kern w:val="0"/>
                <w:sz w:val="18"/>
                <w:szCs w:val="18"/>
              </w:rPr>
              <w:t>8.</w:t>
            </w:r>
            <w:r w:rsidR="003052D7" w:rsidRPr="003052D7">
              <w:rPr>
                <w:rFonts w:ascii="Times New Roman" w:hAnsi="Times New Roman" w:cs="Times New Roman" w:hint="eastAsia"/>
                <w:color w:val="000000"/>
                <w:w w:val="95"/>
                <w:kern w:val="0"/>
                <w:sz w:val="18"/>
                <w:szCs w:val="18"/>
              </w:rPr>
              <w:t>“</w:t>
            </w:r>
            <w:r w:rsidRPr="003052D7">
              <w:rPr>
                <w:rFonts w:ascii="Times New Roman" w:hAnsi="Times New Roman" w:cs="Times New Roman"/>
                <w:color w:val="000000"/>
                <w:w w:val="95"/>
                <w:kern w:val="0"/>
                <w:sz w:val="18"/>
                <w:szCs w:val="18"/>
              </w:rPr>
              <w:t>彩色多普勒超声检查（血管）</w:t>
            </w:r>
            <w:r w:rsidR="003052D7" w:rsidRPr="003052D7">
              <w:rPr>
                <w:rFonts w:ascii="Times New Roman" w:hAnsi="Times New Roman" w:cs="Times New Roman" w:hint="eastAsia"/>
                <w:color w:val="000000"/>
                <w:w w:val="95"/>
                <w:kern w:val="0"/>
                <w:sz w:val="18"/>
                <w:szCs w:val="18"/>
              </w:rPr>
              <w:t>”</w:t>
            </w:r>
            <w:r w:rsidRPr="003052D7">
              <w:rPr>
                <w:rFonts w:ascii="Times New Roman" w:hAnsi="Times New Roman" w:cs="Times New Roman"/>
                <w:color w:val="000000"/>
                <w:w w:val="95"/>
                <w:kern w:val="0"/>
                <w:sz w:val="18"/>
                <w:szCs w:val="18"/>
              </w:rPr>
              <w:t>和</w:t>
            </w:r>
            <w:r w:rsidR="003052D7" w:rsidRPr="003052D7">
              <w:rPr>
                <w:rFonts w:ascii="Times New Roman" w:hAnsi="Times New Roman" w:cs="Times New Roman" w:hint="eastAsia"/>
                <w:color w:val="000000"/>
                <w:w w:val="95"/>
                <w:kern w:val="0"/>
                <w:sz w:val="18"/>
                <w:szCs w:val="18"/>
              </w:rPr>
              <w:t>“</w:t>
            </w:r>
            <w:r w:rsidRPr="003052D7">
              <w:rPr>
                <w:rFonts w:ascii="Times New Roman" w:hAnsi="Times New Roman" w:cs="Times New Roman"/>
                <w:color w:val="000000"/>
                <w:w w:val="95"/>
                <w:kern w:val="0"/>
                <w:sz w:val="18"/>
                <w:szCs w:val="18"/>
              </w:rPr>
              <w:t>超声造影（血管）</w:t>
            </w:r>
            <w:r w:rsidR="003052D7" w:rsidRPr="003052D7">
              <w:rPr>
                <w:rFonts w:ascii="Times New Roman" w:hAnsi="Times New Roman" w:cs="Times New Roman" w:hint="eastAsia"/>
                <w:color w:val="000000"/>
                <w:w w:val="95"/>
                <w:kern w:val="0"/>
                <w:sz w:val="18"/>
                <w:szCs w:val="18"/>
              </w:rPr>
              <w:t>”</w:t>
            </w:r>
            <w:r w:rsidRPr="003052D7">
              <w:rPr>
                <w:rFonts w:ascii="Times New Roman" w:hAnsi="Times New Roman" w:cs="Times New Roman"/>
                <w:color w:val="000000"/>
                <w:w w:val="95"/>
                <w:kern w:val="0"/>
                <w:sz w:val="18"/>
                <w:szCs w:val="18"/>
              </w:rPr>
              <w:t>中的</w:t>
            </w:r>
            <w:r w:rsidR="003052D7" w:rsidRPr="003052D7">
              <w:rPr>
                <w:rFonts w:ascii="Times New Roman" w:hAnsi="Times New Roman" w:cs="Times New Roman" w:hint="eastAsia"/>
                <w:color w:val="000000"/>
                <w:w w:val="95"/>
                <w:kern w:val="0"/>
                <w:sz w:val="18"/>
                <w:szCs w:val="18"/>
              </w:rPr>
              <w:t>“</w:t>
            </w:r>
            <w:r w:rsidRPr="003052D7">
              <w:rPr>
                <w:rFonts w:ascii="Times New Roman" w:hAnsi="Times New Roman" w:cs="Times New Roman"/>
                <w:color w:val="000000"/>
                <w:w w:val="95"/>
                <w:kern w:val="0"/>
                <w:sz w:val="18"/>
                <w:szCs w:val="18"/>
              </w:rPr>
              <w:t>部位</w:t>
            </w:r>
            <w:r w:rsidR="003052D7" w:rsidRPr="003052D7">
              <w:rPr>
                <w:rFonts w:ascii="Times New Roman" w:hAnsi="Times New Roman" w:cs="Times New Roman" w:hint="eastAsia"/>
                <w:color w:val="000000"/>
                <w:w w:val="95"/>
                <w:kern w:val="0"/>
                <w:sz w:val="18"/>
                <w:szCs w:val="18"/>
              </w:rPr>
              <w:t>”</w:t>
            </w:r>
            <w:r w:rsidRPr="003052D7">
              <w:rPr>
                <w:rFonts w:ascii="Times New Roman" w:hAnsi="Times New Roman" w:cs="Times New Roman"/>
                <w:color w:val="000000"/>
                <w:w w:val="95"/>
                <w:kern w:val="0"/>
                <w:sz w:val="18"/>
                <w:szCs w:val="18"/>
              </w:rPr>
              <w:t>，指双侧球后血管、双侧颈动脉、双侧锁骨下动脉、双侧椎动脉、腹主动脉、肠系膜动脉、子宫动脉、单侧上肢动脉、单侧下肢动脉、双侧肾动脉、腹腔动脉（含腹腔动脉、脾动脉、肝动脉）、双侧髂动脉、双侧足动脉、双侧颈静脉、单侧上肢静脉、下腔静脉、肝静脉、门脉系统（含门静脉、脾静脉、肠系膜上静脉）、双侧肾静脉、双侧髂静脉、单侧下肢静脉、体表血管、双侧精索静脉等。</w:t>
            </w:r>
          </w:p>
          <w:p w:rsidR="00AE28AD" w:rsidRPr="003052D7" w:rsidRDefault="00AE28AD" w:rsidP="008E7599">
            <w:pPr>
              <w:widowControl/>
              <w:spacing w:line="260" w:lineRule="exact"/>
              <w:ind w:firstLineChars="200" w:firstLine="340"/>
              <w:textAlignment w:val="center"/>
              <w:rPr>
                <w:rFonts w:ascii="Times New Roman" w:hAnsi="Times New Roman" w:cs="Times New Roman"/>
                <w:color w:val="000000"/>
                <w:w w:val="95"/>
                <w:sz w:val="18"/>
                <w:szCs w:val="18"/>
              </w:rPr>
            </w:pPr>
            <w:r w:rsidRPr="003052D7">
              <w:rPr>
                <w:rFonts w:ascii="Times New Roman" w:hAnsi="Times New Roman" w:cs="Times New Roman"/>
                <w:color w:val="000000"/>
                <w:w w:val="95"/>
                <w:kern w:val="0"/>
                <w:sz w:val="18"/>
                <w:szCs w:val="18"/>
              </w:rPr>
              <w:t>9.</w:t>
            </w:r>
            <w:r w:rsidR="003052D7" w:rsidRPr="003052D7">
              <w:rPr>
                <w:rFonts w:ascii="Times New Roman" w:hAnsi="Times New Roman" w:cs="Times New Roman" w:hint="eastAsia"/>
                <w:color w:val="000000"/>
                <w:w w:val="95"/>
                <w:kern w:val="0"/>
                <w:sz w:val="18"/>
                <w:szCs w:val="18"/>
              </w:rPr>
              <w:t>“</w:t>
            </w:r>
            <w:r w:rsidRPr="003052D7">
              <w:rPr>
                <w:rFonts w:ascii="Times New Roman" w:hAnsi="Times New Roman" w:cs="Times New Roman"/>
                <w:color w:val="000000"/>
                <w:w w:val="95"/>
                <w:kern w:val="0"/>
                <w:sz w:val="18"/>
                <w:szCs w:val="18"/>
              </w:rPr>
              <w:t>对比剂</w:t>
            </w:r>
            <w:r w:rsidR="003052D7" w:rsidRPr="003052D7">
              <w:rPr>
                <w:rFonts w:ascii="Times New Roman" w:hAnsi="Times New Roman" w:cs="Times New Roman" w:hint="eastAsia"/>
                <w:color w:val="000000"/>
                <w:w w:val="95"/>
                <w:kern w:val="0"/>
                <w:sz w:val="18"/>
                <w:szCs w:val="18"/>
              </w:rPr>
              <w:t>”</w:t>
            </w:r>
            <w:r w:rsidRPr="003052D7">
              <w:rPr>
                <w:rFonts w:ascii="Times New Roman" w:hAnsi="Times New Roman" w:cs="Times New Roman"/>
                <w:color w:val="000000"/>
                <w:w w:val="95"/>
                <w:kern w:val="0"/>
                <w:sz w:val="18"/>
                <w:szCs w:val="18"/>
              </w:rPr>
              <w:t>含药品及非药品类对比剂，非药品类对比剂包含在价格构成中，药品类对比剂按药品管理收费。</w:t>
            </w:r>
          </w:p>
          <w:p w:rsidR="00AE28AD" w:rsidRPr="003052D7" w:rsidRDefault="00AE28AD" w:rsidP="008E7599">
            <w:pPr>
              <w:widowControl/>
              <w:spacing w:line="260" w:lineRule="exact"/>
              <w:ind w:firstLineChars="200" w:firstLine="340"/>
              <w:textAlignment w:val="center"/>
              <w:rPr>
                <w:rFonts w:ascii="Times New Roman" w:hAnsi="Times New Roman" w:cs="Times New Roman"/>
                <w:color w:val="000000"/>
                <w:w w:val="95"/>
                <w:sz w:val="18"/>
                <w:szCs w:val="18"/>
              </w:rPr>
            </w:pPr>
            <w:r w:rsidRPr="003052D7">
              <w:rPr>
                <w:rFonts w:ascii="Times New Roman" w:hAnsi="Times New Roman" w:cs="Times New Roman"/>
                <w:color w:val="000000"/>
                <w:w w:val="95"/>
                <w:kern w:val="0"/>
                <w:sz w:val="18"/>
                <w:szCs w:val="18"/>
              </w:rPr>
              <w:t>10.</w:t>
            </w:r>
            <w:r w:rsidRPr="003052D7">
              <w:rPr>
                <w:rFonts w:ascii="Times New Roman" w:hAnsi="Times New Roman" w:cs="Times New Roman"/>
                <w:color w:val="000000"/>
                <w:w w:val="95"/>
                <w:kern w:val="0"/>
                <w:sz w:val="18"/>
                <w:szCs w:val="18"/>
              </w:rPr>
              <w:t>涉及的对比分析类检查类项目，可按照实际检查次数收费，例如胆囊和胆道收缩</w:t>
            </w:r>
            <w:bookmarkStart w:id="0" w:name="_GoBack"/>
            <w:bookmarkEnd w:id="0"/>
            <w:r w:rsidRPr="003052D7">
              <w:rPr>
                <w:rFonts w:ascii="Times New Roman" w:hAnsi="Times New Roman" w:cs="Times New Roman"/>
                <w:color w:val="000000"/>
                <w:w w:val="95"/>
                <w:kern w:val="0"/>
                <w:sz w:val="18"/>
                <w:szCs w:val="18"/>
              </w:rPr>
              <w:t>功能检查、膀胱残余尿量检查等，可在出具报告时体现两次检查的不同结论。</w:t>
            </w:r>
          </w:p>
          <w:p w:rsidR="00AE28AD" w:rsidRPr="003052D7" w:rsidRDefault="00AE28AD" w:rsidP="008E7599">
            <w:pPr>
              <w:widowControl/>
              <w:spacing w:line="260" w:lineRule="exact"/>
              <w:ind w:firstLineChars="200" w:firstLine="340"/>
              <w:textAlignment w:val="center"/>
              <w:rPr>
                <w:rFonts w:ascii="Times New Roman" w:hAnsi="Times New Roman" w:cs="Times New Roman"/>
                <w:color w:val="000000"/>
                <w:w w:val="95"/>
                <w:sz w:val="18"/>
                <w:szCs w:val="18"/>
              </w:rPr>
            </w:pPr>
            <w:r w:rsidRPr="003052D7">
              <w:rPr>
                <w:rFonts w:ascii="Times New Roman" w:hAnsi="Times New Roman" w:cs="Times New Roman"/>
                <w:color w:val="000000"/>
                <w:w w:val="95"/>
                <w:kern w:val="0"/>
                <w:sz w:val="18"/>
                <w:szCs w:val="18"/>
              </w:rPr>
              <w:t>11.</w:t>
            </w:r>
            <w:r w:rsidR="003052D7" w:rsidRPr="003052D7">
              <w:rPr>
                <w:rFonts w:ascii="Times New Roman" w:hAnsi="Times New Roman" w:cs="Times New Roman" w:hint="eastAsia"/>
                <w:color w:val="000000"/>
                <w:w w:val="95"/>
                <w:kern w:val="0"/>
                <w:sz w:val="18"/>
                <w:szCs w:val="18"/>
              </w:rPr>
              <w:t>“</w:t>
            </w:r>
            <w:r w:rsidRPr="003052D7">
              <w:rPr>
                <w:rFonts w:ascii="Times New Roman" w:hAnsi="Times New Roman" w:cs="Times New Roman"/>
                <w:color w:val="000000"/>
                <w:w w:val="95"/>
                <w:kern w:val="0"/>
                <w:sz w:val="18"/>
                <w:szCs w:val="18"/>
              </w:rPr>
              <w:t>人工智能辅助诊断</w:t>
            </w:r>
            <w:r w:rsidR="003052D7" w:rsidRPr="003052D7">
              <w:rPr>
                <w:rFonts w:ascii="Times New Roman" w:hAnsi="Times New Roman" w:cs="Times New Roman" w:hint="eastAsia"/>
                <w:color w:val="000000"/>
                <w:w w:val="95"/>
                <w:kern w:val="0"/>
                <w:sz w:val="18"/>
                <w:szCs w:val="18"/>
              </w:rPr>
              <w:t>”</w:t>
            </w:r>
            <w:r w:rsidRPr="003052D7">
              <w:rPr>
                <w:rFonts w:ascii="Times New Roman" w:hAnsi="Times New Roman" w:cs="Times New Roman"/>
                <w:color w:val="000000"/>
                <w:w w:val="95"/>
                <w:kern w:val="0"/>
                <w:sz w:val="18"/>
                <w:szCs w:val="18"/>
              </w:rPr>
              <w:t>是指应用人工智能技术辅助进行的超声检查诊断，不得与主项目同时收费。</w:t>
            </w:r>
          </w:p>
          <w:p w:rsidR="00AE28AD" w:rsidRPr="003052D7" w:rsidRDefault="00AE28AD" w:rsidP="008E7599">
            <w:pPr>
              <w:widowControl/>
              <w:spacing w:line="260" w:lineRule="exact"/>
              <w:ind w:firstLineChars="200" w:firstLine="340"/>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12.</w:t>
            </w:r>
            <w:r w:rsidRPr="003052D7">
              <w:rPr>
                <w:rFonts w:ascii="Times New Roman" w:hAnsi="Times New Roman" w:cs="Times New Roman"/>
                <w:color w:val="000000"/>
                <w:w w:val="95"/>
                <w:kern w:val="0"/>
                <w:sz w:val="18"/>
                <w:szCs w:val="18"/>
              </w:rPr>
              <w:t>涉及</w:t>
            </w:r>
            <w:r w:rsidR="003052D7" w:rsidRPr="003052D7">
              <w:rPr>
                <w:rFonts w:ascii="Times New Roman" w:hAnsi="Times New Roman" w:cs="Times New Roman" w:hint="eastAsia"/>
                <w:color w:val="000000"/>
                <w:w w:val="95"/>
                <w:kern w:val="0"/>
                <w:sz w:val="18"/>
                <w:szCs w:val="18"/>
              </w:rPr>
              <w:t>“</w:t>
            </w:r>
            <w:r w:rsidRPr="003052D7">
              <w:rPr>
                <w:rFonts w:ascii="Times New Roman" w:hAnsi="Times New Roman" w:cs="Times New Roman"/>
                <w:color w:val="000000"/>
                <w:w w:val="95"/>
                <w:kern w:val="0"/>
                <w:sz w:val="18"/>
                <w:szCs w:val="18"/>
              </w:rPr>
              <w:t>包括</w:t>
            </w:r>
            <w:r w:rsidRPr="003052D7">
              <w:rPr>
                <w:rFonts w:ascii="Times New Roman" w:hAnsi="Times New Roman" w:cs="Times New Roman"/>
                <w:color w:val="000000"/>
                <w:w w:val="95"/>
                <w:kern w:val="0"/>
                <w:sz w:val="18"/>
                <w:szCs w:val="18"/>
              </w:rPr>
              <w:t>……</w:t>
            </w:r>
            <w:r w:rsidR="003052D7" w:rsidRPr="003052D7">
              <w:rPr>
                <w:rFonts w:ascii="Times New Roman" w:hAnsi="Times New Roman" w:cs="Times New Roman" w:hint="eastAsia"/>
                <w:color w:val="000000"/>
                <w:w w:val="95"/>
                <w:kern w:val="0"/>
                <w:sz w:val="18"/>
                <w:szCs w:val="18"/>
              </w:rPr>
              <w:t>”“</w:t>
            </w:r>
            <w:r w:rsidRPr="003052D7">
              <w:rPr>
                <w:rFonts w:ascii="Times New Roman" w:hAnsi="Times New Roman" w:cs="Times New Roman"/>
                <w:color w:val="000000"/>
                <w:w w:val="95"/>
                <w:kern w:val="0"/>
                <w:sz w:val="18"/>
                <w:szCs w:val="18"/>
              </w:rPr>
              <w:t>……</w:t>
            </w:r>
            <w:r w:rsidRPr="003052D7">
              <w:rPr>
                <w:rFonts w:ascii="Times New Roman" w:hAnsi="Times New Roman" w:cs="Times New Roman"/>
                <w:color w:val="000000"/>
                <w:w w:val="95"/>
                <w:kern w:val="0"/>
                <w:sz w:val="18"/>
                <w:szCs w:val="18"/>
              </w:rPr>
              <w:t>等</w:t>
            </w:r>
            <w:r w:rsidR="003052D7" w:rsidRPr="003052D7">
              <w:rPr>
                <w:rFonts w:ascii="Times New Roman" w:hAnsi="Times New Roman" w:cs="Times New Roman" w:hint="eastAsia"/>
                <w:color w:val="000000"/>
                <w:w w:val="95"/>
                <w:kern w:val="0"/>
                <w:sz w:val="18"/>
                <w:szCs w:val="18"/>
              </w:rPr>
              <w:t>”</w:t>
            </w:r>
            <w:r w:rsidRPr="003052D7">
              <w:rPr>
                <w:rFonts w:ascii="Times New Roman" w:hAnsi="Times New Roman" w:cs="Times New Roman"/>
                <w:color w:val="000000"/>
                <w:w w:val="95"/>
                <w:kern w:val="0"/>
                <w:sz w:val="18"/>
                <w:szCs w:val="18"/>
              </w:rPr>
              <w:t>的，属于开放型表述，所指对象不仅局限于表述中列明的事项，也包括未列明的同类事项，以国家级技术规范、临床指南或专家共识中的明确定性为依据。</w:t>
            </w:r>
          </w:p>
          <w:p w:rsidR="008E7599" w:rsidRPr="003052D7" w:rsidRDefault="008E7599" w:rsidP="00407F68">
            <w:pPr>
              <w:widowControl/>
              <w:spacing w:line="260" w:lineRule="exact"/>
              <w:rPr>
                <w:rFonts w:ascii="Times New Roman" w:hAnsi="Times New Roman" w:cs="Times New Roman"/>
                <w:color w:val="000000"/>
                <w:w w:val="95"/>
                <w:kern w:val="0"/>
                <w:sz w:val="18"/>
                <w:szCs w:val="18"/>
              </w:rPr>
            </w:pPr>
          </w:p>
          <w:p w:rsidR="008E7599" w:rsidRPr="003052D7" w:rsidRDefault="008E7599" w:rsidP="00407F68">
            <w:pPr>
              <w:widowControl/>
              <w:spacing w:line="260" w:lineRule="exact"/>
              <w:rPr>
                <w:rFonts w:ascii="Times New Roman" w:hAnsi="Times New Roman" w:cs="Times New Roman"/>
                <w:color w:val="000000"/>
                <w:w w:val="95"/>
                <w:kern w:val="0"/>
                <w:sz w:val="18"/>
                <w:szCs w:val="18"/>
              </w:rPr>
            </w:pPr>
          </w:p>
          <w:p w:rsidR="008E7599" w:rsidRPr="003052D7" w:rsidRDefault="008E7599" w:rsidP="00407F68">
            <w:pPr>
              <w:widowControl/>
              <w:spacing w:line="260" w:lineRule="exact"/>
              <w:rPr>
                <w:rFonts w:ascii="Times New Roman" w:hAnsi="Times New Roman" w:cs="Times New Roman"/>
                <w:color w:val="000000"/>
                <w:w w:val="95"/>
                <w:kern w:val="0"/>
                <w:sz w:val="18"/>
                <w:szCs w:val="18"/>
              </w:rPr>
            </w:pPr>
          </w:p>
          <w:p w:rsidR="008E7599" w:rsidRPr="003052D7" w:rsidRDefault="008E7599" w:rsidP="00407F68">
            <w:pPr>
              <w:widowControl/>
              <w:spacing w:line="260" w:lineRule="exact"/>
              <w:rPr>
                <w:rFonts w:ascii="Times New Roman" w:hAnsi="Times New Roman" w:cs="Times New Roman"/>
                <w:color w:val="000000"/>
                <w:w w:val="95"/>
                <w:kern w:val="0"/>
                <w:sz w:val="18"/>
                <w:szCs w:val="18"/>
              </w:rPr>
            </w:pPr>
          </w:p>
          <w:p w:rsidR="008E7599" w:rsidRPr="003052D7" w:rsidRDefault="008E7599" w:rsidP="00407F68">
            <w:pPr>
              <w:widowControl/>
              <w:spacing w:line="260" w:lineRule="exact"/>
              <w:rPr>
                <w:rFonts w:ascii="Times New Roman" w:hAnsi="Times New Roman" w:cs="Times New Roman"/>
                <w:color w:val="000000"/>
                <w:w w:val="95"/>
                <w:kern w:val="0"/>
                <w:sz w:val="18"/>
                <w:szCs w:val="18"/>
              </w:rPr>
            </w:pPr>
          </w:p>
          <w:p w:rsidR="008E7599" w:rsidRPr="003052D7" w:rsidRDefault="008E7599" w:rsidP="00407F68">
            <w:pPr>
              <w:widowControl/>
              <w:spacing w:line="260" w:lineRule="exact"/>
              <w:rPr>
                <w:rFonts w:ascii="Times New Roman" w:hAnsi="Times New Roman" w:cs="Times New Roman"/>
                <w:color w:val="000000"/>
                <w:w w:val="95"/>
                <w:kern w:val="0"/>
                <w:sz w:val="18"/>
                <w:szCs w:val="18"/>
              </w:rPr>
            </w:pPr>
          </w:p>
          <w:p w:rsidR="008E7599" w:rsidRPr="003052D7" w:rsidRDefault="008E7599" w:rsidP="00407F68">
            <w:pPr>
              <w:widowControl/>
              <w:spacing w:line="260" w:lineRule="exact"/>
              <w:rPr>
                <w:rFonts w:ascii="Times New Roman" w:hAnsi="Times New Roman" w:cs="Times New Roman"/>
                <w:color w:val="000000"/>
                <w:w w:val="95"/>
                <w:kern w:val="0"/>
                <w:sz w:val="18"/>
                <w:szCs w:val="18"/>
              </w:rPr>
            </w:pPr>
          </w:p>
          <w:p w:rsidR="008E7599" w:rsidRPr="003052D7" w:rsidRDefault="008E7599" w:rsidP="00407F68">
            <w:pPr>
              <w:widowControl/>
              <w:spacing w:line="260" w:lineRule="exact"/>
              <w:rPr>
                <w:rFonts w:ascii="Times New Roman" w:hAnsi="Times New Roman" w:cs="Times New Roman"/>
                <w:color w:val="000000"/>
                <w:w w:val="95"/>
                <w:kern w:val="0"/>
                <w:sz w:val="18"/>
                <w:szCs w:val="18"/>
              </w:rPr>
            </w:pPr>
          </w:p>
          <w:p w:rsidR="008E7599" w:rsidRPr="003052D7" w:rsidRDefault="008E7599" w:rsidP="00407F68">
            <w:pPr>
              <w:widowControl/>
              <w:spacing w:line="260" w:lineRule="exact"/>
              <w:rPr>
                <w:rFonts w:ascii="Times New Roman" w:hAnsi="Times New Roman" w:cs="Times New Roman"/>
                <w:color w:val="000000"/>
                <w:w w:val="95"/>
                <w:kern w:val="0"/>
                <w:sz w:val="18"/>
                <w:szCs w:val="18"/>
              </w:rPr>
            </w:pPr>
          </w:p>
          <w:p w:rsidR="008E7599" w:rsidRPr="003052D7" w:rsidRDefault="008E7599" w:rsidP="00407F68">
            <w:pPr>
              <w:widowControl/>
              <w:spacing w:line="260" w:lineRule="exact"/>
              <w:rPr>
                <w:rFonts w:ascii="Times New Roman" w:hAnsi="Times New Roman" w:cs="Times New Roman"/>
                <w:color w:val="000000"/>
                <w:w w:val="95"/>
                <w:kern w:val="0"/>
                <w:sz w:val="18"/>
                <w:szCs w:val="18"/>
              </w:rPr>
            </w:pPr>
          </w:p>
          <w:p w:rsidR="008E7599" w:rsidRPr="003052D7" w:rsidRDefault="008E7599" w:rsidP="00407F68">
            <w:pPr>
              <w:widowControl/>
              <w:spacing w:line="260" w:lineRule="exact"/>
              <w:rPr>
                <w:rFonts w:ascii="Times New Roman" w:hAnsi="Times New Roman" w:cs="Times New Roman"/>
                <w:color w:val="000000"/>
                <w:w w:val="95"/>
                <w:kern w:val="0"/>
                <w:sz w:val="18"/>
                <w:szCs w:val="18"/>
              </w:rPr>
            </w:pPr>
          </w:p>
          <w:p w:rsidR="008E7599" w:rsidRPr="003052D7" w:rsidRDefault="008E7599" w:rsidP="00407F68">
            <w:pPr>
              <w:widowControl/>
              <w:spacing w:line="260" w:lineRule="exact"/>
              <w:rPr>
                <w:rFonts w:ascii="Times New Roman" w:hAnsi="Times New Roman" w:cs="Times New Roman"/>
                <w:color w:val="000000"/>
                <w:w w:val="95"/>
                <w:kern w:val="0"/>
                <w:sz w:val="18"/>
                <w:szCs w:val="18"/>
              </w:rPr>
            </w:pPr>
          </w:p>
          <w:p w:rsidR="008E7599" w:rsidRPr="003052D7" w:rsidRDefault="008E7599" w:rsidP="00407F68">
            <w:pPr>
              <w:widowControl/>
              <w:spacing w:line="260" w:lineRule="exact"/>
              <w:rPr>
                <w:rFonts w:ascii="Times New Roman" w:hAnsi="Times New Roman" w:cs="Times New Roman"/>
                <w:color w:val="000000"/>
                <w:w w:val="95"/>
                <w:kern w:val="0"/>
                <w:sz w:val="18"/>
                <w:szCs w:val="18"/>
              </w:rPr>
            </w:pPr>
          </w:p>
          <w:p w:rsidR="008E7599" w:rsidRPr="003052D7" w:rsidRDefault="008E7599" w:rsidP="00407F68">
            <w:pPr>
              <w:widowControl/>
              <w:spacing w:line="260" w:lineRule="exact"/>
              <w:rPr>
                <w:rFonts w:ascii="Times New Roman" w:hAnsi="Times New Roman" w:cs="Times New Roman"/>
                <w:color w:val="000000"/>
                <w:spacing w:val="-11"/>
                <w:w w:val="95"/>
                <w:sz w:val="18"/>
                <w:szCs w:val="18"/>
              </w:rPr>
            </w:pPr>
          </w:p>
        </w:tc>
      </w:tr>
    </w:tbl>
    <w:p w:rsidR="005625FC" w:rsidRDefault="005625FC" w:rsidP="00AE28AD">
      <w:pPr>
        <w:spacing w:line="390" w:lineRule="exact"/>
        <w:rPr>
          <w:rFonts w:ascii="Times New Roman" w:eastAsia="黑体" w:hAnsi="Times New Roman" w:cs="Times New Roman"/>
          <w:szCs w:val="21"/>
        </w:rPr>
      </w:pPr>
    </w:p>
    <w:p w:rsidR="005625FC" w:rsidRDefault="005625FC">
      <w:pPr>
        <w:widowControl/>
        <w:jc w:val="left"/>
        <w:rPr>
          <w:rFonts w:ascii="Times New Roman" w:eastAsia="黑体" w:hAnsi="Times New Roman" w:cs="Times New Roman"/>
          <w:szCs w:val="21"/>
        </w:rPr>
      </w:pPr>
      <w:r>
        <w:rPr>
          <w:rFonts w:ascii="Times New Roman" w:eastAsia="黑体" w:hAnsi="Times New Roman" w:cs="Times New Roman"/>
          <w:szCs w:val="21"/>
        </w:rPr>
        <w:br w:type="page"/>
      </w:r>
    </w:p>
    <w:p w:rsidR="00AE28AD" w:rsidRPr="003052D7" w:rsidRDefault="008E7599" w:rsidP="00AE28AD">
      <w:pPr>
        <w:spacing w:line="390" w:lineRule="exact"/>
        <w:rPr>
          <w:rFonts w:ascii="Times New Roman" w:eastAsia="黑体" w:hAnsi="Times New Roman" w:cs="Times New Roman"/>
          <w:szCs w:val="21"/>
        </w:rPr>
      </w:pPr>
      <w:r w:rsidRPr="003052D7">
        <w:rPr>
          <w:rFonts w:ascii="Times New Roman" w:eastAsia="黑体" w:hAnsi="Times New Roman" w:cs="Times New Roman"/>
          <w:szCs w:val="21"/>
        </w:rPr>
        <w:lastRenderedPageBreak/>
        <w:t>附件</w:t>
      </w:r>
      <w:r w:rsidRPr="003052D7">
        <w:rPr>
          <w:rFonts w:ascii="Times New Roman" w:eastAsia="黑体" w:hAnsi="Times New Roman" w:cs="Times New Roman"/>
          <w:szCs w:val="21"/>
        </w:rPr>
        <w:t>2</w:t>
      </w:r>
    </w:p>
    <w:p w:rsidR="008E7599" w:rsidRPr="003052D7" w:rsidRDefault="008E7599" w:rsidP="0076532C">
      <w:pPr>
        <w:spacing w:line="440" w:lineRule="exact"/>
        <w:jc w:val="center"/>
        <w:rPr>
          <w:rFonts w:ascii="Times New Roman" w:eastAsia="黑体" w:hAnsi="Times New Roman" w:cs="Times New Roman"/>
          <w:sz w:val="36"/>
          <w:szCs w:val="36"/>
        </w:rPr>
      </w:pPr>
    </w:p>
    <w:p w:rsidR="008E7599" w:rsidRPr="003052D7" w:rsidRDefault="008E7599" w:rsidP="008E7599">
      <w:pPr>
        <w:spacing w:line="520" w:lineRule="exact"/>
        <w:jc w:val="center"/>
        <w:rPr>
          <w:rFonts w:ascii="Times New Roman" w:eastAsia="黑体" w:hAnsi="Times New Roman" w:cs="Times New Roman"/>
          <w:sz w:val="36"/>
          <w:szCs w:val="36"/>
        </w:rPr>
      </w:pPr>
      <w:r w:rsidRPr="003052D7">
        <w:rPr>
          <w:rFonts w:ascii="Times New Roman" w:eastAsia="黑体" w:hAnsi="Times New Roman" w:cs="Times New Roman"/>
          <w:sz w:val="36"/>
          <w:szCs w:val="36"/>
        </w:rPr>
        <w:t>益阳市超声检查类医疗服务价格项目废止表（送审稿）</w:t>
      </w:r>
    </w:p>
    <w:p w:rsidR="008E7599" w:rsidRPr="003052D7" w:rsidRDefault="008E7599" w:rsidP="0076532C">
      <w:pPr>
        <w:spacing w:line="440" w:lineRule="exact"/>
        <w:jc w:val="center"/>
        <w:rPr>
          <w:rFonts w:ascii="Times New Roman" w:eastAsia="黑体" w:hAnsi="Times New Roman" w:cs="Times New Roman"/>
          <w:sz w:val="36"/>
          <w:szCs w:val="36"/>
        </w:rPr>
      </w:pPr>
    </w:p>
    <w:tbl>
      <w:tblPr>
        <w:tblW w:w="94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tblPr>
      <w:tblGrid>
        <w:gridCol w:w="354"/>
        <w:gridCol w:w="549"/>
        <w:gridCol w:w="845"/>
        <w:gridCol w:w="1329"/>
        <w:gridCol w:w="718"/>
        <w:gridCol w:w="478"/>
        <w:gridCol w:w="546"/>
        <w:gridCol w:w="580"/>
        <w:gridCol w:w="557"/>
        <w:gridCol w:w="580"/>
        <w:gridCol w:w="546"/>
        <w:gridCol w:w="989"/>
        <w:gridCol w:w="731"/>
        <w:gridCol w:w="632"/>
      </w:tblGrid>
      <w:tr w:rsidR="0076532C" w:rsidRPr="003052D7" w:rsidTr="00B16FEB">
        <w:trPr>
          <w:trHeight w:val="454"/>
          <w:tblHeader/>
          <w:jc w:val="center"/>
        </w:trPr>
        <w:tc>
          <w:tcPr>
            <w:tcW w:w="354" w:type="dxa"/>
            <w:shd w:val="clear" w:color="auto" w:fill="auto"/>
            <w:vAlign w:val="center"/>
          </w:tcPr>
          <w:p w:rsidR="0076532C" w:rsidRPr="003052D7" w:rsidRDefault="008E7599" w:rsidP="0076532C">
            <w:pPr>
              <w:widowControl/>
              <w:spacing w:line="22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序</w:t>
            </w:r>
          </w:p>
          <w:p w:rsidR="008E7599" w:rsidRPr="003052D7" w:rsidRDefault="008E7599" w:rsidP="0076532C">
            <w:pPr>
              <w:widowControl/>
              <w:spacing w:line="22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号</w:t>
            </w:r>
          </w:p>
        </w:tc>
        <w:tc>
          <w:tcPr>
            <w:tcW w:w="549" w:type="dxa"/>
            <w:shd w:val="clear" w:color="auto" w:fill="auto"/>
            <w:vAlign w:val="center"/>
          </w:tcPr>
          <w:p w:rsidR="0076532C" w:rsidRPr="003052D7" w:rsidRDefault="008E7599" w:rsidP="0076532C">
            <w:pPr>
              <w:widowControl/>
              <w:spacing w:line="22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项目</w:t>
            </w:r>
          </w:p>
          <w:p w:rsidR="008E7599" w:rsidRPr="003052D7" w:rsidRDefault="008E7599" w:rsidP="0076532C">
            <w:pPr>
              <w:widowControl/>
              <w:spacing w:line="22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编码</w:t>
            </w:r>
          </w:p>
        </w:tc>
        <w:tc>
          <w:tcPr>
            <w:tcW w:w="845" w:type="dxa"/>
            <w:shd w:val="clear" w:color="auto" w:fill="auto"/>
            <w:vAlign w:val="center"/>
          </w:tcPr>
          <w:p w:rsidR="008E7599" w:rsidRPr="003052D7" w:rsidRDefault="008E7599" w:rsidP="0076532C">
            <w:pPr>
              <w:widowControl/>
              <w:spacing w:line="22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项目名称</w:t>
            </w:r>
          </w:p>
        </w:tc>
        <w:tc>
          <w:tcPr>
            <w:tcW w:w="1329" w:type="dxa"/>
            <w:shd w:val="clear" w:color="auto" w:fill="auto"/>
            <w:vAlign w:val="center"/>
          </w:tcPr>
          <w:p w:rsidR="008E7599" w:rsidRPr="003052D7" w:rsidRDefault="008E7599" w:rsidP="0076532C">
            <w:pPr>
              <w:widowControl/>
              <w:spacing w:line="22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项目内涵</w:t>
            </w:r>
          </w:p>
        </w:tc>
        <w:tc>
          <w:tcPr>
            <w:tcW w:w="718" w:type="dxa"/>
            <w:shd w:val="clear" w:color="auto" w:fill="auto"/>
            <w:vAlign w:val="center"/>
          </w:tcPr>
          <w:p w:rsidR="008E7599" w:rsidRPr="003052D7" w:rsidRDefault="008E7599" w:rsidP="0076532C">
            <w:pPr>
              <w:widowControl/>
              <w:spacing w:line="22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除外</w:t>
            </w:r>
          </w:p>
          <w:p w:rsidR="008E7599" w:rsidRPr="003052D7" w:rsidRDefault="008E7599" w:rsidP="0076532C">
            <w:pPr>
              <w:widowControl/>
              <w:spacing w:line="22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内容</w:t>
            </w:r>
          </w:p>
        </w:tc>
        <w:tc>
          <w:tcPr>
            <w:tcW w:w="478" w:type="dxa"/>
            <w:shd w:val="clear" w:color="auto" w:fill="auto"/>
            <w:vAlign w:val="center"/>
          </w:tcPr>
          <w:p w:rsidR="008E7599" w:rsidRPr="003052D7" w:rsidRDefault="008E7599" w:rsidP="0076532C">
            <w:pPr>
              <w:widowControl/>
              <w:spacing w:line="22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计价</w:t>
            </w:r>
          </w:p>
          <w:p w:rsidR="008E7599" w:rsidRPr="003052D7" w:rsidRDefault="008E7599" w:rsidP="0076532C">
            <w:pPr>
              <w:widowControl/>
              <w:spacing w:line="22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单位</w:t>
            </w:r>
          </w:p>
        </w:tc>
        <w:tc>
          <w:tcPr>
            <w:tcW w:w="546" w:type="dxa"/>
            <w:shd w:val="clear" w:color="auto" w:fill="auto"/>
            <w:vAlign w:val="center"/>
          </w:tcPr>
          <w:p w:rsidR="008E7599" w:rsidRPr="003052D7" w:rsidRDefault="008E7599" w:rsidP="0076532C">
            <w:pPr>
              <w:widowControl/>
              <w:spacing w:line="22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一类</w:t>
            </w:r>
          </w:p>
          <w:p w:rsidR="008E7599" w:rsidRPr="003052D7" w:rsidRDefault="008E7599" w:rsidP="0076532C">
            <w:pPr>
              <w:widowControl/>
              <w:spacing w:line="22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价格</w:t>
            </w:r>
          </w:p>
          <w:p w:rsidR="008E7599" w:rsidRPr="003052D7" w:rsidRDefault="008E7599" w:rsidP="0076532C">
            <w:pPr>
              <w:widowControl/>
              <w:spacing w:line="22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（元）</w:t>
            </w:r>
          </w:p>
        </w:tc>
        <w:tc>
          <w:tcPr>
            <w:tcW w:w="580" w:type="dxa"/>
            <w:shd w:val="clear" w:color="auto" w:fill="auto"/>
            <w:vAlign w:val="center"/>
          </w:tcPr>
          <w:p w:rsidR="008E7599" w:rsidRPr="003052D7" w:rsidRDefault="008E7599" w:rsidP="0076532C">
            <w:pPr>
              <w:widowControl/>
              <w:spacing w:line="22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二类一档</w:t>
            </w:r>
          </w:p>
          <w:p w:rsidR="008E7599" w:rsidRPr="003052D7" w:rsidRDefault="008E7599" w:rsidP="0076532C">
            <w:pPr>
              <w:widowControl/>
              <w:spacing w:line="22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价格</w:t>
            </w:r>
          </w:p>
          <w:p w:rsidR="008E7599" w:rsidRPr="003052D7" w:rsidRDefault="008E7599" w:rsidP="0076532C">
            <w:pPr>
              <w:widowControl/>
              <w:spacing w:line="22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（元）</w:t>
            </w:r>
          </w:p>
        </w:tc>
        <w:tc>
          <w:tcPr>
            <w:tcW w:w="557" w:type="dxa"/>
            <w:shd w:val="clear" w:color="auto" w:fill="auto"/>
            <w:vAlign w:val="center"/>
          </w:tcPr>
          <w:p w:rsidR="0076532C" w:rsidRPr="003052D7" w:rsidRDefault="008E7599" w:rsidP="0076532C">
            <w:pPr>
              <w:widowControl/>
              <w:spacing w:line="22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二类</w:t>
            </w:r>
          </w:p>
          <w:p w:rsidR="008E7599" w:rsidRPr="003052D7" w:rsidRDefault="008E7599" w:rsidP="0076532C">
            <w:pPr>
              <w:widowControl/>
              <w:spacing w:line="22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二档</w:t>
            </w:r>
          </w:p>
          <w:p w:rsidR="008E7599" w:rsidRPr="003052D7" w:rsidRDefault="008E7599" w:rsidP="0076532C">
            <w:pPr>
              <w:widowControl/>
              <w:spacing w:line="22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价格</w:t>
            </w:r>
          </w:p>
          <w:p w:rsidR="008E7599" w:rsidRPr="003052D7" w:rsidRDefault="008E7599" w:rsidP="0076532C">
            <w:pPr>
              <w:widowControl/>
              <w:spacing w:line="22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（元）</w:t>
            </w:r>
          </w:p>
        </w:tc>
        <w:tc>
          <w:tcPr>
            <w:tcW w:w="580" w:type="dxa"/>
            <w:shd w:val="clear" w:color="auto" w:fill="auto"/>
            <w:vAlign w:val="center"/>
          </w:tcPr>
          <w:p w:rsidR="008E7599" w:rsidRPr="003052D7" w:rsidRDefault="008E7599" w:rsidP="0076532C">
            <w:pPr>
              <w:widowControl/>
              <w:spacing w:line="22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三类</w:t>
            </w:r>
          </w:p>
          <w:p w:rsidR="008E7599" w:rsidRPr="003052D7" w:rsidRDefault="008E7599" w:rsidP="0076532C">
            <w:pPr>
              <w:widowControl/>
              <w:spacing w:line="22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价格</w:t>
            </w:r>
          </w:p>
          <w:p w:rsidR="008E7599" w:rsidRPr="003052D7" w:rsidRDefault="008E7599" w:rsidP="0076532C">
            <w:pPr>
              <w:widowControl/>
              <w:spacing w:line="22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（元）</w:t>
            </w:r>
          </w:p>
        </w:tc>
        <w:tc>
          <w:tcPr>
            <w:tcW w:w="546" w:type="dxa"/>
            <w:shd w:val="clear" w:color="auto" w:fill="auto"/>
            <w:vAlign w:val="center"/>
          </w:tcPr>
          <w:p w:rsidR="008E7599" w:rsidRPr="003052D7" w:rsidRDefault="008E7599" w:rsidP="0076532C">
            <w:pPr>
              <w:widowControl/>
              <w:spacing w:line="22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基层</w:t>
            </w:r>
          </w:p>
          <w:p w:rsidR="008E7599" w:rsidRPr="003052D7" w:rsidRDefault="008E7599" w:rsidP="0076532C">
            <w:pPr>
              <w:widowControl/>
              <w:spacing w:line="22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价格</w:t>
            </w:r>
          </w:p>
          <w:p w:rsidR="008E7599" w:rsidRPr="003052D7" w:rsidRDefault="008E7599" w:rsidP="0076532C">
            <w:pPr>
              <w:widowControl/>
              <w:spacing w:line="22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（元）</w:t>
            </w:r>
          </w:p>
        </w:tc>
        <w:tc>
          <w:tcPr>
            <w:tcW w:w="989" w:type="dxa"/>
            <w:shd w:val="clear" w:color="auto" w:fill="auto"/>
            <w:vAlign w:val="center"/>
          </w:tcPr>
          <w:p w:rsidR="008E7599" w:rsidRPr="003052D7" w:rsidRDefault="008E7599" w:rsidP="0076532C">
            <w:pPr>
              <w:widowControl/>
              <w:spacing w:line="22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计价说明</w:t>
            </w:r>
          </w:p>
        </w:tc>
        <w:tc>
          <w:tcPr>
            <w:tcW w:w="731" w:type="dxa"/>
            <w:shd w:val="clear" w:color="auto" w:fill="auto"/>
            <w:vAlign w:val="center"/>
          </w:tcPr>
          <w:p w:rsidR="008E7599" w:rsidRPr="003052D7" w:rsidRDefault="008E7599" w:rsidP="0076532C">
            <w:pPr>
              <w:widowControl/>
              <w:spacing w:line="22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医保支付类型</w:t>
            </w:r>
            <w:r w:rsidRPr="003052D7">
              <w:rPr>
                <w:rFonts w:ascii="Times New Roman" w:hAnsi="Times New Roman" w:cs="Times New Roman"/>
                <w:color w:val="000000"/>
                <w:w w:val="95"/>
                <w:kern w:val="0"/>
                <w:sz w:val="18"/>
                <w:szCs w:val="18"/>
              </w:rPr>
              <w:t>/</w:t>
            </w:r>
            <w:r w:rsidRPr="003052D7">
              <w:rPr>
                <w:rFonts w:ascii="Times New Roman" w:hAnsi="Times New Roman" w:cs="Times New Roman"/>
                <w:color w:val="000000"/>
                <w:w w:val="95"/>
                <w:kern w:val="0"/>
                <w:sz w:val="18"/>
                <w:szCs w:val="18"/>
              </w:rPr>
              <w:t>医保支付类别</w:t>
            </w:r>
          </w:p>
        </w:tc>
        <w:tc>
          <w:tcPr>
            <w:tcW w:w="632" w:type="dxa"/>
            <w:shd w:val="clear" w:color="auto" w:fill="auto"/>
            <w:vAlign w:val="center"/>
          </w:tcPr>
          <w:p w:rsidR="008E7599" w:rsidRPr="003052D7" w:rsidRDefault="008E7599" w:rsidP="0076532C">
            <w:pPr>
              <w:widowControl/>
              <w:spacing w:line="22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医保限定支付范围</w:t>
            </w:r>
          </w:p>
        </w:tc>
      </w:tr>
      <w:tr w:rsidR="0076532C" w:rsidRPr="003052D7" w:rsidTr="00B16FEB">
        <w:trPr>
          <w:trHeight w:val="454"/>
          <w:jc w:val="center"/>
        </w:trPr>
        <w:tc>
          <w:tcPr>
            <w:tcW w:w="354" w:type="dxa"/>
            <w:shd w:val="clear" w:color="auto" w:fill="auto"/>
            <w:vAlign w:val="center"/>
          </w:tcPr>
          <w:p w:rsidR="008E7599" w:rsidRPr="003052D7" w:rsidRDefault="008E7599" w:rsidP="0076532C">
            <w:pPr>
              <w:widowControl/>
              <w:spacing w:line="22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1</w:t>
            </w:r>
          </w:p>
        </w:tc>
        <w:tc>
          <w:tcPr>
            <w:tcW w:w="549" w:type="dxa"/>
            <w:shd w:val="clear" w:color="auto" w:fill="auto"/>
            <w:vAlign w:val="center"/>
          </w:tcPr>
          <w:p w:rsidR="008E7599" w:rsidRPr="003052D7" w:rsidRDefault="008E7599" w:rsidP="0076532C">
            <w:pPr>
              <w:widowControl/>
              <w:spacing w:line="220" w:lineRule="exact"/>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22</w:t>
            </w:r>
          </w:p>
        </w:tc>
        <w:tc>
          <w:tcPr>
            <w:tcW w:w="845" w:type="dxa"/>
            <w:shd w:val="clear" w:color="auto" w:fill="auto"/>
            <w:vAlign w:val="center"/>
          </w:tcPr>
          <w:p w:rsidR="008E7599" w:rsidRPr="003052D7" w:rsidRDefault="008E7599" w:rsidP="0076532C">
            <w:pPr>
              <w:widowControl/>
              <w:spacing w:line="220" w:lineRule="exact"/>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w:t>
            </w:r>
            <w:r w:rsidRPr="003052D7">
              <w:rPr>
                <w:rFonts w:ascii="Times New Roman" w:hAnsi="Times New Roman" w:cs="Times New Roman"/>
                <w:color w:val="000000"/>
                <w:w w:val="95"/>
                <w:kern w:val="0"/>
                <w:sz w:val="18"/>
                <w:szCs w:val="18"/>
              </w:rPr>
              <w:t>二</w:t>
            </w:r>
            <w:r w:rsidRPr="003052D7">
              <w:rPr>
                <w:rFonts w:ascii="Times New Roman" w:hAnsi="Times New Roman" w:cs="Times New Roman"/>
                <w:color w:val="000000"/>
                <w:w w:val="95"/>
                <w:kern w:val="0"/>
                <w:sz w:val="18"/>
                <w:szCs w:val="18"/>
              </w:rPr>
              <w:t>)</w:t>
            </w:r>
            <w:r w:rsidRPr="003052D7">
              <w:rPr>
                <w:rFonts w:ascii="Times New Roman" w:hAnsi="Times New Roman" w:cs="Times New Roman"/>
                <w:color w:val="000000"/>
                <w:w w:val="95"/>
                <w:kern w:val="0"/>
                <w:sz w:val="18"/>
                <w:szCs w:val="18"/>
              </w:rPr>
              <w:t>超声检查</w:t>
            </w:r>
          </w:p>
        </w:tc>
        <w:tc>
          <w:tcPr>
            <w:tcW w:w="1329" w:type="dxa"/>
            <w:shd w:val="clear" w:color="auto" w:fill="auto"/>
            <w:vAlign w:val="center"/>
          </w:tcPr>
          <w:p w:rsidR="008E7599" w:rsidRPr="003052D7" w:rsidRDefault="008E7599" w:rsidP="0076532C">
            <w:pPr>
              <w:widowControl/>
              <w:spacing w:line="220" w:lineRule="exact"/>
              <w:textAlignment w:val="center"/>
              <w:rPr>
                <w:rFonts w:ascii="Times New Roman" w:hAnsi="Times New Roman" w:cs="Times New Roman"/>
                <w:color w:val="000000"/>
                <w:w w:val="95"/>
                <w:kern w:val="0"/>
                <w:sz w:val="18"/>
                <w:szCs w:val="18"/>
              </w:rPr>
            </w:pPr>
          </w:p>
        </w:tc>
        <w:tc>
          <w:tcPr>
            <w:tcW w:w="718" w:type="dxa"/>
            <w:shd w:val="clear" w:color="auto" w:fill="auto"/>
            <w:vAlign w:val="center"/>
          </w:tcPr>
          <w:p w:rsidR="008E7599" w:rsidRPr="003052D7" w:rsidRDefault="008E7599" w:rsidP="0076532C">
            <w:pPr>
              <w:widowControl/>
              <w:spacing w:line="220" w:lineRule="exact"/>
              <w:jc w:val="center"/>
              <w:textAlignment w:val="center"/>
              <w:rPr>
                <w:rFonts w:ascii="Times New Roman" w:hAnsi="Times New Roman" w:cs="Times New Roman"/>
                <w:color w:val="000000"/>
                <w:w w:val="95"/>
                <w:kern w:val="0"/>
                <w:sz w:val="18"/>
                <w:szCs w:val="18"/>
              </w:rPr>
            </w:pPr>
          </w:p>
        </w:tc>
        <w:tc>
          <w:tcPr>
            <w:tcW w:w="478" w:type="dxa"/>
            <w:shd w:val="clear" w:color="auto" w:fill="auto"/>
            <w:vAlign w:val="center"/>
          </w:tcPr>
          <w:p w:rsidR="008E7599" w:rsidRPr="003052D7" w:rsidRDefault="008E7599" w:rsidP="0076532C">
            <w:pPr>
              <w:widowControl/>
              <w:spacing w:line="220" w:lineRule="exact"/>
              <w:jc w:val="center"/>
              <w:textAlignment w:val="center"/>
              <w:rPr>
                <w:rFonts w:ascii="Times New Roman" w:hAnsi="Times New Roman" w:cs="Times New Roman"/>
                <w:color w:val="000000"/>
                <w:w w:val="95"/>
                <w:kern w:val="0"/>
                <w:sz w:val="18"/>
                <w:szCs w:val="18"/>
              </w:rPr>
            </w:pPr>
          </w:p>
        </w:tc>
        <w:tc>
          <w:tcPr>
            <w:tcW w:w="546" w:type="dxa"/>
            <w:shd w:val="clear" w:color="auto" w:fill="auto"/>
            <w:vAlign w:val="center"/>
          </w:tcPr>
          <w:p w:rsidR="008E7599" w:rsidRPr="003052D7" w:rsidRDefault="008E7599" w:rsidP="0076532C">
            <w:pPr>
              <w:widowControl/>
              <w:spacing w:line="220" w:lineRule="exact"/>
              <w:jc w:val="center"/>
              <w:textAlignment w:val="center"/>
              <w:rPr>
                <w:rFonts w:ascii="Times New Roman" w:hAnsi="Times New Roman" w:cs="Times New Roman"/>
                <w:color w:val="000000"/>
                <w:w w:val="95"/>
                <w:kern w:val="0"/>
                <w:sz w:val="18"/>
                <w:szCs w:val="18"/>
              </w:rPr>
            </w:pPr>
          </w:p>
        </w:tc>
        <w:tc>
          <w:tcPr>
            <w:tcW w:w="580" w:type="dxa"/>
            <w:shd w:val="clear" w:color="auto" w:fill="auto"/>
            <w:vAlign w:val="center"/>
          </w:tcPr>
          <w:p w:rsidR="008E7599" w:rsidRPr="003052D7" w:rsidRDefault="008E7599" w:rsidP="0076532C">
            <w:pPr>
              <w:widowControl/>
              <w:spacing w:line="220" w:lineRule="exact"/>
              <w:jc w:val="center"/>
              <w:textAlignment w:val="center"/>
              <w:rPr>
                <w:rFonts w:ascii="Times New Roman" w:hAnsi="Times New Roman" w:cs="Times New Roman"/>
                <w:color w:val="000000"/>
                <w:w w:val="95"/>
                <w:kern w:val="0"/>
                <w:sz w:val="18"/>
                <w:szCs w:val="18"/>
              </w:rPr>
            </w:pPr>
          </w:p>
        </w:tc>
        <w:tc>
          <w:tcPr>
            <w:tcW w:w="557" w:type="dxa"/>
            <w:shd w:val="clear" w:color="auto" w:fill="auto"/>
            <w:vAlign w:val="center"/>
          </w:tcPr>
          <w:p w:rsidR="008E7599" w:rsidRPr="003052D7" w:rsidRDefault="008E7599" w:rsidP="0076532C">
            <w:pPr>
              <w:widowControl/>
              <w:spacing w:line="220" w:lineRule="exact"/>
              <w:jc w:val="center"/>
              <w:textAlignment w:val="center"/>
              <w:rPr>
                <w:rFonts w:ascii="Times New Roman" w:hAnsi="Times New Roman" w:cs="Times New Roman"/>
                <w:color w:val="000000"/>
                <w:w w:val="95"/>
                <w:kern w:val="0"/>
                <w:sz w:val="18"/>
                <w:szCs w:val="18"/>
              </w:rPr>
            </w:pPr>
          </w:p>
        </w:tc>
        <w:tc>
          <w:tcPr>
            <w:tcW w:w="580" w:type="dxa"/>
            <w:shd w:val="clear" w:color="auto" w:fill="auto"/>
            <w:vAlign w:val="center"/>
          </w:tcPr>
          <w:p w:rsidR="008E7599" w:rsidRPr="003052D7" w:rsidRDefault="008E7599" w:rsidP="0076532C">
            <w:pPr>
              <w:widowControl/>
              <w:spacing w:line="220" w:lineRule="exact"/>
              <w:jc w:val="center"/>
              <w:textAlignment w:val="center"/>
              <w:rPr>
                <w:rFonts w:ascii="Times New Roman" w:hAnsi="Times New Roman" w:cs="Times New Roman"/>
                <w:color w:val="000000"/>
                <w:w w:val="95"/>
                <w:kern w:val="0"/>
                <w:sz w:val="18"/>
                <w:szCs w:val="18"/>
              </w:rPr>
            </w:pPr>
          </w:p>
        </w:tc>
        <w:tc>
          <w:tcPr>
            <w:tcW w:w="546" w:type="dxa"/>
            <w:shd w:val="clear" w:color="auto" w:fill="auto"/>
            <w:vAlign w:val="center"/>
          </w:tcPr>
          <w:p w:rsidR="008E7599" w:rsidRPr="003052D7" w:rsidRDefault="008E7599" w:rsidP="0076532C">
            <w:pPr>
              <w:widowControl/>
              <w:spacing w:line="220" w:lineRule="exact"/>
              <w:jc w:val="center"/>
              <w:textAlignment w:val="center"/>
              <w:rPr>
                <w:rFonts w:ascii="Times New Roman" w:hAnsi="Times New Roman" w:cs="Times New Roman"/>
                <w:color w:val="000000"/>
                <w:w w:val="95"/>
                <w:kern w:val="0"/>
                <w:sz w:val="18"/>
                <w:szCs w:val="18"/>
              </w:rPr>
            </w:pPr>
          </w:p>
        </w:tc>
        <w:tc>
          <w:tcPr>
            <w:tcW w:w="989" w:type="dxa"/>
            <w:shd w:val="clear" w:color="auto" w:fill="auto"/>
            <w:vAlign w:val="center"/>
          </w:tcPr>
          <w:p w:rsidR="008E7599" w:rsidRPr="003052D7" w:rsidRDefault="008E7599" w:rsidP="0076532C">
            <w:pPr>
              <w:widowControl/>
              <w:spacing w:line="220" w:lineRule="exact"/>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床旁超声检查加收</w:t>
            </w:r>
            <w:r w:rsidRPr="003052D7">
              <w:rPr>
                <w:rFonts w:ascii="Times New Roman" w:hAnsi="Times New Roman" w:cs="Times New Roman"/>
                <w:color w:val="000000"/>
                <w:w w:val="95"/>
                <w:kern w:val="0"/>
                <w:sz w:val="18"/>
                <w:szCs w:val="18"/>
              </w:rPr>
              <w:t>20</w:t>
            </w:r>
            <w:r w:rsidRPr="003052D7">
              <w:rPr>
                <w:rFonts w:ascii="Times New Roman" w:hAnsi="Times New Roman" w:cs="Times New Roman"/>
                <w:color w:val="000000"/>
                <w:w w:val="95"/>
                <w:kern w:val="0"/>
                <w:sz w:val="18"/>
                <w:szCs w:val="18"/>
              </w:rPr>
              <w:t>元</w:t>
            </w:r>
            <w:r w:rsidRPr="003052D7">
              <w:rPr>
                <w:rFonts w:ascii="Times New Roman" w:hAnsi="Times New Roman" w:cs="Times New Roman"/>
                <w:color w:val="000000"/>
                <w:w w:val="95"/>
                <w:kern w:val="0"/>
                <w:sz w:val="18"/>
                <w:szCs w:val="18"/>
              </w:rPr>
              <w:t>/</w:t>
            </w:r>
            <w:r w:rsidRPr="003052D7">
              <w:rPr>
                <w:rFonts w:ascii="Times New Roman" w:hAnsi="Times New Roman" w:cs="Times New Roman"/>
                <w:color w:val="000000"/>
                <w:w w:val="95"/>
                <w:kern w:val="0"/>
                <w:sz w:val="18"/>
                <w:szCs w:val="18"/>
              </w:rPr>
              <w:t>次</w:t>
            </w:r>
          </w:p>
        </w:tc>
        <w:tc>
          <w:tcPr>
            <w:tcW w:w="731" w:type="dxa"/>
            <w:shd w:val="clear" w:color="auto" w:fill="auto"/>
            <w:vAlign w:val="center"/>
          </w:tcPr>
          <w:p w:rsidR="008E7599" w:rsidRPr="003052D7" w:rsidRDefault="008E7599" w:rsidP="0076532C">
            <w:pPr>
              <w:widowControl/>
              <w:spacing w:line="220" w:lineRule="exact"/>
              <w:textAlignment w:val="center"/>
              <w:rPr>
                <w:rFonts w:ascii="Times New Roman" w:hAnsi="Times New Roman" w:cs="Times New Roman"/>
                <w:color w:val="000000"/>
                <w:w w:val="95"/>
                <w:kern w:val="0"/>
                <w:sz w:val="18"/>
                <w:szCs w:val="18"/>
              </w:rPr>
            </w:pPr>
          </w:p>
        </w:tc>
        <w:tc>
          <w:tcPr>
            <w:tcW w:w="632" w:type="dxa"/>
            <w:shd w:val="clear" w:color="auto" w:fill="auto"/>
            <w:vAlign w:val="center"/>
          </w:tcPr>
          <w:p w:rsidR="008E7599" w:rsidRPr="003052D7" w:rsidRDefault="008E7599" w:rsidP="0076532C">
            <w:pPr>
              <w:widowControl/>
              <w:spacing w:line="220" w:lineRule="exact"/>
              <w:textAlignment w:val="center"/>
              <w:rPr>
                <w:rFonts w:ascii="Times New Roman" w:hAnsi="Times New Roman" w:cs="Times New Roman"/>
                <w:color w:val="000000"/>
                <w:w w:val="95"/>
                <w:kern w:val="0"/>
                <w:sz w:val="18"/>
                <w:szCs w:val="18"/>
              </w:rPr>
            </w:pPr>
          </w:p>
        </w:tc>
      </w:tr>
      <w:tr w:rsidR="0076532C" w:rsidRPr="003052D7" w:rsidTr="00B16FEB">
        <w:trPr>
          <w:trHeight w:val="454"/>
          <w:jc w:val="center"/>
        </w:trPr>
        <w:tc>
          <w:tcPr>
            <w:tcW w:w="354" w:type="dxa"/>
            <w:shd w:val="clear" w:color="auto" w:fill="auto"/>
            <w:vAlign w:val="center"/>
          </w:tcPr>
          <w:p w:rsidR="008E7599" w:rsidRPr="003052D7" w:rsidRDefault="008E7599" w:rsidP="0076532C">
            <w:pPr>
              <w:widowControl/>
              <w:spacing w:line="22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2</w:t>
            </w:r>
          </w:p>
        </w:tc>
        <w:tc>
          <w:tcPr>
            <w:tcW w:w="549" w:type="dxa"/>
            <w:shd w:val="clear" w:color="auto" w:fill="auto"/>
            <w:vAlign w:val="center"/>
          </w:tcPr>
          <w:p w:rsidR="008E7599" w:rsidRPr="003052D7" w:rsidRDefault="008E7599" w:rsidP="0076532C">
            <w:pPr>
              <w:widowControl/>
              <w:spacing w:line="220" w:lineRule="exact"/>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220100001</w:t>
            </w:r>
          </w:p>
        </w:tc>
        <w:tc>
          <w:tcPr>
            <w:tcW w:w="845" w:type="dxa"/>
            <w:shd w:val="clear" w:color="auto" w:fill="auto"/>
            <w:vAlign w:val="center"/>
          </w:tcPr>
          <w:p w:rsidR="008E7599" w:rsidRPr="003052D7" w:rsidRDefault="008E7599" w:rsidP="0076532C">
            <w:pPr>
              <w:widowControl/>
              <w:spacing w:line="220" w:lineRule="exact"/>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A</w:t>
            </w:r>
            <w:r w:rsidRPr="003052D7">
              <w:rPr>
                <w:rFonts w:ascii="Times New Roman" w:hAnsi="Times New Roman" w:cs="Times New Roman"/>
                <w:color w:val="000000"/>
                <w:w w:val="95"/>
                <w:kern w:val="0"/>
                <w:sz w:val="18"/>
                <w:szCs w:val="18"/>
              </w:rPr>
              <w:t>型超声检查</w:t>
            </w:r>
          </w:p>
        </w:tc>
        <w:tc>
          <w:tcPr>
            <w:tcW w:w="1329" w:type="dxa"/>
            <w:shd w:val="clear" w:color="auto" w:fill="auto"/>
            <w:vAlign w:val="center"/>
          </w:tcPr>
          <w:p w:rsidR="008E7599" w:rsidRPr="003052D7" w:rsidRDefault="008E7599" w:rsidP="0076532C">
            <w:pPr>
              <w:widowControl/>
              <w:spacing w:line="220" w:lineRule="exact"/>
              <w:textAlignment w:val="center"/>
              <w:rPr>
                <w:rFonts w:ascii="Times New Roman" w:hAnsi="Times New Roman" w:cs="Times New Roman"/>
                <w:color w:val="000000"/>
                <w:w w:val="95"/>
                <w:kern w:val="0"/>
                <w:sz w:val="18"/>
                <w:szCs w:val="18"/>
              </w:rPr>
            </w:pPr>
          </w:p>
        </w:tc>
        <w:tc>
          <w:tcPr>
            <w:tcW w:w="718" w:type="dxa"/>
            <w:shd w:val="clear" w:color="auto" w:fill="auto"/>
            <w:vAlign w:val="center"/>
          </w:tcPr>
          <w:p w:rsidR="008E7599" w:rsidRPr="003052D7" w:rsidRDefault="008E7599" w:rsidP="0076532C">
            <w:pPr>
              <w:widowControl/>
              <w:spacing w:line="220" w:lineRule="exact"/>
              <w:jc w:val="center"/>
              <w:textAlignment w:val="center"/>
              <w:rPr>
                <w:rFonts w:ascii="Times New Roman" w:hAnsi="Times New Roman" w:cs="Times New Roman"/>
                <w:color w:val="000000"/>
                <w:w w:val="95"/>
                <w:kern w:val="0"/>
                <w:sz w:val="18"/>
                <w:szCs w:val="18"/>
              </w:rPr>
            </w:pPr>
          </w:p>
        </w:tc>
        <w:tc>
          <w:tcPr>
            <w:tcW w:w="478" w:type="dxa"/>
            <w:shd w:val="clear" w:color="auto" w:fill="auto"/>
            <w:vAlign w:val="center"/>
          </w:tcPr>
          <w:p w:rsidR="008E7599" w:rsidRPr="003052D7" w:rsidRDefault="008E7599" w:rsidP="0076532C">
            <w:pPr>
              <w:widowControl/>
              <w:spacing w:line="22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每个</w:t>
            </w:r>
            <w:r w:rsidRPr="003052D7">
              <w:rPr>
                <w:rFonts w:ascii="Times New Roman" w:hAnsi="Times New Roman" w:cs="Times New Roman"/>
                <w:color w:val="000000"/>
                <w:w w:val="95"/>
                <w:kern w:val="0"/>
                <w:sz w:val="18"/>
                <w:szCs w:val="18"/>
              </w:rPr>
              <w:br/>
            </w:r>
            <w:r w:rsidRPr="003052D7">
              <w:rPr>
                <w:rFonts w:ascii="Times New Roman" w:hAnsi="Times New Roman" w:cs="Times New Roman"/>
                <w:color w:val="000000"/>
                <w:w w:val="95"/>
                <w:kern w:val="0"/>
                <w:sz w:val="18"/>
                <w:szCs w:val="18"/>
              </w:rPr>
              <w:t>部位</w:t>
            </w:r>
          </w:p>
        </w:tc>
        <w:tc>
          <w:tcPr>
            <w:tcW w:w="546" w:type="dxa"/>
            <w:shd w:val="clear" w:color="auto" w:fill="auto"/>
            <w:vAlign w:val="center"/>
          </w:tcPr>
          <w:p w:rsidR="008E7599" w:rsidRPr="003052D7" w:rsidRDefault="008E7599" w:rsidP="0076532C">
            <w:pPr>
              <w:widowControl/>
              <w:spacing w:line="22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5</w:t>
            </w:r>
          </w:p>
        </w:tc>
        <w:tc>
          <w:tcPr>
            <w:tcW w:w="580" w:type="dxa"/>
            <w:shd w:val="clear" w:color="auto" w:fill="auto"/>
            <w:vAlign w:val="center"/>
          </w:tcPr>
          <w:p w:rsidR="008E7599" w:rsidRPr="003052D7" w:rsidRDefault="008E7599" w:rsidP="0076532C">
            <w:pPr>
              <w:widowControl/>
              <w:spacing w:line="22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5</w:t>
            </w:r>
          </w:p>
        </w:tc>
        <w:tc>
          <w:tcPr>
            <w:tcW w:w="557" w:type="dxa"/>
            <w:shd w:val="clear" w:color="auto" w:fill="auto"/>
            <w:vAlign w:val="center"/>
          </w:tcPr>
          <w:p w:rsidR="008E7599" w:rsidRPr="003052D7" w:rsidRDefault="008E7599" w:rsidP="0076532C">
            <w:pPr>
              <w:widowControl/>
              <w:spacing w:line="22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5</w:t>
            </w:r>
          </w:p>
        </w:tc>
        <w:tc>
          <w:tcPr>
            <w:tcW w:w="580" w:type="dxa"/>
            <w:shd w:val="clear" w:color="auto" w:fill="auto"/>
            <w:vAlign w:val="center"/>
          </w:tcPr>
          <w:p w:rsidR="008E7599" w:rsidRPr="003052D7" w:rsidRDefault="008E7599" w:rsidP="0076532C">
            <w:pPr>
              <w:widowControl/>
              <w:spacing w:line="22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4</w:t>
            </w:r>
          </w:p>
        </w:tc>
        <w:tc>
          <w:tcPr>
            <w:tcW w:w="546" w:type="dxa"/>
            <w:shd w:val="clear" w:color="auto" w:fill="auto"/>
            <w:vAlign w:val="center"/>
          </w:tcPr>
          <w:p w:rsidR="008E7599" w:rsidRPr="003052D7" w:rsidRDefault="008E7599" w:rsidP="0076532C">
            <w:pPr>
              <w:widowControl/>
              <w:spacing w:line="22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3</w:t>
            </w:r>
          </w:p>
        </w:tc>
        <w:tc>
          <w:tcPr>
            <w:tcW w:w="989" w:type="dxa"/>
            <w:shd w:val="clear" w:color="auto" w:fill="auto"/>
            <w:vAlign w:val="center"/>
          </w:tcPr>
          <w:p w:rsidR="008E7599" w:rsidRPr="003052D7" w:rsidRDefault="008E7599" w:rsidP="0076532C">
            <w:pPr>
              <w:widowControl/>
              <w:spacing w:line="220" w:lineRule="exact"/>
              <w:textAlignment w:val="center"/>
              <w:rPr>
                <w:rFonts w:ascii="Times New Roman" w:hAnsi="Times New Roman" w:cs="Times New Roman"/>
                <w:color w:val="000000"/>
                <w:w w:val="95"/>
                <w:kern w:val="0"/>
                <w:sz w:val="18"/>
                <w:szCs w:val="18"/>
              </w:rPr>
            </w:pPr>
          </w:p>
        </w:tc>
        <w:tc>
          <w:tcPr>
            <w:tcW w:w="731" w:type="dxa"/>
            <w:vMerge w:val="restart"/>
            <w:shd w:val="clear" w:color="auto" w:fill="auto"/>
            <w:vAlign w:val="center"/>
          </w:tcPr>
          <w:p w:rsidR="008E7599" w:rsidRPr="003052D7" w:rsidRDefault="008E7599" w:rsidP="0076532C">
            <w:pPr>
              <w:widowControl/>
              <w:spacing w:line="220" w:lineRule="exact"/>
              <w:textAlignment w:val="center"/>
              <w:rPr>
                <w:rFonts w:ascii="Times New Roman" w:hAnsi="Times New Roman" w:cs="Times New Roman"/>
                <w:color w:val="000000"/>
                <w:w w:val="95"/>
                <w:kern w:val="0"/>
                <w:sz w:val="18"/>
                <w:szCs w:val="18"/>
              </w:rPr>
            </w:pPr>
          </w:p>
        </w:tc>
        <w:tc>
          <w:tcPr>
            <w:tcW w:w="632" w:type="dxa"/>
            <w:vMerge w:val="restart"/>
            <w:shd w:val="clear" w:color="auto" w:fill="auto"/>
            <w:vAlign w:val="center"/>
          </w:tcPr>
          <w:p w:rsidR="008E7599" w:rsidRPr="003052D7" w:rsidRDefault="008E7599" w:rsidP="0076532C">
            <w:pPr>
              <w:widowControl/>
              <w:spacing w:line="220" w:lineRule="exact"/>
              <w:textAlignment w:val="center"/>
              <w:rPr>
                <w:rFonts w:ascii="Times New Roman" w:hAnsi="Times New Roman" w:cs="Times New Roman"/>
                <w:color w:val="000000"/>
                <w:w w:val="95"/>
                <w:kern w:val="0"/>
                <w:sz w:val="18"/>
                <w:szCs w:val="18"/>
              </w:rPr>
            </w:pPr>
          </w:p>
        </w:tc>
      </w:tr>
      <w:tr w:rsidR="0076532C" w:rsidRPr="003052D7" w:rsidTr="00B16FEB">
        <w:trPr>
          <w:trHeight w:val="454"/>
          <w:jc w:val="center"/>
        </w:trPr>
        <w:tc>
          <w:tcPr>
            <w:tcW w:w="354" w:type="dxa"/>
            <w:shd w:val="clear" w:color="auto" w:fill="auto"/>
            <w:vAlign w:val="center"/>
          </w:tcPr>
          <w:p w:rsidR="008E7599" w:rsidRPr="003052D7" w:rsidRDefault="008E7599" w:rsidP="0076532C">
            <w:pPr>
              <w:widowControl/>
              <w:spacing w:line="22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3</w:t>
            </w:r>
          </w:p>
        </w:tc>
        <w:tc>
          <w:tcPr>
            <w:tcW w:w="549" w:type="dxa"/>
            <w:shd w:val="clear" w:color="auto" w:fill="auto"/>
            <w:vAlign w:val="center"/>
          </w:tcPr>
          <w:p w:rsidR="008E7599" w:rsidRPr="003052D7" w:rsidRDefault="008E7599" w:rsidP="0076532C">
            <w:pPr>
              <w:widowControl/>
              <w:spacing w:line="220" w:lineRule="exact"/>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220100003</w:t>
            </w:r>
          </w:p>
        </w:tc>
        <w:tc>
          <w:tcPr>
            <w:tcW w:w="845" w:type="dxa"/>
            <w:shd w:val="clear" w:color="auto" w:fill="auto"/>
            <w:vAlign w:val="center"/>
          </w:tcPr>
          <w:p w:rsidR="008E7599" w:rsidRPr="003052D7" w:rsidRDefault="008E7599" w:rsidP="0076532C">
            <w:pPr>
              <w:widowControl/>
              <w:spacing w:line="220" w:lineRule="exact"/>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眼部</w:t>
            </w:r>
            <w:r w:rsidRPr="003052D7">
              <w:rPr>
                <w:rFonts w:ascii="Times New Roman" w:hAnsi="Times New Roman" w:cs="Times New Roman"/>
                <w:color w:val="000000"/>
                <w:w w:val="95"/>
                <w:kern w:val="0"/>
                <w:sz w:val="18"/>
                <w:szCs w:val="18"/>
              </w:rPr>
              <w:t>A</w:t>
            </w:r>
            <w:r w:rsidRPr="003052D7">
              <w:rPr>
                <w:rFonts w:ascii="Times New Roman" w:hAnsi="Times New Roman" w:cs="Times New Roman"/>
                <w:color w:val="000000"/>
                <w:w w:val="95"/>
                <w:kern w:val="0"/>
                <w:sz w:val="18"/>
                <w:szCs w:val="18"/>
              </w:rPr>
              <w:t>超</w:t>
            </w:r>
          </w:p>
        </w:tc>
        <w:tc>
          <w:tcPr>
            <w:tcW w:w="1329" w:type="dxa"/>
            <w:shd w:val="clear" w:color="auto" w:fill="auto"/>
            <w:vAlign w:val="center"/>
          </w:tcPr>
          <w:p w:rsidR="008E7599" w:rsidRPr="003052D7" w:rsidRDefault="008E7599" w:rsidP="0076532C">
            <w:pPr>
              <w:widowControl/>
              <w:spacing w:line="220" w:lineRule="exact"/>
              <w:textAlignment w:val="center"/>
              <w:rPr>
                <w:rFonts w:ascii="Times New Roman" w:hAnsi="Times New Roman" w:cs="Times New Roman"/>
                <w:color w:val="000000"/>
                <w:w w:val="95"/>
                <w:kern w:val="0"/>
                <w:sz w:val="18"/>
                <w:szCs w:val="18"/>
              </w:rPr>
            </w:pPr>
          </w:p>
        </w:tc>
        <w:tc>
          <w:tcPr>
            <w:tcW w:w="718" w:type="dxa"/>
            <w:shd w:val="clear" w:color="auto" w:fill="auto"/>
            <w:vAlign w:val="center"/>
          </w:tcPr>
          <w:p w:rsidR="008E7599" w:rsidRPr="003052D7" w:rsidRDefault="008E7599" w:rsidP="0076532C">
            <w:pPr>
              <w:widowControl/>
              <w:spacing w:line="220" w:lineRule="exact"/>
              <w:jc w:val="center"/>
              <w:textAlignment w:val="center"/>
              <w:rPr>
                <w:rFonts w:ascii="Times New Roman" w:hAnsi="Times New Roman" w:cs="Times New Roman"/>
                <w:color w:val="000000"/>
                <w:w w:val="95"/>
                <w:kern w:val="0"/>
                <w:sz w:val="18"/>
                <w:szCs w:val="18"/>
              </w:rPr>
            </w:pPr>
          </w:p>
        </w:tc>
        <w:tc>
          <w:tcPr>
            <w:tcW w:w="478" w:type="dxa"/>
            <w:shd w:val="clear" w:color="auto" w:fill="auto"/>
            <w:vAlign w:val="center"/>
          </w:tcPr>
          <w:p w:rsidR="008E7599" w:rsidRPr="003052D7" w:rsidRDefault="008E7599" w:rsidP="0076532C">
            <w:pPr>
              <w:widowControl/>
              <w:spacing w:line="22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单侧</w:t>
            </w:r>
          </w:p>
        </w:tc>
        <w:tc>
          <w:tcPr>
            <w:tcW w:w="546" w:type="dxa"/>
            <w:shd w:val="clear" w:color="auto" w:fill="auto"/>
            <w:vAlign w:val="center"/>
          </w:tcPr>
          <w:p w:rsidR="008E7599" w:rsidRPr="003052D7" w:rsidRDefault="008E7599" w:rsidP="0076532C">
            <w:pPr>
              <w:widowControl/>
              <w:spacing w:line="22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5</w:t>
            </w:r>
          </w:p>
        </w:tc>
        <w:tc>
          <w:tcPr>
            <w:tcW w:w="580" w:type="dxa"/>
            <w:shd w:val="clear" w:color="auto" w:fill="auto"/>
            <w:vAlign w:val="center"/>
          </w:tcPr>
          <w:p w:rsidR="008E7599" w:rsidRPr="003052D7" w:rsidRDefault="008E7599" w:rsidP="0076532C">
            <w:pPr>
              <w:widowControl/>
              <w:spacing w:line="22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5</w:t>
            </w:r>
          </w:p>
        </w:tc>
        <w:tc>
          <w:tcPr>
            <w:tcW w:w="557" w:type="dxa"/>
            <w:shd w:val="clear" w:color="auto" w:fill="auto"/>
            <w:vAlign w:val="center"/>
          </w:tcPr>
          <w:p w:rsidR="008E7599" w:rsidRPr="003052D7" w:rsidRDefault="008E7599" w:rsidP="0076532C">
            <w:pPr>
              <w:widowControl/>
              <w:spacing w:line="22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5</w:t>
            </w:r>
          </w:p>
        </w:tc>
        <w:tc>
          <w:tcPr>
            <w:tcW w:w="580" w:type="dxa"/>
            <w:shd w:val="clear" w:color="auto" w:fill="auto"/>
            <w:vAlign w:val="center"/>
          </w:tcPr>
          <w:p w:rsidR="008E7599" w:rsidRPr="003052D7" w:rsidRDefault="008E7599" w:rsidP="0076532C">
            <w:pPr>
              <w:widowControl/>
              <w:spacing w:line="22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4</w:t>
            </w:r>
          </w:p>
        </w:tc>
        <w:tc>
          <w:tcPr>
            <w:tcW w:w="546" w:type="dxa"/>
            <w:shd w:val="clear" w:color="auto" w:fill="auto"/>
            <w:vAlign w:val="center"/>
          </w:tcPr>
          <w:p w:rsidR="008E7599" w:rsidRPr="003052D7" w:rsidRDefault="008E7599" w:rsidP="0076532C">
            <w:pPr>
              <w:widowControl/>
              <w:spacing w:line="22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3</w:t>
            </w:r>
          </w:p>
        </w:tc>
        <w:tc>
          <w:tcPr>
            <w:tcW w:w="989" w:type="dxa"/>
            <w:shd w:val="clear" w:color="auto" w:fill="auto"/>
            <w:vAlign w:val="center"/>
          </w:tcPr>
          <w:p w:rsidR="008E7599" w:rsidRPr="003052D7" w:rsidRDefault="008E7599" w:rsidP="0076532C">
            <w:pPr>
              <w:widowControl/>
              <w:spacing w:line="220" w:lineRule="exact"/>
              <w:textAlignment w:val="center"/>
              <w:rPr>
                <w:rFonts w:ascii="Times New Roman" w:hAnsi="Times New Roman" w:cs="Times New Roman"/>
                <w:color w:val="000000"/>
                <w:w w:val="95"/>
                <w:kern w:val="0"/>
                <w:sz w:val="18"/>
                <w:szCs w:val="18"/>
              </w:rPr>
            </w:pPr>
          </w:p>
        </w:tc>
        <w:tc>
          <w:tcPr>
            <w:tcW w:w="731" w:type="dxa"/>
            <w:vMerge/>
            <w:shd w:val="clear" w:color="auto" w:fill="auto"/>
            <w:vAlign w:val="center"/>
          </w:tcPr>
          <w:p w:rsidR="008E7599" w:rsidRPr="003052D7" w:rsidRDefault="008E7599" w:rsidP="0076532C">
            <w:pPr>
              <w:widowControl/>
              <w:spacing w:line="220" w:lineRule="exact"/>
              <w:textAlignment w:val="center"/>
              <w:rPr>
                <w:rFonts w:ascii="Times New Roman" w:hAnsi="Times New Roman" w:cs="Times New Roman"/>
                <w:color w:val="000000"/>
                <w:w w:val="95"/>
                <w:kern w:val="0"/>
                <w:sz w:val="18"/>
                <w:szCs w:val="18"/>
              </w:rPr>
            </w:pPr>
          </w:p>
        </w:tc>
        <w:tc>
          <w:tcPr>
            <w:tcW w:w="632" w:type="dxa"/>
            <w:vMerge/>
            <w:shd w:val="clear" w:color="auto" w:fill="auto"/>
            <w:vAlign w:val="center"/>
          </w:tcPr>
          <w:p w:rsidR="008E7599" w:rsidRPr="003052D7" w:rsidRDefault="008E7599" w:rsidP="0076532C">
            <w:pPr>
              <w:widowControl/>
              <w:spacing w:line="220" w:lineRule="exact"/>
              <w:textAlignment w:val="center"/>
              <w:rPr>
                <w:rFonts w:ascii="Times New Roman" w:hAnsi="Times New Roman" w:cs="Times New Roman"/>
                <w:color w:val="000000"/>
                <w:w w:val="95"/>
                <w:kern w:val="0"/>
                <w:sz w:val="18"/>
                <w:szCs w:val="18"/>
              </w:rPr>
            </w:pPr>
          </w:p>
        </w:tc>
      </w:tr>
      <w:tr w:rsidR="0076532C" w:rsidRPr="003052D7" w:rsidTr="00B16FEB">
        <w:trPr>
          <w:trHeight w:val="454"/>
          <w:jc w:val="center"/>
        </w:trPr>
        <w:tc>
          <w:tcPr>
            <w:tcW w:w="354" w:type="dxa"/>
            <w:shd w:val="clear" w:color="auto" w:fill="auto"/>
            <w:vAlign w:val="center"/>
          </w:tcPr>
          <w:p w:rsidR="008E7599" w:rsidRPr="003052D7" w:rsidRDefault="008E7599" w:rsidP="0076532C">
            <w:pPr>
              <w:widowControl/>
              <w:spacing w:line="22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4</w:t>
            </w:r>
          </w:p>
        </w:tc>
        <w:tc>
          <w:tcPr>
            <w:tcW w:w="549" w:type="dxa"/>
            <w:shd w:val="clear" w:color="auto" w:fill="auto"/>
            <w:vAlign w:val="center"/>
          </w:tcPr>
          <w:p w:rsidR="008E7599" w:rsidRPr="003052D7" w:rsidRDefault="008E7599" w:rsidP="0076532C">
            <w:pPr>
              <w:widowControl/>
              <w:spacing w:line="220" w:lineRule="exact"/>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220800008</w:t>
            </w:r>
          </w:p>
        </w:tc>
        <w:tc>
          <w:tcPr>
            <w:tcW w:w="845" w:type="dxa"/>
            <w:shd w:val="clear" w:color="auto" w:fill="auto"/>
            <w:vAlign w:val="center"/>
          </w:tcPr>
          <w:p w:rsidR="008E7599" w:rsidRPr="003052D7" w:rsidRDefault="008E7599" w:rsidP="0076532C">
            <w:pPr>
              <w:widowControl/>
              <w:spacing w:line="220" w:lineRule="exact"/>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超声计算机图文报告</w:t>
            </w:r>
          </w:p>
        </w:tc>
        <w:tc>
          <w:tcPr>
            <w:tcW w:w="1329" w:type="dxa"/>
            <w:shd w:val="clear" w:color="auto" w:fill="auto"/>
            <w:vAlign w:val="center"/>
          </w:tcPr>
          <w:p w:rsidR="008E7599" w:rsidRPr="003052D7" w:rsidRDefault="008E7599" w:rsidP="0076532C">
            <w:pPr>
              <w:widowControl/>
              <w:spacing w:line="220" w:lineRule="exact"/>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含计算机图文处理、储存及彩色图文报告</w:t>
            </w:r>
          </w:p>
        </w:tc>
        <w:tc>
          <w:tcPr>
            <w:tcW w:w="718" w:type="dxa"/>
            <w:shd w:val="clear" w:color="auto" w:fill="auto"/>
            <w:vAlign w:val="center"/>
          </w:tcPr>
          <w:p w:rsidR="008E7599" w:rsidRPr="003052D7" w:rsidRDefault="008E7599" w:rsidP="0076532C">
            <w:pPr>
              <w:widowControl/>
              <w:spacing w:line="220" w:lineRule="exact"/>
              <w:jc w:val="center"/>
              <w:textAlignment w:val="center"/>
              <w:rPr>
                <w:rFonts w:ascii="Times New Roman" w:hAnsi="Times New Roman" w:cs="Times New Roman"/>
                <w:color w:val="000000"/>
                <w:w w:val="95"/>
                <w:kern w:val="0"/>
                <w:sz w:val="18"/>
                <w:szCs w:val="18"/>
              </w:rPr>
            </w:pPr>
          </w:p>
        </w:tc>
        <w:tc>
          <w:tcPr>
            <w:tcW w:w="478" w:type="dxa"/>
            <w:shd w:val="clear" w:color="auto" w:fill="auto"/>
            <w:vAlign w:val="center"/>
          </w:tcPr>
          <w:p w:rsidR="008E7599" w:rsidRPr="003052D7" w:rsidRDefault="008E7599" w:rsidP="0076532C">
            <w:pPr>
              <w:widowControl/>
              <w:spacing w:line="22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次</w:t>
            </w:r>
          </w:p>
        </w:tc>
        <w:tc>
          <w:tcPr>
            <w:tcW w:w="546" w:type="dxa"/>
            <w:shd w:val="clear" w:color="auto" w:fill="auto"/>
            <w:vAlign w:val="center"/>
          </w:tcPr>
          <w:p w:rsidR="008E7599" w:rsidRPr="003052D7" w:rsidRDefault="008E7599" w:rsidP="0076532C">
            <w:pPr>
              <w:widowControl/>
              <w:spacing w:line="22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10</w:t>
            </w:r>
          </w:p>
        </w:tc>
        <w:tc>
          <w:tcPr>
            <w:tcW w:w="580" w:type="dxa"/>
            <w:shd w:val="clear" w:color="auto" w:fill="auto"/>
            <w:vAlign w:val="center"/>
          </w:tcPr>
          <w:p w:rsidR="008E7599" w:rsidRPr="003052D7" w:rsidRDefault="008E7599" w:rsidP="0076532C">
            <w:pPr>
              <w:widowControl/>
              <w:spacing w:line="22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9</w:t>
            </w:r>
          </w:p>
        </w:tc>
        <w:tc>
          <w:tcPr>
            <w:tcW w:w="557" w:type="dxa"/>
            <w:shd w:val="clear" w:color="auto" w:fill="auto"/>
            <w:vAlign w:val="center"/>
          </w:tcPr>
          <w:p w:rsidR="008E7599" w:rsidRPr="003052D7" w:rsidRDefault="008E7599" w:rsidP="0076532C">
            <w:pPr>
              <w:widowControl/>
              <w:spacing w:line="22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9</w:t>
            </w:r>
          </w:p>
        </w:tc>
        <w:tc>
          <w:tcPr>
            <w:tcW w:w="580" w:type="dxa"/>
            <w:shd w:val="clear" w:color="auto" w:fill="auto"/>
            <w:vAlign w:val="center"/>
          </w:tcPr>
          <w:p w:rsidR="008E7599" w:rsidRPr="003052D7" w:rsidRDefault="008E7599" w:rsidP="0076532C">
            <w:pPr>
              <w:widowControl/>
              <w:spacing w:line="22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8</w:t>
            </w:r>
          </w:p>
        </w:tc>
        <w:tc>
          <w:tcPr>
            <w:tcW w:w="546" w:type="dxa"/>
            <w:shd w:val="clear" w:color="auto" w:fill="auto"/>
            <w:vAlign w:val="center"/>
          </w:tcPr>
          <w:p w:rsidR="008E7599" w:rsidRPr="003052D7" w:rsidRDefault="008E7599" w:rsidP="0076532C">
            <w:pPr>
              <w:widowControl/>
              <w:spacing w:line="22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6</w:t>
            </w:r>
          </w:p>
        </w:tc>
        <w:tc>
          <w:tcPr>
            <w:tcW w:w="989" w:type="dxa"/>
            <w:shd w:val="clear" w:color="auto" w:fill="auto"/>
            <w:vAlign w:val="center"/>
          </w:tcPr>
          <w:p w:rsidR="008E7599" w:rsidRPr="003052D7" w:rsidRDefault="008E7599" w:rsidP="0076532C">
            <w:pPr>
              <w:widowControl/>
              <w:spacing w:line="220" w:lineRule="exact"/>
              <w:textAlignment w:val="center"/>
              <w:rPr>
                <w:rFonts w:ascii="Times New Roman" w:hAnsi="Times New Roman" w:cs="Times New Roman"/>
                <w:color w:val="000000"/>
                <w:w w:val="95"/>
                <w:kern w:val="0"/>
                <w:sz w:val="18"/>
                <w:szCs w:val="18"/>
              </w:rPr>
            </w:pPr>
          </w:p>
        </w:tc>
        <w:tc>
          <w:tcPr>
            <w:tcW w:w="731" w:type="dxa"/>
            <w:shd w:val="clear" w:color="auto" w:fill="auto"/>
            <w:vAlign w:val="center"/>
          </w:tcPr>
          <w:p w:rsidR="008E7599" w:rsidRPr="003052D7" w:rsidRDefault="008E7599" w:rsidP="0076532C">
            <w:pPr>
              <w:widowControl/>
              <w:spacing w:line="220" w:lineRule="exact"/>
              <w:textAlignment w:val="center"/>
              <w:rPr>
                <w:rFonts w:ascii="Times New Roman" w:hAnsi="Times New Roman" w:cs="Times New Roman"/>
                <w:color w:val="000000"/>
                <w:w w:val="95"/>
                <w:kern w:val="0"/>
                <w:sz w:val="18"/>
                <w:szCs w:val="18"/>
              </w:rPr>
            </w:pPr>
          </w:p>
        </w:tc>
        <w:tc>
          <w:tcPr>
            <w:tcW w:w="632" w:type="dxa"/>
            <w:shd w:val="clear" w:color="auto" w:fill="auto"/>
            <w:vAlign w:val="center"/>
          </w:tcPr>
          <w:p w:rsidR="008E7599" w:rsidRPr="003052D7" w:rsidRDefault="008E7599" w:rsidP="0076532C">
            <w:pPr>
              <w:widowControl/>
              <w:spacing w:line="220" w:lineRule="exact"/>
              <w:textAlignment w:val="center"/>
              <w:rPr>
                <w:rFonts w:ascii="Times New Roman" w:hAnsi="Times New Roman" w:cs="Times New Roman"/>
                <w:color w:val="000000"/>
                <w:w w:val="95"/>
                <w:kern w:val="0"/>
                <w:sz w:val="18"/>
                <w:szCs w:val="18"/>
              </w:rPr>
            </w:pPr>
          </w:p>
        </w:tc>
      </w:tr>
      <w:tr w:rsidR="0076532C" w:rsidRPr="003052D7" w:rsidTr="00B16FEB">
        <w:trPr>
          <w:trHeight w:val="454"/>
          <w:jc w:val="center"/>
        </w:trPr>
        <w:tc>
          <w:tcPr>
            <w:tcW w:w="354" w:type="dxa"/>
            <w:shd w:val="clear" w:color="auto" w:fill="auto"/>
            <w:vAlign w:val="center"/>
          </w:tcPr>
          <w:p w:rsidR="008E7599" w:rsidRPr="003052D7" w:rsidRDefault="008E7599" w:rsidP="0076532C">
            <w:pPr>
              <w:widowControl/>
              <w:spacing w:line="22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5</w:t>
            </w:r>
          </w:p>
        </w:tc>
        <w:tc>
          <w:tcPr>
            <w:tcW w:w="549" w:type="dxa"/>
            <w:shd w:val="clear" w:color="auto" w:fill="auto"/>
            <w:vAlign w:val="center"/>
          </w:tcPr>
          <w:p w:rsidR="008E7599" w:rsidRPr="003052D7" w:rsidRDefault="008E7599" w:rsidP="0076532C">
            <w:pPr>
              <w:widowControl/>
              <w:spacing w:line="220" w:lineRule="exact"/>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220201001</w:t>
            </w:r>
          </w:p>
        </w:tc>
        <w:tc>
          <w:tcPr>
            <w:tcW w:w="845" w:type="dxa"/>
            <w:shd w:val="clear" w:color="auto" w:fill="auto"/>
            <w:vAlign w:val="center"/>
          </w:tcPr>
          <w:p w:rsidR="008E7599" w:rsidRPr="003052D7" w:rsidRDefault="008E7599" w:rsidP="0076532C">
            <w:pPr>
              <w:widowControl/>
              <w:spacing w:line="220" w:lineRule="exact"/>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单脏器</w:t>
            </w:r>
            <w:r w:rsidRPr="003052D7">
              <w:rPr>
                <w:rFonts w:ascii="Times New Roman" w:hAnsi="Times New Roman" w:cs="Times New Roman"/>
                <w:color w:val="000000"/>
                <w:w w:val="95"/>
                <w:kern w:val="0"/>
                <w:sz w:val="18"/>
                <w:szCs w:val="18"/>
              </w:rPr>
              <w:t>B</w:t>
            </w:r>
            <w:r w:rsidRPr="003052D7">
              <w:rPr>
                <w:rFonts w:ascii="Times New Roman" w:hAnsi="Times New Roman" w:cs="Times New Roman"/>
                <w:color w:val="000000"/>
                <w:w w:val="95"/>
                <w:kern w:val="0"/>
                <w:sz w:val="18"/>
                <w:szCs w:val="18"/>
              </w:rPr>
              <w:t>超检查</w:t>
            </w:r>
          </w:p>
        </w:tc>
        <w:tc>
          <w:tcPr>
            <w:tcW w:w="1329" w:type="dxa"/>
            <w:shd w:val="clear" w:color="auto" w:fill="auto"/>
            <w:vAlign w:val="center"/>
          </w:tcPr>
          <w:p w:rsidR="008E7599" w:rsidRPr="003052D7" w:rsidRDefault="008E7599" w:rsidP="0076532C">
            <w:pPr>
              <w:widowControl/>
              <w:spacing w:line="220" w:lineRule="exact"/>
              <w:textAlignment w:val="center"/>
              <w:rPr>
                <w:rFonts w:ascii="Times New Roman" w:hAnsi="Times New Roman" w:cs="Times New Roman"/>
                <w:color w:val="000000"/>
                <w:w w:val="95"/>
                <w:kern w:val="0"/>
                <w:sz w:val="18"/>
                <w:szCs w:val="18"/>
              </w:rPr>
            </w:pPr>
          </w:p>
        </w:tc>
        <w:tc>
          <w:tcPr>
            <w:tcW w:w="718" w:type="dxa"/>
            <w:shd w:val="clear" w:color="auto" w:fill="auto"/>
            <w:vAlign w:val="center"/>
          </w:tcPr>
          <w:p w:rsidR="008E7599" w:rsidRPr="003052D7" w:rsidRDefault="008E7599" w:rsidP="0076532C">
            <w:pPr>
              <w:widowControl/>
              <w:spacing w:line="220" w:lineRule="exact"/>
              <w:jc w:val="center"/>
              <w:textAlignment w:val="center"/>
              <w:rPr>
                <w:rFonts w:ascii="Times New Roman" w:hAnsi="Times New Roman" w:cs="Times New Roman"/>
                <w:color w:val="000000"/>
                <w:w w:val="95"/>
                <w:kern w:val="0"/>
                <w:sz w:val="18"/>
                <w:szCs w:val="18"/>
              </w:rPr>
            </w:pPr>
          </w:p>
        </w:tc>
        <w:tc>
          <w:tcPr>
            <w:tcW w:w="478" w:type="dxa"/>
            <w:shd w:val="clear" w:color="auto" w:fill="auto"/>
            <w:vAlign w:val="center"/>
          </w:tcPr>
          <w:p w:rsidR="008E7599" w:rsidRPr="003052D7" w:rsidRDefault="008E7599" w:rsidP="0076532C">
            <w:pPr>
              <w:widowControl/>
              <w:spacing w:line="22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每个脏器</w:t>
            </w:r>
          </w:p>
        </w:tc>
        <w:tc>
          <w:tcPr>
            <w:tcW w:w="546" w:type="dxa"/>
            <w:shd w:val="clear" w:color="auto" w:fill="auto"/>
            <w:vAlign w:val="center"/>
          </w:tcPr>
          <w:p w:rsidR="008E7599" w:rsidRPr="003052D7" w:rsidRDefault="008E7599" w:rsidP="0076532C">
            <w:pPr>
              <w:widowControl/>
              <w:spacing w:line="22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20</w:t>
            </w:r>
          </w:p>
        </w:tc>
        <w:tc>
          <w:tcPr>
            <w:tcW w:w="580" w:type="dxa"/>
            <w:shd w:val="clear" w:color="auto" w:fill="auto"/>
            <w:vAlign w:val="center"/>
          </w:tcPr>
          <w:p w:rsidR="008E7599" w:rsidRPr="003052D7" w:rsidRDefault="008E7599" w:rsidP="0076532C">
            <w:pPr>
              <w:widowControl/>
              <w:spacing w:line="22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17</w:t>
            </w:r>
          </w:p>
        </w:tc>
        <w:tc>
          <w:tcPr>
            <w:tcW w:w="557" w:type="dxa"/>
            <w:shd w:val="clear" w:color="auto" w:fill="auto"/>
            <w:vAlign w:val="center"/>
          </w:tcPr>
          <w:p w:rsidR="008E7599" w:rsidRPr="003052D7" w:rsidRDefault="008E7599" w:rsidP="0076532C">
            <w:pPr>
              <w:widowControl/>
              <w:spacing w:line="22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17</w:t>
            </w:r>
          </w:p>
        </w:tc>
        <w:tc>
          <w:tcPr>
            <w:tcW w:w="580" w:type="dxa"/>
            <w:shd w:val="clear" w:color="auto" w:fill="auto"/>
            <w:vAlign w:val="center"/>
          </w:tcPr>
          <w:p w:rsidR="008E7599" w:rsidRPr="003052D7" w:rsidRDefault="008E7599" w:rsidP="0076532C">
            <w:pPr>
              <w:widowControl/>
              <w:spacing w:line="22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15</w:t>
            </w:r>
          </w:p>
        </w:tc>
        <w:tc>
          <w:tcPr>
            <w:tcW w:w="546" w:type="dxa"/>
            <w:shd w:val="clear" w:color="auto" w:fill="auto"/>
            <w:vAlign w:val="center"/>
          </w:tcPr>
          <w:p w:rsidR="008E7599" w:rsidRPr="003052D7" w:rsidRDefault="008E7599" w:rsidP="0076532C">
            <w:pPr>
              <w:widowControl/>
              <w:spacing w:line="22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12</w:t>
            </w:r>
          </w:p>
        </w:tc>
        <w:tc>
          <w:tcPr>
            <w:tcW w:w="989" w:type="dxa"/>
            <w:shd w:val="clear" w:color="auto" w:fill="auto"/>
            <w:vAlign w:val="center"/>
          </w:tcPr>
          <w:p w:rsidR="008E7599" w:rsidRPr="003052D7" w:rsidRDefault="008E7599" w:rsidP="0076532C">
            <w:pPr>
              <w:widowControl/>
              <w:spacing w:line="220" w:lineRule="exact"/>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两个以上脏器（含两个）按</w:t>
            </w:r>
            <w:r w:rsidRPr="003052D7">
              <w:rPr>
                <w:rFonts w:ascii="Times New Roman" w:hAnsi="Times New Roman" w:cs="Times New Roman"/>
                <w:color w:val="000000"/>
                <w:w w:val="95"/>
                <w:kern w:val="0"/>
                <w:sz w:val="18"/>
                <w:szCs w:val="18"/>
              </w:rPr>
              <w:t>B</w:t>
            </w:r>
            <w:r w:rsidRPr="003052D7">
              <w:rPr>
                <w:rFonts w:ascii="Times New Roman" w:hAnsi="Times New Roman" w:cs="Times New Roman"/>
                <w:color w:val="000000"/>
                <w:w w:val="95"/>
                <w:kern w:val="0"/>
                <w:sz w:val="18"/>
                <w:szCs w:val="18"/>
              </w:rPr>
              <w:t>超常规检查收费</w:t>
            </w:r>
          </w:p>
        </w:tc>
        <w:tc>
          <w:tcPr>
            <w:tcW w:w="731" w:type="dxa"/>
            <w:shd w:val="clear" w:color="auto" w:fill="auto"/>
            <w:vAlign w:val="center"/>
          </w:tcPr>
          <w:p w:rsidR="008E7599" w:rsidRPr="003052D7" w:rsidRDefault="008E7599" w:rsidP="0076532C">
            <w:pPr>
              <w:widowControl/>
              <w:spacing w:line="220" w:lineRule="exact"/>
              <w:textAlignment w:val="center"/>
              <w:rPr>
                <w:rFonts w:ascii="Times New Roman" w:hAnsi="Times New Roman" w:cs="Times New Roman"/>
                <w:color w:val="000000"/>
                <w:w w:val="95"/>
                <w:kern w:val="0"/>
                <w:sz w:val="18"/>
                <w:szCs w:val="18"/>
              </w:rPr>
            </w:pPr>
          </w:p>
        </w:tc>
        <w:tc>
          <w:tcPr>
            <w:tcW w:w="632" w:type="dxa"/>
            <w:shd w:val="clear" w:color="auto" w:fill="auto"/>
            <w:vAlign w:val="center"/>
          </w:tcPr>
          <w:p w:rsidR="008E7599" w:rsidRPr="003052D7" w:rsidRDefault="008E7599" w:rsidP="0076532C">
            <w:pPr>
              <w:widowControl/>
              <w:spacing w:line="220" w:lineRule="exact"/>
              <w:textAlignment w:val="center"/>
              <w:rPr>
                <w:rFonts w:ascii="Times New Roman" w:hAnsi="Times New Roman" w:cs="Times New Roman"/>
                <w:color w:val="000000"/>
                <w:w w:val="95"/>
                <w:kern w:val="0"/>
                <w:sz w:val="18"/>
                <w:szCs w:val="18"/>
              </w:rPr>
            </w:pPr>
          </w:p>
        </w:tc>
      </w:tr>
      <w:tr w:rsidR="0076532C" w:rsidRPr="003052D7" w:rsidTr="00B16FEB">
        <w:trPr>
          <w:trHeight w:val="454"/>
          <w:jc w:val="center"/>
        </w:trPr>
        <w:tc>
          <w:tcPr>
            <w:tcW w:w="354" w:type="dxa"/>
            <w:shd w:val="clear" w:color="auto" w:fill="auto"/>
            <w:vAlign w:val="center"/>
          </w:tcPr>
          <w:p w:rsidR="008E7599" w:rsidRPr="003052D7" w:rsidRDefault="008E7599" w:rsidP="0076532C">
            <w:pPr>
              <w:widowControl/>
              <w:spacing w:line="22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6</w:t>
            </w:r>
          </w:p>
        </w:tc>
        <w:tc>
          <w:tcPr>
            <w:tcW w:w="549" w:type="dxa"/>
            <w:shd w:val="clear" w:color="auto" w:fill="auto"/>
            <w:vAlign w:val="center"/>
          </w:tcPr>
          <w:p w:rsidR="008E7599" w:rsidRPr="003052D7" w:rsidRDefault="008E7599" w:rsidP="0076532C">
            <w:pPr>
              <w:widowControl/>
              <w:spacing w:line="220" w:lineRule="exact"/>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220201002</w:t>
            </w:r>
          </w:p>
        </w:tc>
        <w:tc>
          <w:tcPr>
            <w:tcW w:w="845" w:type="dxa"/>
            <w:shd w:val="clear" w:color="auto" w:fill="auto"/>
            <w:vAlign w:val="center"/>
          </w:tcPr>
          <w:p w:rsidR="008E7599" w:rsidRPr="003052D7" w:rsidRDefault="008E7599" w:rsidP="0076532C">
            <w:pPr>
              <w:widowControl/>
              <w:spacing w:line="220" w:lineRule="exact"/>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B</w:t>
            </w:r>
            <w:r w:rsidRPr="003052D7">
              <w:rPr>
                <w:rFonts w:ascii="Times New Roman" w:hAnsi="Times New Roman" w:cs="Times New Roman"/>
                <w:color w:val="000000"/>
                <w:w w:val="95"/>
                <w:kern w:val="0"/>
                <w:sz w:val="18"/>
                <w:szCs w:val="18"/>
              </w:rPr>
              <w:t>超常规检查</w:t>
            </w:r>
          </w:p>
        </w:tc>
        <w:tc>
          <w:tcPr>
            <w:tcW w:w="1329" w:type="dxa"/>
            <w:shd w:val="clear" w:color="auto" w:fill="auto"/>
            <w:vAlign w:val="center"/>
          </w:tcPr>
          <w:p w:rsidR="008E7599" w:rsidRPr="003052D7" w:rsidRDefault="008E7599" w:rsidP="0076532C">
            <w:pPr>
              <w:widowControl/>
              <w:spacing w:line="200" w:lineRule="exact"/>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胸部</w:t>
            </w:r>
            <w:r w:rsidRPr="003052D7">
              <w:rPr>
                <w:rFonts w:ascii="Times New Roman" w:hAnsi="Times New Roman" w:cs="Times New Roman"/>
                <w:color w:val="000000"/>
                <w:w w:val="95"/>
                <w:kern w:val="0"/>
                <w:sz w:val="18"/>
                <w:szCs w:val="18"/>
              </w:rPr>
              <w:t>(</w:t>
            </w:r>
            <w:r w:rsidRPr="003052D7">
              <w:rPr>
                <w:rFonts w:ascii="Times New Roman" w:hAnsi="Times New Roman" w:cs="Times New Roman"/>
                <w:color w:val="000000"/>
                <w:w w:val="95"/>
                <w:kern w:val="0"/>
                <w:sz w:val="18"/>
                <w:szCs w:val="18"/>
              </w:rPr>
              <w:t>含肺、胸腔、纵隔</w:t>
            </w:r>
            <w:r w:rsidRPr="003052D7">
              <w:rPr>
                <w:rFonts w:ascii="Times New Roman" w:hAnsi="Times New Roman" w:cs="Times New Roman"/>
                <w:color w:val="000000"/>
                <w:w w:val="95"/>
                <w:kern w:val="0"/>
                <w:sz w:val="18"/>
                <w:szCs w:val="18"/>
              </w:rPr>
              <w:t>)</w:t>
            </w:r>
            <w:r w:rsidRPr="003052D7">
              <w:rPr>
                <w:rFonts w:ascii="Times New Roman" w:hAnsi="Times New Roman" w:cs="Times New Roman"/>
                <w:color w:val="000000"/>
                <w:w w:val="95"/>
                <w:kern w:val="0"/>
                <w:sz w:val="18"/>
                <w:szCs w:val="18"/>
              </w:rPr>
              <w:t>、腹部</w:t>
            </w:r>
            <w:r w:rsidRPr="003052D7">
              <w:rPr>
                <w:rFonts w:ascii="Times New Roman" w:hAnsi="Times New Roman" w:cs="Times New Roman"/>
                <w:color w:val="000000"/>
                <w:w w:val="95"/>
                <w:kern w:val="0"/>
                <w:sz w:val="18"/>
                <w:szCs w:val="18"/>
              </w:rPr>
              <w:t>(</w:t>
            </w:r>
            <w:r w:rsidRPr="003052D7">
              <w:rPr>
                <w:rFonts w:ascii="Times New Roman" w:hAnsi="Times New Roman" w:cs="Times New Roman"/>
                <w:color w:val="000000"/>
                <w:w w:val="95"/>
                <w:kern w:val="0"/>
                <w:sz w:val="18"/>
                <w:szCs w:val="18"/>
              </w:rPr>
              <w:t>含肝、胆、胰、脾、双肾</w:t>
            </w:r>
            <w:r w:rsidRPr="003052D7">
              <w:rPr>
                <w:rFonts w:ascii="Times New Roman" w:hAnsi="Times New Roman" w:cs="Times New Roman"/>
                <w:color w:val="000000"/>
                <w:w w:val="95"/>
                <w:kern w:val="0"/>
                <w:sz w:val="18"/>
                <w:szCs w:val="18"/>
              </w:rPr>
              <w:t>)</w:t>
            </w:r>
            <w:r w:rsidRPr="003052D7">
              <w:rPr>
                <w:rFonts w:ascii="Times New Roman" w:hAnsi="Times New Roman" w:cs="Times New Roman"/>
                <w:color w:val="000000"/>
                <w:w w:val="95"/>
                <w:kern w:val="0"/>
                <w:sz w:val="18"/>
                <w:szCs w:val="18"/>
              </w:rPr>
              <w:t>、胃肠道、泌尿系</w:t>
            </w:r>
            <w:r w:rsidRPr="003052D7">
              <w:rPr>
                <w:rFonts w:ascii="Times New Roman" w:hAnsi="Times New Roman" w:cs="Times New Roman"/>
                <w:color w:val="000000"/>
                <w:w w:val="95"/>
                <w:kern w:val="0"/>
                <w:sz w:val="18"/>
                <w:szCs w:val="18"/>
              </w:rPr>
              <w:t>(</w:t>
            </w:r>
            <w:r w:rsidRPr="003052D7">
              <w:rPr>
                <w:rFonts w:ascii="Times New Roman" w:hAnsi="Times New Roman" w:cs="Times New Roman"/>
                <w:color w:val="000000"/>
                <w:w w:val="95"/>
                <w:kern w:val="0"/>
                <w:sz w:val="18"/>
                <w:szCs w:val="18"/>
              </w:rPr>
              <w:t>含双肾、输尿管、膀胱、前列腺</w:t>
            </w:r>
            <w:r w:rsidRPr="003052D7">
              <w:rPr>
                <w:rFonts w:ascii="Times New Roman" w:hAnsi="Times New Roman" w:cs="Times New Roman"/>
                <w:color w:val="000000"/>
                <w:w w:val="95"/>
                <w:kern w:val="0"/>
                <w:sz w:val="18"/>
                <w:szCs w:val="18"/>
              </w:rPr>
              <w:t>)</w:t>
            </w:r>
            <w:r w:rsidRPr="003052D7">
              <w:rPr>
                <w:rFonts w:ascii="Times New Roman" w:hAnsi="Times New Roman" w:cs="Times New Roman"/>
                <w:color w:val="000000"/>
                <w:w w:val="95"/>
                <w:kern w:val="0"/>
                <w:sz w:val="18"/>
                <w:szCs w:val="18"/>
              </w:rPr>
              <w:t>、妇科</w:t>
            </w:r>
            <w:r w:rsidRPr="003052D7">
              <w:rPr>
                <w:rFonts w:ascii="Times New Roman" w:hAnsi="Times New Roman" w:cs="Times New Roman"/>
                <w:color w:val="000000"/>
                <w:w w:val="95"/>
                <w:kern w:val="0"/>
                <w:sz w:val="18"/>
                <w:szCs w:val="18"/>
              </w:rPr>
              <w:t>(</w:t>
            </w:r>
            <w:r w:rsidRPr="003052D7">
              <w:rPr>
                <w:rFonts w:ascii="Times New Roman" w:hAnsi="Times New Roman" w:cs="Times New Roman"/>
                <w:color w:val="000000"/>
                <w:w w:val="95"/>
                <w:kern w:val="0"/>
                <w:sz w:val="18"/>
                <w:szCs w:val="18"/>
              </w:rPr>
              <w:t>含子宫、附件、膀胱及周围组织</w:t>
            </w:r>
            <w:r w:rsidRPr="003052D7">
              <w:rPr>
                <w:rFonts w:ascii="Times New Roman" w:hAnsi="Times New Roman" w:cs="Times New Roman"/>
                <w:color w:val="000000"/>
                <w:w w:val="95"/>
                <w:kern w:val="0"/>
                <w:sz w:val="18"/>
                <w:szCs w:val="18"/>
              </w:rPr>
              <w:t>)</w:t>
            </w:r>
            <w:r w:rsidRPr="003052D7">
              <w:rPr>
                <w:rFonts w:ascii="Times New Roman" w:hAnsi="Times New Roman" w:cs="Times New Roman"/>
                <w:color w:val="000000"/>
                <w:w w:val="95"/>
                <w:kern w:val="0"/>
                <w:sz w:val="18"/>
                <w:szCs w:val="18"/>
              </w:rPr>
              <w:t>分别参照执行</w:t>
            </w:r>
          </w:p>
        </w:tc>
        <w:tc>
          <w:tcPr>
            <w:tcW w:w="718" w:type="dxa"/>
            <w:shd w:val="clear" w:color="auto" w:fill="auto"/>
            <w:vAlign w:val="center"/>
          </w:tcPr>
          <w:p w:rsidR="008E7599" w:rsidRPr="003052D7" w:rsidRDefault="008E7599" w:rsidP="0076532C">
            <w:pPr>
              <w:widowControl/>
              <w:spacing w:line="220" w:lineRule="exact"/>
              <w:jc w:val="center"/>
              <w:textAlignment w:val="center"/>
              <w:rPr>
                <w:rFonts w:ascii="Times New Roman" w:hAnsi="Times New Roman" w:cs="Times New Roman"/>
                <w:color w:val="000000"/>
                <w:w w:val="95"/>
                <w:kern w:val="0"/>
                <w:sz w:val="18"/>
                <w:szCs w:val="18"/>
              </w:rPr>
            </w:pPr>
          </w:p>
        </w:tc>
        <w:tc>
          <w:tcPr>
            <w:tcW w:w="478" w:type="dxa"/>
            <w:shd w:val="clear" w:color="auto" w:fill="auto"/>
            <w:vAlign w:val="center"/>
          </w:tcPr>
          <w:p w:rsidR="008E7599" w:rsidRPr="003052D7" w:rsidRDefault="008E7599" w:rsidP="0076532C">
            <w:pPr>
              <w:widowControl/>
              <w:spacing w:line="22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每个部位</w:t>
            </w:r>
          </w:p>
        </w:tc>
        <w:tc>
          <w:tcPr>
            <w:tcW w:w="546" w:type="dxa"/>
            <w:shd w:val="clear" w:color="auto" w:fill="auto"/>
            <w:vAlign w:val="center"/>
          </w:tcPr>
          <w:p w:rsidR="008E7599" w:rsidRPr="003052D7" w:rsidRDefault="008E7599" w:rsidP="0076532C">
            <w:pPr>
              <w:widowControl/>
              <w:spacing w:line="22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30</w:t>
            </w:r>
          </w:p>
        </w:tc>
        <w:tc>
          <w:tcPr>
            <w:tcW w:w="580" w:type="dxa"/>
            <w:shd w:val="clear" w:color="auto" w:fill="auto"/>
            <w:vAlign w:val="center"/>
          </w:tcPr>
          <w:p w:rsidR="008E7599" w:rsidRPr="003052D7" w:rsidRDefault="008E7599" w:rsidP="0076532C">
            <w:pPr>
              <w:widowControl/>
              <w:spacing w:line="22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27</w:t>
            </w:r>
          </w:p>
        </w:tc>
        <w:tc>
          <w:tcPr>
            <w:tcW w:w="557" w:type="dxa"/>
            <w:shd w:val="clear" w:color="auto" w:fill="auto"/>
            <w:vAlign w:val="center"/>
          </w:tcPr>
          <w:p w:rsidR="008E7599" w:rsidRPr="003052D7" w:rsidRDefault="008E7599" w:rsidP="0076532C">
            <w:pPr>
              <w:widowControl/>
              <w:spacing w:line="22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27</w:t>
            </w:r>
          </w:p>
        </w:tc>
        <w:tc>
          <w:tcPr>
            <w:tcW w:w="580" w:type="dxa"/>
            <w:shd w:val="clear" w:color="auto" w:fill="auto"/>
            <w:vAlign w:val="center"/>
          </w:tcPr>
          <w:p w:rsidR="008E7599" w:rsidRPr="003052D7" w:rsidRDefault="008E7599" w:rsidP="0076532C">
            <w:pPr>
              <w:widowControl/>
              <w:spacing w:line="22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22</w:t>
            </w:r>
          </w:p>
        </w:tc>
        <w:tc>
          <w:tcPr>
            <w:tcW w:w="546" w:type="dxa"/>
            <w:shd w:val="clear" w:color="auto" w:fill="auto"/>
            <w:vAlign w:val="center"/>
          </w:tcPr>
          <w:p w:rsidR="008E7599" w:rsidRPr="003052D7" w:rsidRDefault="008E7599" w:rsidP="0076532C">
            <w:pPr>
              <w:widowControl/>
              <w:spacing w:line="22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18</w:t>
            </w:r>
          </w:p>
        </w:tc>
        <w:tc>
          <w:tcPr>
            <w:tcW w:w="989" w:type="dxa"/>
            <w:shd w:val="clear" w:color="auto" w:fill="auto"/>
            <w:vAlign w:val="center"/>
          </w:tcPr>
          <w:p w:rsidR="008E7599" w:rsidRPr="003052D7" w:rsidRDefault="008E7599" w:rsidP="0076532C">
            <w:pPr>
              <w:widowControl/>
              <w:spacing w:line="220" w:lineRule="exact"/>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产科</w:t>
            </w:r>
            <w:r w:rsidRPr="003052D7">
              <w:rPr>
                <w:rFonts w:ascii="Times New Roman" w:hAnsi="Times New Roman" w:cs="Times New Roman"/>
                <w:color w:val="000000"/>
                <w:w w:val="95"/>
                <w:kern w:val="0"/>
                <w:sz w:val="18"/>
                <w:szCs w:val="18"/>
              </w:rPr>
              <w:t>(</w:t>
            </w:r>
            <w:r w:rsidRPr="003052D7">
              <w:rPr>
                <w:rFonts w:ascii="Times New Roman" w:hAnsi="Times New Roman" w:cs="Times New Roman"/>
                <w:color w:val="000000"/>
                <w:w w:val="95"/>
                <w:kern w:val="0"/>
                <w:sz w:val="18"/>
                <w:szCs w:val="18"/>
              </w:rPr>
              <w:t>含胎儿及宫腔</w:t>
            </w:r>
            <w:r w:rsidRPr="003052D7">
              <w:rPr>
                <w:rFonts w:ascii="Times New Roman" w:hAnsi="Times New Roman" w:cs="Times New Roman"/>
                <w:color w:val="000000"/>
                <w:w w:val="95"/>
                <w:kern w:val="0"/>
                <w:sz w:val="18"/>
                <w:szCs w:val="18"/>
              </w:rPr>
              <w:t>)</w:t>
            </w:r>
            <w:r w:rsidRPr="003052D7">
              <w:rPr>
                <w:rFonts w:ascii="Times New Roman" w:hAnsi="Times New Roman" w:cs="Times New Roman"/>
                <w:color w:val="000000"/>
                <w:w w:val="95"/>
                <w:kern w:val="0"/>
                <w:sz w:val="18"/>
                <w:szCs w:val="18"/>
              </w:rPr>
              <w:t>检查加收</w:t>
            </w:r>
            <w:r w:rsidRPr="003052D7">
              <w:rPr>
                <w:rFonts w:ascii="Times New Roman" w:hAnsi="Times New Roman" w:cs="Times New Roman"/>
                <w:color w:val="000000"/>
                <w:w w:val="95"/>
                <w:kern w:val="0"/>
                <w:sz w:val="18"/>
                <w:szCs w:val="18"/>
              </w:rPr>
              <w:t>15</w:t>
            </w:r>
            <w:r w:rsidRPr="003052D7">
              <w:rPr>
                <w:rFonts w:ascii="Times New Roman" w:hAnsi="Times New Roman" w:cs="Times New Roman"/>
                <w:color w:val="000000"/>
                <w:w w:val="95"/>
                <w:kern w:val="0"/>
                <w:sz w:val="18"/>
                <w:szCs w:val="18"/>
              </w:rPr>
              <w:t>元，</w:t>
            </w:r>
            <w:r w:rsidRPr="003052D7">
              <w:rPr>
                <w:rFonts w:ascii="Times New Roman" w:hAnsi="Times New Roman" w:cs="Times New Roman"/>
                <w:color w:val="000000"/>
                <w:w w:val="95"/>
                <w:kern w:val="0"/>
                <w:sz w:val="18"/>
                <w:szCs w:val="18"/>
              </w:rPr>
              <w:t>2</w:t>
            </w:r>
            <w:r w:rsidRPr="003052D7">
              <w:rPr>
                <w:rFonts w:ascii="Times New Roman" w:hAnsi="Times New Roman" w:cs="Times New Roman"/>
                <w:color w:val="000000"/>
                <w:w w:val="95"/>
                <w:kern w:val="0"/>
                <w:sz w:val="18"/>
                <w:szCs w:val="18"/>
              </w:rPr>
              <w:t>胎及多胎加收</w:t>
            </w:r>
            <w:r w:rsidRPr="003052D7">
              <w:rPr>
                <w:rFonts w:ascii="Times New Roman" w:hAnsi="Times New Roman" w:cs="Times New Roman"/>
                <w:color w:val="000000"/>
                <w:w w:val="95"/>
                <w:kern w:val="0"/>
                <w:sz w:val="18"/>
                <w:szCs w:val="18"/>
              </w:rPr>
              <w:t>10</w:t>
            </w:r>
            <w:r w:rsidRPr="003052D7">
              <w:rPr>
                <w:rFonts w:ascii="Times New Roman" w:hAnsi="Times New Roman" w:cs="Times New Roman"/>
                <w:color w:val="000000"/>
                <w:w w:val="95"/>
                <w:kern w:val="0"/>
                <w:sz w:val="18"/>
                <w:szCs w:val="18"/>
              </w:rPr>
              <w:t>元。不得再另收其他检查费用。</w:t>
            </w:r>
          </w:p>
        </w:tc>
        <w:tc>
          <w:tcPr>
            <w:tcW w:w="731" w:type="dxa"/>
            <w:shd w:val="clear" w:color="auto" w:fill="auto"/>
            <w:vAlign w:val="center"/>
          </w:tcPr>
          <w:p w:rsidR="008E7599" w:rsidRPr="003052D7" w:rsidRDefault="008E7599" w:rsidP="0076532C">
            <w:pPr>
              <w:widowControl/>
              <w:spacing w:line="220" w:lineRule="exact"/>
              <w:textAlignment w:val="center"/>
              <w:rPr>
                <w:rFonts w:ascii="Times New Roman" w:hAnsi="Times New Roman" w:cs="Times New Roman"/>
                <w:color w:val="000000"/>
                <w:w w:val="95"/>
                <w:kern w:val="0"/>
                <w:sz w:val="18"/>
                <w:szCs w:val="18"/>
              </w:rPr>
            </w:pPr>
          </w:p>
        </w:tc>
        <w:tc>
          <w:tcPr>
            <w:tcW w:w="632" w:type="dxa"/>
            <w:shd w:val="clear" w:color="auto" w:fill="auto"/>
            <w:vAlign w:val="center"/>
          </w:tcPr>
          <w:p w:rsidR="008E7599" w:rsidRPr="003052D7" w:rsidRDefault="008E7599" w:rsidP="0076532C">
            <w:pPr>
              <w:widowControl/>
              <w:spacing w:line="220" w:lineRule="exact"/>
              <w:textAlignment w:val="center"/>
              <w:rPr>
                <w:rFonts w:ascii="Times New Roman" w:hAnsi="Times New Roman" w:cs="Times New Roman"/>
                <w:color w:val="000000"/>
                <w:w w:val="95"/>
                <w:kern w:val="0"/>
                <w:sz w:val="18"/>
                <w:szCs w:val="18"/>
              </w:rPr>
            </w:pPr>
          </w:p>
        </w:tc>
      </w:tr>
      <w:tr w:rsidR="0076532C" w:rsidRPr="003052D7" w:rsidTr="00B16FEB">
        <w:trPr>
          <w:trHeight w:val="454"/>
          <w:jc w:val="center"/>
        </w:trPr>
        <w:tc>
          <w:tcPr>
            <w:tcW w:w="354" w:type="dxa"/>
            <w:shd w:val="clear" w:color="auto" w:fill="auto"/>
            <w:vAlign w:val="center"/>
          </w:tcPr>
          <w:p w:rsidR="008E7599" w:rsidRPr="003052D7" w:rsidRDefault="008E7599" w:rsidP="0076532C">
            <w:pPr>
              <w:widowControl/>
              <w:spacing w:line="22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7</w:t>
            </w:r>
          </w:p>
        </w:tc>
        <w:tc>
          <w:tcPr>
            <w:tcW w:w="549" w:type="dxa"/>
            <w:shd w:val="clear" w:color="auto" w:fill="auto"/>
            <w:vAlign w:val="center"/>
          </w:tcPr>
          <w:p w:rsidR="008E7599" w:rsidRPr="003052D7" w:rsidRDefault="008E7599" w:rsidP="0076532C">
            <w:pPr>
              <w:widowControl/>
              <w:spacing w:line="220" w:lineRule="exact"/>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220201003</w:t>
            </w:r>
          </w:p>
        </w:tc>
        <w:tc>
          <w:tcPr>
            <w:tcW w:w="845" w:type="dxa"/>
            <w:shd w:val="clear" w:color="auto" w:fill="auto"/>
            <w:vAlign w:val="center"/>
          </w:tcPr>
          <w:p w:rsidR="008E7599" w:rsidRPr="003052D7" w:rsidRDefault="008E7599" w:rsidP="0076532C">
            <w:pPr>
              <w:widowControl/>
              <w:spacing w:line="220" w:lineRule="exact"/>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胸腹水</w:t>
            </w:r>
            <w:r w:rsidRPr="003052D7">
              <w:rPr>
                <w:rFonts w:ascii="Times New Roman" w:hAnsi="Times New Roman" w:cs="Times New Roman"/>
                <w:color w:val="000000"/>
                <w:w w:val="95"/>
                <w:kern w:val="0"/>
                <w:sz w:val="18"/>
                <w:szCs w:val="18"/>
              </w:rPr>
              <w:t>B</w:t>
            </w:r>
            <w:r w:rsidRPr="003052D7">
              <w:rPr>
                <w:rFonts w:ascii="Times New Roman" w:hAnsi="Times New Roman" w:cs="Times New Roman"/>
                <w:color w:val="000000"/>
                <w:w w:val="95"/>
                <w:kern w:val="0"/>
                <w:sz w:val="18"/>
                <w:szCs w:val="18"/>
              </w:rPr>
              <w:t>超检查及穿刺定位</w:t>
            </w:r>
          </w:p>
        </w:tc>
        <w:tc>
          <w:tcPr>
            <w:tcW w:w="1329" w:type="dxa"/>
            <w:shd w:val="clear" w:color="auto" w:fill="auto"/>
            <w:vAlign w:val="center"/>
          </w:tcPr>
          <w:p w:rsidR="008E7599" w:rsidRPr="003052D7" w:rsidRDefault="008E7599" w:rsidP="0076532C">
            <w:pPr>
              <w:widowControl/>
              <w:spacing w:line="220" w:lineRule="exact"/>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不含活检</w:t>
            </w:r>
          </w:p>
        </w:tc>
        <w:tc>
          <w:tcPr>
            <w:tcW w:w="718" w:type="dxa"/>
            <w:shd w:val="clear" w:color="auto" w:fill="auto"/>
            <w:vAlign w:val="center"/>
          </w:tcPr>
          <w:p w:rsidR="008E7599" w:rsidRPr="003052D7" w:rsidRDefault="008E7599" w:rsidP="0076532C">
            <w:pPr>
              <w:widowControl/>
              <w:spacing w:line="220" w:lineRule="exact"/>
              <w:jc w:val="center"/>
              <w:textAlignment w:val="center"/>
              <w:rPr>
                <w:rFonts w:ascii="Times New Roman" w:hAnsi="Times New Roman" w:cs="Times New Roman"/>
                <w:color w:val="000000"/>
                <w:w w:val="95"/>
                <w:kern w:val="0"/>
                <w:sz w:val="18"/>
                <w:szCs w:val="18"/>
              </w:rPr>
            </w:pPr>
          </w:p>
        </w:tc>
        <w:tc>
          <w:tcPr>
            <w:tcW w:w="478" w:type="dxa"/>
            <w:shd w:val="clear" w:color="auto" w:fill="auto"/>
            <w:vAlign w:val="center"/>
          </w:tcPr>
          <w:p w:rsidR="008E7599" w:rsidRPr="003052D7" w:rsidRDefault="008E7599" w:rsidP="0076532C">
            <w:pPr>
              <w:widowControl/>
              <w:spacing w:line="22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次</w:t>
            </w:r>
          </w:p>
        </w:tc>
        <w:tc>
          <w:tcPr>
            <w:tcW w:w="546" w:type="dxa"/>
            <w:shd w:val="clear" w:color="auto" w:fill="auto"/>
            <w:vAlign w:val="center"/>
          </w:tcPr>
          <w:p w:rsidR="008E7599" w:rsidRPr="003052D7" w:rsidRDefault="008E7599" w:rsidP="0076532C">
            <w:pPr>
              <w:widowControl/>
              <w:spacing w:line="22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40</w:t>
            </w:r>
          </w:p>
        </w:tc>
        <w:tc>
          <w:tcPr>
            <w:tcW w:w="580" w:type="dxa"/>
            <w:shd w:val="clear" w:color="auto" w:fill="auto"/>
            <w:vAlign w:val="center"/>
          </w:tcPr>
          <w:p w:rsidR="008E7599" w:rsidRPr="003052D7" w:rsidRDefault="008E7599" w:rsidP="0076532C">
            <w:pPr>
              <w:widowControl/>
              <w:spacing w:line="22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36</w:t>
            </w:r>
          </w:p>
        </w:tc>
        <w:tc>
          <w:tcPr>
            <w:tcW w:w="557" w:type="dxa"/>
            <w:shd w:val="clear" w:color="auto" w:fill="auto"/>
            <w:vAlign w:val="center"/>
          </w:tcPr>
          <w:p w:rsidR="008E7599" w:rsidRPr="003052D7" w:rsidRDefault="008E7599" w:rsidP="0076532C">
            <w:pPr>
              <w:widowControl/>
              <w:spacing w:line="22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36</w:t>
            </w:r>
          </w:p>
        </w:tc>
        <w:tc>
          <w:tcPr>
            <w:tcW w:w="580" w:type="dxa"/>
            <w:shd w:val="clear" w:color="auto" w:fill="auto"/>
            <w:vAlign w:val="center"/>
          </w:tcPr>
          <w:p w:rsidR="008E7599" w:rsidRPr="003052D7" w:rsidRDefault="008E7599" w:rsidP="0076532C">
            <w:pPr>
              <w:widowControl/>
              <w:spacing w:line="22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30</w:t>
            </w:r>
          </w:p>
        </w:tc>
        <w:tc>
          <w:tcPr>
            <w:tcW w:w="546" w:type="dxa"/>
            <w:shd w:val="clear" w:color="auto" w:fill="auto"/>
            <w:vAlign w:val="center"/>
          </w:tcPr>
          <w:p w:rsidR="008E7599" w:rsidRPr="003052D7" w:rsidRDefault="008E7599" w:rsidP="0076532C">
            <w:pPr>
              <w:widowControl/>
              <w:spacing w:line="22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24</w:t>
            </w:r>
          </w:p>
        </w:tc>
        <w:tc>
          <w:tcPr>
            <w:tcW w:w="989" w:type="dxa"/>
            <w:shd w:val="clear" w:color="auto" w:fill="auto"/>
            <w:vAlign w:val="center"/>
          </w:tcPr>
          <w:p w:rsidR="008E7599" w:rsidRPr="003052D7" w:rsidRDefault="008E7599" w:rsidP="0076532C">
            <w:pPr>
              <w:widowControl/>
              <w:spacing w:line="220" w:lineRule="exact"/>
              <w:textAlignment w:val="center"/>
              <w:rPr>
                <w:rFonts w:ascii="Times New Roman" w:hAnsi="Times New Roman" w:cs="Times New Roman"/>
                <w:color w:val="000000"/>
                <w:w w:val="95"/>
                <w:kern w:val="0"/>
                <w:sz w:val="18"/>
                <w:szCs w:val="18"/>
              </w:rPr>
            </w:pPr>
          </w:p>
        </w:tc>
        <w:tc>
          <w:tcPr>
            <w:tcW w:w="731" w:type="dxa"/>
            <w:shd w:val="clear" w:color="auto" w:fill="auto"/>
            <w:vAlign w:val="center"/>
          </w:tcPr>
          <w:p w:rsidR="008E7599" w:rsidRPr="003052D7" w:rsidRDefault="008E7599" w:rsidP="0076532C">
            <w:pPr>
              <w:widowControl/>
              <w:spacing w:line="220" w:lineRule="exact"/>
              <w:textAlignment w:val="center"/>
              <w:rPr>
                <w:rFonts w:ascii="Times New Roman" w:hAnsi="Times New Roman" w:cs="Times New Roman"/>
                <w:color w:val="000000"/>
                <w:w w:val="95"/>
                <w:kern w:val="0"/>
                <w:sz w:val="18"/>
                <w:szCs w:val="18"/>
              </w:rPr>
            </w:pPr>
          </w:p>
        </w:tc>
        <w:tc>
          <w:tcPr>
            <w:tcW w:w="632" w:type="dxa"/>
            <w:shd w:val="clear" w:color="auto" w:fill="auto"/>
            <w:vAlign w:val="center"/>
          </w:tcPr>
          <w:p w:rsidR="008E7599" w:rsidRPr="003052D7" w:rsidRDefault="008E7599" w:rsidP="0076532C">
            <w:pPr>
              <w:widowControl/>
              <w:spacing w:line="220" w:lineRule="exact"/>
              <w:textAlignment w:val="center"/>
              <w:rPr>
                <w:rFonts w:ascii="Times New Roman" w:hAnsi="Times New Roman" w:cs="Times New Roman"/>
                <w:color w:val="000000"/>
                <w:w w:val="95"/>
                <w:kern w:val="0"/>
                <w:sz w:val="18"/>
                <w:szCs w:val="18"/>
              </w:rPr>
            </w:pPr>
          </w:p>
        </w:tc>
      </w:tr>
      <w:tr w:rsidR="0076532C" w:rsidRPr="003052D7" w:rsidTr="00B16FEB">
        <w:trPr>
          <w:trHeight w:val="454"/>
          <w:jc w:val="center"/>
        </w:trPr>
        <w:tc>
          <w:tcPr>
            <w:tcW w:w="354" w:type="dxa"/>
            <w:shd w:val="clear" w:color="auto" w:fill="auto"/>
            <w:vAlign w:val="center"/>
          </w:tcPr>
          <w:p w:rsidR="008E7599" w:rsidRPr="003052D7" w:rsidRDefault="008E7599" w:rsidP="0076532C">
            <w:pPr>
              <w:widowControl/>
              <w:spacing w:line="22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8</w:t>
            </w:r>
          </w:p>
        </w:tc>
        <w:tc>
          <w:tcPr>
            <w:tcW w:w="549" w:type="dxa"/>
            <w:shd w:val="clear" w:color="auto" w:fill="auto"/>
            <w:vAlign w:val="center"/>
          </w:tcPr>
          <w:p w:rsidR="008E7599" w:rsidRPr="003052D7" w:rsidRDefault="008E7599" w:rsidP="0076532C">
            <w:pPr>
              <w:widowControl/>
              <w:spacing w:line="220" w:lineRule="exact"/>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220201007</w:t>
            </w:r>
          </w:p>
        </w:tc>
        <w:tc>
          <w:tcPr>
            <w:tcW w:w="845" w:type="dxa"/>
            <w:shd w:val="clear" w:color="auto" w:fill="auto"/>
            <w:vAlign w:val="center"/>
          </w:tcPr>
          <w:p w:rsidR="008E7599" w:rsidRPr="003052D7" w:rsidRDefault="008E7599" w:rsidP="0076532C">
            <w:pPr>
              <w:widowControl/>
              <w:spacing w:line="220" w:lineRule="exact"/>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浅表组织器官</w:t>
            </w:r>
            <w:r w:rsidRPr="003052D7">
              <w:rPr>
                <w:rFonts w:ascii="Times New Roman" w:hAnsi="Times New Roman" w:cs="Times New Roman"/>
                <w:color w:val="000000"/>
                <w:w w:val="95"/>
                <w:kern w:val="0"/>
                <w:sz w:val="18"/>
                <w:szCs w:val="18"/>
              </w:rPr>
              <w:t>B</w:t>
            </w:r>
            <w:r w:rsidRPr="003052D7">
              <w:rPr>
                <w:rFonts w:ascii="Times New Roman" w:hAnsi="Times New Roman" w:cs="Times New Roman"/>
                <w:color w:val="000000"/>
                <w:w w:val="95"/>
                <w:kern w:val="0"/>
                <w:sz w:val="18"/>
                <w:szCs w:val="18"/>
              </w:rPr>
              <w:t>超检查</w:t>
            </w:r>
          </w:p>
        </w:tc>
        <w:tc>
          <w:tcPr>
            <w:tcW w:w="1329" w:type="dxa"/>
            <w:shd w:val="clear" w:color="auto" w:fill="auto"/>
            <w:vAlign w:val="center"/>
          </w:tcPr>
          <w:p w:rsidR="008E7599" w:rsidRPr="003052D7" w:rsidRDefault="008E7599" w:rsidP="0076532C">
            <w:pPr>
              <w:widowControl/>
              <w:spacing w:line="220" w:lineRule="exact"/>
              <w:textAlignment w:val="center"/>
              <w:rPr>
                <w:rFonts w:ascii="Times New Roman" w:hAnsi="Times New Roman" w:cs="Times New Roman"/>
                <w:color w:val="000000"/>
                <w:w w:val="95"/>
                <w:kern w:val="0"/>
                <w:sz w:val="18"/>
                <w:szCs w:val="18"/>
              </w:rPr>
            </w:pPr>
          </w:p>
        </w:tc>
        <w:tc>
          <w:tcPr>
            <w:tcW w:w="718" w:type="dxa"/>
            <w:shd w:val="clear" w:color="auto" w:fill="auto"/>
            <w:vAlign w:val="center"/>
          </w:tcPr>
          <w:p w:rsidR="008E7599" w:rsidRPr="003052D7" w:rsidRDefault="008E7599" w:rsidP="0076532C">
            <w:pPr>
              <w:widowControl/>
              <w:spacing w:line="220" w:lineRule="exact"/>
              <w:jc w:val="center"/>
              <w:textAlignment w:val="center"/>
              <w:rPr>
                <w:rFonts w:ascii="Times New Roman" w:hAnsi="Times New Roman" w:cs="Times New Roman"/>
                <w:color w:val="000000"/>
                <w:w w:val="95"/>
                <w:kern w:val="0"/>
                <w:sz w:val="18"/>
                <w:szCs w:val="18"/>
              </w:rPr>
            </w:pPr>
          </w:p>
        </w:tc>
        <w:tc>
          <w:tcPr>
            <w:tcW w:w="478" w:type="dxa"/>
            <w:shd w:val="clear" w:color="auto" w:fill="auto"/>
            <w:vAlign w:val="center"/>
          </w:tcPr>
          <w:p w:rsidR="008E7599" w:rsidRPr="003052D7" w:rsidRDefault="008E7599" w:rsidP="0076532C">
            <w:pPr>
              <w:widowControl/>
              <w:spacing w:line="22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每个</w:t>
            </w:r>
            <w:r w:rsidRPr="003052D7">
              <w:rPr>
                <w:rFonts w:ascii="Times New Roman" w:hAnsi="Times New Roman" w:cs="Times New Roman"/>
                <w:color w:val="000000"/>
                <w:w w:val="95"/>
                <w:kern w:val="0"/>
                <w:sz w:val="18"/>
                <w:szCs w:val="18"/>
              </w:rPr>
              <w:br/>
            </w:r>
            <w:r w:rsidRPr="003052D7">
              <w:rPr>
                <w:rFonts w:ascii="Times New Roman" w:hAnsi="Times New Roman" w:cs="Times New Roman"/>
                <w:color w:val="000000"/>
                <w:w w:val="95"/>
                <w:kern w:val="0"/>
                <w:sz w:val="18"/>
                <w:szCs w:val="18"/>
              </w:rPr>
              <w:t>部位</w:t>
            </w:r>
          </w:p>
        </w:tc>
        <w:tc>
          <w:tcPr>
            <w:tcW w:w="546" w:type="dxa"/>
            <w:shd w:val="clear" w:color="auto" w:fill="auto"/>
            <w:vAlign w:val="center"/>
          </w:tcPr>
          <w:p w:rsidR="008E7599" w:rsidRPr="003052D7" w:rsidRDefault="008E7599" w:rsidP="0076532C">
            <w:pPr>
              <w:widowControl/>
              <w:spacing w:line="22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40</w:t>
            </w:r>
          </w:p>
        </w:tc>
        <w:tc>
          <w:tcPr>
            <w:tcW w:w="580" w:type="dxa"/>
            <w:shd w:val="clear" w:color="auto" w:fill="auto"/>
            <w:vAlign w:val="center"/>
          </w:tcPr>
          <w:p w:rsidR="008E7599" w:rsidRPr="003052D7" w:rsidRDefault="008E7599" w:rsidP="0076532C">
            <w:pPr>
              <w:widowControl/>
              <w:spacing w:line="22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36</w:t>
            </w:r>
          </w:p>
        </w:tc>
        <w:tc>
          <w:tcPr>
            <w:tcW w:w="557" w:type="dxa"/>
            <w:shd w:val="clear" w:color="auto" w:fill="auto"/>
            <w:vAlign w:val="center"/>
          </w:tcPr>
          <w:p w:rsidR="008E7599" w:rsidRPr="003052D7" w:rsidRDefault="008E7599" w:rsidP="0076532C">
            <w:pPr>
              <w:widowControl/>
              <w:spacing w:line="22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36</w:t>
            </w:r>
          </w:p>
        </w:tc>
        <w:tc>
          <w:tcPr>
            <w:tcW w:w="580" w:type="dxa"/>
            <w:shd w:val="clear" w:color="auto" w:fill="auto"/>
            <w:vAlign w:val="center"/>
          </w:tcPr>
          <w:p w:rsidR="008E7599" w:rsidRPr="003052D7" w:rsidRDefault="008E7599" w:rsidP="0076532C">
            <w:pPr>
              <w:widowControl/>
              <w:spacing w:line="22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30</w:t>
            </w:r>
          </w:p>
        </w:tc>
        <w:tc>
          <w:tcPr>
            <w:tcW w:w="546" w:type="dxa"/>
            <w:shd w:val="clear" w:color="auto" w:fill="auto"/>
            <w:vAlign w:val="center"/>
          </w:tcPr>
          <w:p w:rsidR="008E7599" w:rsidRPr="003052D7" w:rsidRDefault="008E7599" w:rsidP="0076532C">
            <w:pPr>
              <w:widowControl/>
              <w:spacing w:line="22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24</w:t>
            </w:r>
          </w:p>
        </w:tc>
        <w:tc>
          <w:tcPr>
            <w:tcW w:w="989" w:type="dxa"/>
            <w:shd w:val="clear" w:color="auto" w:fill="auto"/>
            <w:vAlign w:val="center"/>
          </w:tcPr>
          <w:p w:rsidR="008E7599" w:rsidRPr="003052D7" w:rsidRDefault="008E7599" w:rsidP="0076532C">
            <w:pPr>
              <w:widowControl/>
              <w:spacing w:line="220" w:lineRule="exact"/>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1</w:t>
            </w:r>
            <w:r w:rsidRPr="003052D7">
              <w:rPr>
                <w:rFonts w:ascii="Times New Roman" w:hAnsi="Times New Roman" w:cs="Times New Roman"/>
                <w:color w:val="000000"/>
                <w:w w:val="95"/>
                <w:kern w:val="0"/>
                <w:sz w:val="18"/>
                <w:szCs w:val="18"/>
              </w:rPr>
              <w:t>、每增加一个部位加收</w:t>
            </w:r>
            <w:r w:rsidRPr="003052D7">
              <w:rPr>
                <w:rFonts w:ascii="Times New Roman" w:hAnsi="Times New Roman" w:cs="Times New Roman"/>
                <w:color w:val="000000"/>
                <w:w w:val="95"/>
                <w:kern w:val="0"/>
                <w:sz w:val="18"/>
                <w:szCs w:val="18"/>
              </w:rPr>
              <w:t>8</w:t>
            </w:r>
            <w:r w:rsidRPr="003052D7">
              <w:rPr>
                <w:rFonts w:ascii="Times New Roman" w:hAnsi="Times New Roman" w:cs="Times New Roman"/>
                <w:color w:val="000000"/>
                <w:w w:val="95"/>
                <w:kern w:val="0"/>
                <w:sz w:val="18"/>
                <w:szCs w:val="18"/>
              </w:rPr>
              <w:t>元；</w:t>
            </w:r>
            <w:r w:rsidRPr="003052D7">
              <w:rPr>
                <w:rFonts w:ascii="Times New Roman" w:hAnsi="Times New Roman" w:cs="Times New Roman"/>
                <w:color w:val="000000"/>
                <w:w w:val="95"/>
                <w:kern w:val="0"/>
                <w:sz w:val="18"/>
                <w:szCs w:val="18"/>
              </w:rPr>
              <w:t>2</w:t>
            </w:r>
            <w:r w:rsidRPr="003052D7">
              <w:rPr>
                <w:rFonts w:ascii="Times New Roman" w:hAnsi="Times New Roman" w:cs="Times New Roman"/>
                <w:color w:val="000000"/>
                <w:w w:val="95"/>
                <w:kern w:val="0"/>
                <w:sz w:val="18"/>
                <w:szCs w:val="18"/>
              </w:rPr>
              <w:t>、计价部位分为：</w:t>
            </w:r>
            <w:r w:rsidRPr="003052D7">
              <w:rPr>
                <w:rFonts w:ascii="Times New Roman" w:hAnsi="Times New Roman" w:cs="Times New Roman"/>
                <w:color w:val="000000"/>
                <w:w w:val="95"/>
                <w:kern w:val="0"/>
                <w:sz w:val="18"/>
                <w:szCs w:val="18"/>
              </w:rPr>
              <w:t>⑴</w:t>
            </w:r>
            <w:r w:rsidRPr="003052D7">
              <w:rPr>
                <w:rFonts w:ascii="Times New Roman" w:hAnsi="Times New Roman" w:cs="Times New Roman"/>
                <w:color w:val="000000"/>
                <w:w w:val="95"/>
                <w:kern w:val="0"/>
                <w:sz w:val="18"/>
                <w:szCs w:val="18"/>
              </w:rPr>
              <w:t>双眼及附属器；</w:t>
            </w:r>
            <w:r w:rsidRPr="003052D7">
              <w:rPr>
                <w:rFonts w:ascii="Times New Roman" w:hAnsi="Times New Roman" w:cs="Times New Roman"/>
                <w:color w:val="000000"/>
                <w:w w:val="95"/>
                <w:kern w:val="0"/>
                <w:sz w:val="18"/>
                <w:szCs w:val="18"/>
              </w:rPr>
              <w:t>⑵</w:t>
            </w:r>
            <w:r w:rsidRPr="003052D7">
              <w:rPr>
                <w:rFonts w:ascii="Times New Roman" w:hAnsi="Times New Roman" w:cs="Times New Roman"/>
                <w:color w:val="000000"/>
                <w:w w:val="95"/>
                <w:kern w:val="0"/>
                <w:sz w:val="18"/>
                <w:szCs w:val="18"/>
              </w:rPr>
              <w:t>双涎腺及颈部淋巴结；</w:t>
            </w:r>
            <w:r w:rsidRPr="003052D7">
              <w:rPr>
                <w:rFonts w:ascii="Times New Roman" w:hAnsi="Times New Roman" w:cs="Times New Roman"/>
                <w:color w:val="000000"/>
                <w:w w:val="95"/>
                <w:kern w:val="0"/>
                <w:sz w:val="18"/>
                <w:szCs w:val="18"/>
              </w:rPr>
              <w:t>⑶</w:t>
            </w:r>
            <w:r w:rsidRPr="003052D7">
              <w:rPr>
                <w:rFonts w:ascii="Times New Roman" w:hAnsi="Times New Roman" w:cs="Times New Roman"/>
                <w:color w:val="000000"/>
                <w:w w:val="95"/>
                <w:kern w:val="0"/>
                <w:sz w:val="18"/>
                <w:szCs w:val="18"/>
              </w:rPr>
              <w:t>甲状腺及颈部淋巴结；</w:t>
            </w:r>
            <w:r w:rsidRPr="003052D7">
              <w:rPr>
                <w:rFonts w:ascii="Times New Roman" w:hAnsi="Times New Roman" w:cs="Times New Roman"/>
                <w:color w:val="000000"/>
                <w:w w:val="95"/>
                <w:kern w:val="0"/>
                <w:sz w:val="18"/>
                <w:szCs w:val="18"/>
              </w:rPr>
              <w:t>⑷</w:t>
            </w:r>
            <w:r w:rsidRPr="003052D7">
              <w:rPr>
                <w:rFonts w:ascii="Times New Roman" w:hAnsi="Times New Roman" w:cs="Times New Roman"/>
                <w:color w:val="000000"/>
                <w:w w:val="95"/>
                <w:kern w:val="0"/>
                <w:sz w:val="18"/>
                <w:szCs w:val="18"/>
              </w:rPr>
              <w:t>乳腺及其引流区淋巴结；</w:t>
            </w:r>
            <w:r w:rsidRPr="003052D7">
              <w:rPr>
                <w:rFonts w:ascii="Times New Roman" w:hAnsi="Times New Roman" w:cs="Times New Roman"/>
                <w:color w:val="000000"/>
                <w:w w:val="95"/>
                <w:kern w:val="0"/>
                <w:sz w:val="18"/>
                <w:szCs w:val="18"/>
              </w:rPr>
              <w:t>⑸</w:t>
            </w:r>
            <w:r w:rsidRPr="003052D7">
              <w:rPr>
                <w:rFonts w:ascii="Times New Roman" w:hAnsi="Times New Roman" w:cs="Times New Roman"/>
                <w:color w:val="000000"/>
                <w:w w:val="95"/>
                <w:kern w:val="0"/>
                <w:sz w:val="18"/>
                <w:szCs w:val="18"/>
              </w:rPr>
              <w:t>四肢软组织；</w:t>
            </w:r>
            <w:r w:rsidRPr="003052D7">
              <w:rPr>
                <w:rFonts w:ascii="Times New Roman" w:hAnsi="Times New Roman" w:cs="Times New Roman"/>
                <w:color w:val="000000"/>
                <w:w w:val="95"/>
                <w:kern w:val="0"/>
                <w:sz w:val="18"/>
                <w:szCs w:val="18"/>
              </w:rPr>
              <w:t>⑹</w:t>
            </w:r>
            <w:r w:rsidRPr="003052D7">
              <w:rPr>
                <w:rFonts w:ascii="Times New Roman" w:hAnsi="Times New Roman" w:cs="Times New Roman"/>
                <w:color w:val="000000"/>
                <w:w w:val="95"/>
                <w:kern w:val="0"/>
                <w:sz w:val="18"/>
                <w:szCs w:val="18"/>
              </w:rPr>
              <w:t>阴囊、双侧睾丸、附睾；</w:t>
            </w:r>
            <w:r w:rsidRPr="003052D7">
              <w:rPr>
                <w:rFonts w:ascii="Times New Roman" w:hAnsi="Times New Roman" w:cs="Times New Roman"/>
                <w:color w:val="000000"/>
                <w:w w:val="95"/>
                <w:kern w:val="0"/>
                <w:sz w:val="18"/>
                <w:szCs w:val="18"/>
              </w:rPr>
              <w:t>⑺</w:t>
            </w:r>
            <w:r w:rsidRPr="003052D7">
              <w:rPr>
                <w:rFonts w:ascii="Times New Roman" w:hAnsi="Times New Roman" w:cs="Times New Roman"/>
                <w:color w:val="000000"/>
                <w:w w:val="95"/>
                <w:kern w:val="0"/>
                <w:sz w:val="18"/>
                <w:szCs w:val="18"/>
              </w:rPr>
              <w:t>小儿颅腔；</w:t>
            </w:r>
            <w:r w:rsidRPr="003052D7">
              <w:rPr>
                <w:rFonts w:ascii="Times New Roman" w:hAnsi="Times New Roman" w:cs="Times New Roman"/>
                <w:color w:val="000000"/>
                <w:w w:val="95"/>
                <w:kern w:val="0"/>
                <w:sz w:val="18"/>
                <w:szCs w:val="18"/>
              </w:rPr>
              <w:t>⑻</w:t>
            </w:r>
            <w:r w:rsidRPr="003052D7">
              <w:rPr>
                <w:rFonts w:ascii="Times New Roman" w:hAnsi="Times New Roman" w:cs="Times New Roman"/>
                <w:color w:val="000000"/>
                <w:w w:val="95"/>
                <w:kern w:val="0"/>
                <w:sz w:val="18"/>
                <w:szCs w:val="18"/>
              </w:rPr>
              <w:t>膝关节；</w:t>
            </w:r>
            <w:r w:rsidRPr="003052D7">
              <w:rPr>
                <w:rFonts w:ascii="Times New Roman" w:hAnsi="Times New Roman" w:cs="Times New Roman"/>
                <w:color w:val="000000"/>
                <w:w w:val="95"/>
                <w:kern w:val="0"/>
                <w:sz w:val="18"/>
                <w:szCs w:val="18"/>
              </w:rPr>
              <w:t>⑼</w:t>
            </w:r>
            <w:r w:rsidRPr="003052D7">
              <w:rPr>
                <w:rFonts w:ascii="Times New Roman" w:hAnsi="Times New Roman" w:cs="Times New Roman"/>
                <w:color w:val="000000"/>
                <w:w w:val="95"/>
                <w:kern w:val="0"/>
                <w:sz w:val="18"/>
                <w:szCs w:val="18"/>
              </w:rPr>
              <w:t>体表肿物</w:t>
            </w:r>
          </w:p>
        </w:tc>
        <w:tc>
          <w:tcPr>
            <w:tcW w:w="731" w:type="dxa"/>
            <w:shd w:val="clear" w:color="auto" w:fill="auto"/>
            <w:vAlign w:val="center"/>
          </w:tcPr>
          <w:p w:rsidR="008E7599" w:rsidRPr="003052D7" w:rsidRDefault="008E7599" w:rsidP="0076532C">
            <w:pPr>
              <w:widowControl/>
              <w:spacing w:line="220" w:lineRule="exact"/>
              <w:textAlignment w:val="center"/>
              <w:rPr>
                <w:rFonts w:ascii="Times New Roman" w:hAnsi="Times New Roman" w:cs="Times New Roman"/>
                <w:color w:val="000000"/>
                <w:w w:val="95"/>
                <w:kern w:val="0"/>
                <w:sz w:val="18"/>
                <w:szCs w:val="18"/>
              </w:rPr>
            </w:pPr>
          </w:p>
        </w:tc>
        <w:tc>
          <w:tcPr>
            <w:tcW w:w="632" w:type="dxa"/>
            <w:shd w:val="clear" w:color="auto" w:fill="auto"/>
            <w:vAlign w:val="center"/>
          </w:tcPr>
          <w:p w:rsidR="008E7599" w:rsidRPr="003052D7" w:rsidRDefault="008E7599" w:rsidP="0076532C">
            <w:pPr>
              <w:widowControl/>
              <w:spacing w:line="220" w:lineRule="exact"/>
              <w:textAlignment w:val="center"/>
              <w:rPr>
                <w:rFonts w:ascii="Times New Roman" w:hAnsi="Times New Roman" w:cs="Times New Roman"/>
                <w:color w:val="000000"/>
                <w:w w:val="95"/>
                <w:kern w:val="0"/>
                <w:sz w:val="18"/>
                <w:szCs w:val="18"/>
              </w:rPr>
            </w:pPr>
          </w:p>
        </w:tc>
      </w:tr>
      <w:tr w:rsidR="0076532C" w:rsidRPr="003052D7" w:rsidTr="00B16FEB">
        <w:trPr>
          <w:trHeight w:val="454"/>
          <w:jc w:val="center"/>
        </w:trPr>
        <w:tc>
          <w:tcPr>
            <w:tcW w:w="354" w:type="dxa"/>
            <w:shd w:val="clear" w:color="auto" w:fill="auto"/>
            <w:vAlign w:val="center"/>
          </w:tcPr>
          <w:p w:rsidR="008E7599" w:rsidRPr="003052D7" w:rsidRDefault="008E7599" w:rsidP="0076532C">
            <w:pPr>
              <w:widowControl/>
              <w:spacing w:line="24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lastRenderedPageBreak/>
              <w:t>9</w:t>
            </w:r>
          </w:p>
        </w:tc>
        <w:tc>
          <w:tcPr>
            <w:tcW w:w="549" w:type="dxa"/>
            <w:shd w:val="clear" w:color="auto" w:fill="auto"/>
            <w:vAlign w:val="center"/>
          </w:tcPr>
          <w:p w:rsidR="008E7599" w:rsidRPr="003052D7" w:rsidRDefault="008E7599" w:rsidP="0076532C">
            <w:pPr>
              <w:widowControl/>
              <w:spacing w:line="240" w:lineRule="exact"/>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220203003</w:t>
            </w:r>
          </w:p>
        </w:tc>
        <w:tc>
          <w:tcPr>
            <w:tcW w:w="845" w:type="dxa"/>
            <w:shd w:val="clear" w:color="auto" w:fill="auto"/>
            <w:vAlign w:val="center"/>
          </w:tcPr>
          <w:p w:rsidR="008E7599" w:rsidRPr="003052D7" w:rsidRDefault="008E7599" w:rsidP="0076532C">
            <w:pPr>
              <w:widowControl/>
              <w:spacing w:line="240" w:lineRule="exact"/>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胆囊和胆道收缩功能检查</w:t>
            </w:r>
          </w:p>
        </w:tc>
        <w:tc>
          <w:tcPr>
            <w:tcW w:w="1329" w:type="dxa"/>
            <w:shd w:val="clear" w:color="auto" w:fill="auto"/>
            <w:vAlign w:val="center"/>
          </w:tcPr>
          <w:p w:rsidR="008E7599" w:rsidRPr="003052D7" w:rsidRDefault="008E7599" w:rsidP="0076532C">
            <w:pPr>
              <w:widowControl/>
              <w:spacing w:line="240" w:lineRule="exact"/>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指造影法</w:t>
            </w:r>
          </w:p>
        </w:tc>
        <w:tc>
          <w:tcPr>
            <w:tcW w:w="718" w:type="dxa"/>
            <w:shd w:val="clear" w:color="auto" w:fill="auto"/>
            <w:vAlign w:val="center"/>
          </w:tcPr>
          <w:p w:rsidR="008E7599" w:rsidRPr="003052D7" w:rsidRDefault="008E7599" w:rsidP="0076532C">
            <w:pPr>
              <w:widowControl/>
              <w:spacing w:line="240" w:lineRule="exact"/>
              <w:jc w:val="center"/>
              <w:textAlignment w:val="center"/>
              <w:rPr>
                <w:rFonts w:ascii="Times New Roman" w:hAnsi="Times New Roman" w:cs="Times New Roman"/>
                <w:color w:val="000000"/>
                <w:w w:val="95"/>
                <w:kern w:val="0"/>
                <w:sz w:val="18"/>
                <w:szCs w:val="18"/>
              </w:rPr>
            </w:pPr>
          </w:p>
        </w:tc>
        <w:tc>
          <w:tcPr>
            <w:tcW w:w="478" w:type="dxa"/>
            <w:shd w:val="clear" w:color="auto" w:fill="auto"/>
            <w:vAlign w:val="center"/>
          </w:tcPr>
          <w:p w:rsidR="008E7599" w:rsidRPr="003052D7" w:rsidRDefault="008E7599" w:rsidP="0076532C">
            <w:pPr>
              <w:widowControl/>
              <w:spacing w:line="24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次</w:t>
            </w:r>
          </w:p>
        </w:tc>
        <w:tc>
          <w:tcPr>
            <w:tcW w:w="546" w:type="dxa"/>
            <w:shd w:val="clear" w:color="auto" w:fill="auto"/>
            <w:vAlign w:val="center"/>
          </w:tcPr>
          <w:p w:rsidR="008E7599" w:rsidRPr="003052D7" w:rsidRDefault="008E7599" w:rsidP="0076532C">
            <w:pPr>
              <w:widowControl/>
              <w:spacing w:line="24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20</w:t>
            </w:r>
          </w:p>
        </w:tc>
        <w:tc>
          <w:tcPr>
            <w:tcW w:w="580" w:type="dxa"/>
            <w:shd w:val="clear" w:color="auto" w:fill="auto"/>
            <w:vAlign w:val="center"/>
          </w:tcPr>
          <w:p w:rsidR="008E7599" w:rsidRPr="003052D7" w:rsidRDefault="008E7599" w:rsidP="0076532C">
            <w:pPr>
              <w:widowControl/>
              <w:spacing w:line="24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17</w:t>
            </w:r>
          </w:p>
        </w:tc>
        <w:tc>
          <w:tcPr>
            <w:tcW w:w="557" w:type="dxa"/>
            <w:shd w:val="clear" w:color="auto" w:fill="auto"/>
            <w:vAlign w:val="center"/>
          </w:tcPr>
          <w:p w:rsidR="008E7599" w:rsidRPr="003052D7" w:rsidRDefault="008E7599" w:rsidP="0076532C">
            <w:pPr>
              <w:widowControl/>
              <w:spacing w:line="24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17</w:t>
            </w:r>
          </w:p>
        </w:tc>
        <w:tc>
          <w:tcPr>
            <w:tcW w:w="580" w:type="dxa"/>
            <w:shd w:val="clear" w:color="auto" w:fill="auto"/>
            <w:vAlign w:val="center"/>
          </w:tcPr>
          <w:p w:rsidR="008E7599" w:rsidRPr="003052D7" w:rsidRDefault="008E7599" w:rsidP="0076532C">
            <w:pPr>
              <w:widowControl/>
              <w:spacing w:line="24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15</w:t>
            </w:r>
          </w:p>
        </w:tc>
        <w:tc>
          <w:tcPr>
            <w:tcW w:w="546" w:type="dxa"/>
            <w:shd w:val="clear" w:color="auto" w:fill="auto"/>
            <w:vAlign w:val="center"/>
          </w:tcPr>
          <w:p w:rsidR="008E7599" w:rsidRPr="003052D7" w:rsidRDefault="008E7599" w:rsidP="0076532C">
            <w:pPr>
              <w:widowControl/>
              <w:spacing w:line="24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10</w:t>
            </w:r>
          </w:p>
        </w:tc>
        <w:tc>
          <w:tcPr>
            <w:tcW w:w="989" w:type="dxa"/>
            <w:shd w:val="clear" w:color="auto" w:fill="auto"/>
            <w:vAlign w:val="center"/>
          </w:tcPr>
          <w:p w:rsidR="008E7599" w:rsidRPr="003052D7" w:rsidRDefault="008E7599" w:rsidP="0076532C">
            <w:pPr>
              <w:widowControl/>
              <w:spacing w:line="240" w:lineRule="exact"/>
              <w:textAlignment w:val="center"/>
              <w:rPr>
                <w:rFonts w:ascii="Times New Roman" w:hAnsi="Times New Roman" w:cs="Times New Roman"/>
                <w:color w:val="000000"/>
                <w:w w:val="95"/>
                <w:kern w:val="0"/>
                <w:sz w:val="18"/>
                <w:szCs w:val="18"/>
              </w:rPr>
            </w:pPr>
          </w:p>
        </w:tc>
        <w:tc>
          <w:tcPr>
            <w:tcW w:w="731" w:type="dxa"/>
            <w:shd w:val="clear" w:color="auto" w:fill="auto"/>
            <w:vAlign w:val="center"/>
          </w:tcPr>
          <w:p w:rsidR="008E7599" w:rsidRPr="003052D7" w:rsidRDefault="008E7599" w:rsidP="0076532C">
            <w:pPr>
              <w:widowControl/>
              <w:spacing w:line="240" w:lineRule="exact"/>
              <w:textAlignment w:val="center"/>
              <w:rPr>
                <w:rFonts w:ascii="Times New Roman" w:hAnsi="Times New Roman" w:cs="Times New Roman"/>
                <w:color w:val="000000"/>
                <w:w w:val="95"/>
                <w:kern w:val="0"/>
                <w:sz w:val="18"/>
                <w:szCs w:val="18"/>
              </w:rPr>
            </w:pPr>
          </w:p>
        </w:tc>
        <w:tc>
          <w:tcPr>
            <w:tcW w:w="632" w:type="dxa"/>
            <w:shd w:val="clear" w:color="auto" w:fill="auto"/>
            <w:vAlign w:val="center"/>
          </w:tcPr>
          <w:p w:rsidR="008E7599" w:rsidRPr="003052D7" w:rsidRDefault="008E7599" w:rsidP="0076532C">
            <w:pPr>
              <w:widowControl/>
              <w:spacing w:line="240" w:lineRule="exact"/>
              <w:textAlignment w:val="center"/>
              <w:rPr>
                <w:rFonts w:ascii="Times New Roman" w:hAnsi="Times New Roman" w:cs="Times New Roman"/>
                <w:color w:val="000000"/>
                <w:w w:val="95"/>
                <w:kern w:val="0"/>
                <w:sz w:val="18"/>
                <w:szCs w:val="18"/>
              </w:rPr>
            </w:pPr>
          </w:p>
        </w:tc>
      </w:tr>
      <w:tr w:rsidR="0076532C" w:rsidRPr="003052D7" w:rsidTr="00B16FEB">
        <w:trPr>
          <w:trHeight w:val="454"/>
          <w:jc w:val="center"/>
        </w:trPr>
        <w:tc>
          <w:tcPr>
            <w:tcW w:w="354" w:type="dxa"/>
            <w:shd w:val="clear" w:color="auto" w:fill="auto"/>
            <w:vAlign w:val="center"/>
          </w:tcPr>
          <w:p w:rsidR="008E7599" w:rsidRPr="003052D7" w:rsidRDefault="008E7599" w:rsidP="0076532C">
            <w:pPr>
              <w:widowControl/>
              <w:spacing w:line="24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10</w:t>
            </w:r>
          </w:p>
        </w:tc>
        <w:tc>
          <w:tcPr>
            <w:tcW w:w="549" w:type="dxa"/>
            <w:shd w:val="clear" w:color="auto" w:fill="auto"/>
            <w:vAlign w:val="center"/>
          </w:tcPr>
          <w:p w:rsidR="008E7599" w:rsidRPr="003052D7" w:rsidRDefault="008E7599" w:rsidP="0076532C">
            <w:pPr>
              <w:widowControl/>
              <w:spacing w:line="240" w:lineRule="exact"/>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220202001</w:t>
            </w:r>
          </w:p>
        </w:tc>
        <w:tc>
          <w:tcPr>
            <w:tcW w:w="845" w:type="dxa"/>
            <w:shd w:val="clear" w:color="auto" w:fill="auto"/>
            <w:vAlign w:val="center"/>
          </w:tcPr>
          <w:p w:rsidR="008E7599" w:rsidRPr="003052D7" w:rsidRDefault="008E7599" w:rsidP="0076532C">
            <w:pPr>
              <w:widowControl/>
              <w:spacing w:line="240" w:lineRule="exact"/>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经阴道</w:t>
            </w:r>
            <w:r w:rsidRPr="003052D7">
              <w:rPr>
                <w:rFonts w:ascii="Times New Roman" w:hAnsi="Times New Roman" w:cs="Times New Roman"/>
                <w:color w:val="000000"/>
                <w:w w:val="95"/>
                <w:kern w:val="0"/>
                <w:sz w:val="18"/>
                <w:szCs w:val="18"/>
              </w:rPr>
              <w:t>B</w:t>
            </w:r>
            <w:r w:rsidRPr="003052D7">
              <w:rPr>
                <w:rFonts w:ascii="Times New Roman" w:hAnsi="Times New Roman" w:cs="Times New Roman"/>
                <w:color w:val="000000"/>
                <w:w w:val="95"/>
                <w:kern w:val="0"/>
                <w:sz w:val="18"/>
                <w:szCs w:val="18"/>
              </w:rPr>
              <w:t>超检查</w:t>
            </w:r>
          </w:p>
        </w:tc>
        <w:tc>
          <w:tcPr>
            <w:tcW w:w="1329" w:type="dxa"/>
            <w:shd w:val="clear" w:color="auto" w:fill="auto"/>
            <w:vAlign w:val="center"/>
          </w:tcPr>
          <w:p w:rsidR="008E7599" w:rsidRPr="003052D7" w:rsidRDefault="008E7599" w:rsidP="0076532C">
            <w:pPr>
              <w:widowControl/>
              <w:spacing w:line="240" w:lineRule="exact"/>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含子宫及双附件</w:t>
            </w:r>
          </w:p>
        </w:tc>
        <w:tc>
          <w:tcPr>
            <w:tcW w:w="718" w:type="dxa"/>
            <w:shd w:val="clear" w:color="auto" w:fill="auto"/>
            <w:vAlign w:val="center"/>
          </w:tcPr>
          <w:p w:rsidR="008E7599" w:rsidRPr="003052D7" w:rsidRDefault="008E7599" w:rsidP="0076532C">
            <w:pPr>
              <w:widowControl/>
              <w:spacing w:line="240" w:lineRule="exact"/>
              <w:jc w:val="center"/>
              <w:textAlignment w:val="center"/>
              <w:rPr>
                <w:rFonts w:ascii="Times New Roman" w:hAnsi="Times New Roman" w:cs="Times New Roman"/>
                <w:color w:val="000000"/>
                <w:w w:val="95"/>
                <w:kern w:val="0"/>
                <w:sz w:val="18"/>
                <w:szCs w:val="18"/>
              </w:rPr>
            </w:pPr>
          </w:p>
        </w:tc>
        <w:tc>
          <w:tcPr>
            <w:tcW w:w="478" w:type="dxa"/>
            <w:shd w:val="clear" w:color="auto" w:fill="auto"/>
            <w:vAlign w:val="center"/>
          </w:tcPr>
          <w:p w:rsidR="008E7599" w:rsidRPr="003052D7" w:rsidRDefault="008E7599" w:rsidP="0076532C">
            <w:pPr>
              <w:widowControl/>
              <w:spacing w:line="24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次</w:t>
            </w:r>
          </w:p>
        </w:tc>
        <w:tc>
          <w:tcPr>
            <w:tcW w:w="546" w:type="dxa"/>
            <w:shd w:val="clear" w:color="auto" w:fill="auto"/>
            <w:vAlign w:val="center"/>
          </w:tcPr>
          <w:p w:rsidR="008E7599" w:rsidRPr="003052D7" w:rsidRDefault="008E7599" w:rsidP="0076532C">
            <w:pPr>
              <w:widowControl/>
              <w:spacing w:line="24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70</w:t>
            </w:r>
          </w:p>
        </w:tc>
        <w:tc>
          <w:tcPr>
            <w:tcW w:w="580" w:type="dxa"/>
            <w:shd w:val="clear" w:color="auto" w:fill="auto"/>
            <w:vAlign w:val="center"/>
          </w:tcPr>
          <w:p w:rsidR="008E7599" w:rsidRPr="003052D7" w:rsidRDefault="008E7599" w:rsidP="0076532C">
            <w:pPr>
              <w:widowControl/>
              <w:spacing w:line="24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62</w:t>
            </w:r>
          </w:p>
        </w:tc>
        <w:tc>
          <w:tcPr>
            <w:tcW w:w="557" w:type="dxa"/>
            <w:shd w:val="clear" w:color="auto" w:fill="auto"/>
            <w:vAlign w:val="center"/>
          </w:tcPr>
          <w:p w:rsidR="008E7599" w:rsidRPr="003052D7" w:rsidRDefault="008E7599" w:rsidP="0076532C">
            <w:pPr>
              <w:widowControl/>
              <w:spacing w:line="24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62</w:t>
            </w:r>
          </w:p>
        </w:tc>
        <w:tc>
          <w:tcPr>
            <w:tcW w:w="580" w:type="dxa"/>
            <w:shd w:val="clear" w:color="auto" w:fill="auto"/>
            <w:vAlign w:val="center"/>
          </w:tcPr>
          <w:p w:rsidR="008E7599" w:rsidRPr="003052D7" w:rsidRDefault="008E7599" w:rsidP="0076532C">
            <w:pPr>
              <w:widowControl/>
              <w:spacing w:line="24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54</w:t>
            </w:r>
          </w:p>
        </w:tc>
        <w:tc>
          <w:tcPr>
            <w:tcW w:w="546" w:type="dxa"/>
            <w:shd w:val="clear" w:color="auto" w:fill="auto"/>
            <w:vAlign w:val="center"/>
          </w:tcPr>
          <w:p w:rsidR="008E7599" w:rsidRPr="003052D7" w:rsidRDefault="008E7599" w:rsidP="0076532C">
            <w:pPr>
              <w:widowControl/>
              <w:spacing w:line="24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43</w:t>
            </w:r>
          </w:p>
        </w:tc>
        <w:tc>
          <w:tcPr>
            <w:tcW w:w="989" w:type="dxa"/>
            <w:shd w:val="clear" w:color="auto" w:fill="auto"/>
            <w:vAlign w:val="center"/>
          </w:tcPr>
          <w:p w:rsidR="008E7599" w:rsidRPr="003052D7" w:rsidRDefault="008E7599" w:rsidP="0076532C">
            <w:pPr>
              <w:widowControl/>
              <w:spacing w:line="240" w:lineRule="exact"/>
              <w:textAlignment w:val="center"/>
              <w:rPr>
                <w:rFonts w:ascii="Times New Roman" w:hAnsi="Times New Roman" w:cs="Times New Roman"/>
                <w:color w:val="000000"/>
                <w:w w:val="95"/>
                <w:kern w:val="0"/>
                <w:sz w:val="18"/>
                <w:szCs w:val="18"/>
              </w:rPr>
            </w:pPr>
          </w:p>
        </w:tc>
        <w:tc>
          <w:tcPr>
            <w:tcW w:w="731" w:type="dxa"/>
            <w:shd w:val="clear" w:color="auto" w:fill="auto"/>
            <w:vAlign w:val="center"/>
          </w:tcPr>
          <w:p w:rsidR="008E7599" w:rsidRPr="003052D7" w:rsidRDefault="008E7599" w:rsidP="0076532C">
            <w:pPr>
              <w:widowControl/>
              <w:spacing w:line="240" w:lineRule="exact"/>
              <w:textAlignment w:val="center"/>
              <w:rPr>
                <w:rFonts w:ascii="Times New Roman" w:hAnsi="Times New Roman" w:cs="Times New Roman"/>
                <w:color w:val="000000"/>
                <w:w w:val="95"/>
                <w:kern w:val="0"/>
                <w:sz w:val="18"/>
                <w:szCs w:val="18"/>
              </w:rPr>
            </w:pPr>
          </w:p>
        </w:tc>
        <w:tc>
          <w:tcPr>
            <w:tcW w:w="632" w:type="dxa"/>
            <w:shd w:val="clear" w:color="auto" w:fill="auto"/>
            <w:vAlign w:val="center"/>
          </w:tcPr>
          <w:p w:rsidR="008E7599" w:rsidRPr="003052D7" w:rsidRDefault="008E7599" w:rsidP="0076532C">
            <w:pPr>
              <w:widowControl/>
              <w:spacing w:line="240" w:lineRule="exact"/>
              <w:textAlignment w:val="center"/>
              <w:rPr>
                <w:rFonts w:ascii="Times New Roman" w:hAnsi="Times New Roman" w:cs="Times New Roman"/>
                <w:color w:val="000000"/>
                <w:w w:val="95"/>
                <w:kern w:val="0"/>
                <w:sz w:val="18"/>
                <w:szCs w:val="18"/>
              </w:rPr>
            </w:pPr>
          </w:p>
        </w:tc>
      </w:tr>
      <w:tr w:rsidR="0076532C" w:rsidRPr="003052D7" w:rsidTr="00B16FEB">
        <w:trPr>
          <w:trHeight w:val="454"/>
          <w:jc w:val="center"/>
        </w:trPr>
        <w:tc>
          <w:tcPr>
            <w:tcW w:w="354" w:type="dxa"/>
            <w:shd w:val="clear" w:color="auto" w:fill="auto"/>
            <w:vAlign w:val="center"/>
          </w:tcPr>
          <w:p w:rsidR="008E7599" w:rsidRPr="003052D7" w:rsidRDefault="008E7599" w:rsidP="0076532C">
            <w:pPr>
              <w:widowControl/>
              <w:spacing w:line="24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11</w:t>
            </w:r>
          </w:p>
        </w:tc>
        <w:tc>
          <w:tcPr>
            <w:tcW w:w="549" w:type="dxa"/>
            <w:shd w:val="clear" w:color="auto" w:fill="auto"/>
            <w:vAlign w:val="center"/>
          </w:tcPr>
          <w:p w:rsidR="008E7599" w:rsidRPr="003052D7" w:rsidRDefault="008E7599" w:rsidP="0076532C">
            <w:pPr>
              <w:widowControl/>
              <w:spacing w:line="240" w:lineRule="exact"/>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220202002</w:t>
            </w:r>
          </w:p>
        </w:tc>
        <w:tc>
          <w:tcPr>
            <w:tcW w:w="845" w:type="dxa"/>
            <w:shd w:val="clear" w:color="auto" w:fill="auto"/>
            <w:vAlign w:val="center"/>
          </w:tcPr>
          <w:p w:rsidR="008E7599" w:rsidRPr="003052D7" w:rsidRDefault="008E7599" w:rsidP="0076532C">
            <w:pPr>
              <w:widowControl/>
              <w:spacing w:line="240" w:lineRule="exact"/>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经直肠</w:t>
            </w:r>
            <w:r w:rsidRPr="003052D7">
              <w:rPr>
                <w:rFonts w:ascii="Times New Roman" w:hAnsi="Times New Roman" w:cs="Times New Roman"/>
                <w:color w:val="000000"/>
                <w:w w:val="95"/>
                <w:kern w:val="0"/>
                <w:sz w:val="18"/>
                <w:szCs w:val="18"/>
              </w:rPr>
              <w:t>B</w:t>
            </w:r>
            <w:r w:rsidRPr="003052D7">
              <w:rPr>
                <w:rFonts w:ascii="Times New Roman" w:hAnsi="Times New Roman" w:cs="Times New Roman"/>
                <w:color w:val="000000"/>
                <w:w w:val="95"/>
                <w:kern w:val="0"/>
                <w:sz w:val="18"/>
                <w:szCs w:val="18"/>
              </w:rPr>
              <w:t>超检查</w:t>
            </w:r>
          </w:p>
        </w:tc>
        <w:tc>
          <w:tcPr>
            <w:tcW w:w="1329" w:type="dxa"/>
            <w:shd w:val="clear" w:color="auto" w:fill="auto"/>
            <w:vAlign w:val="center"/>
          </w:tcPr>
          <w:p w:rsidR="008E7599" w:rsidRPr="003052D7" w:rsidRDefault="008E7599" w:rsidP="0076532C">
            <w:pPr>
              <w:widowControl/>
              <w:spacing w:line="240" w:lineRule="exact"/>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含前列腺、精囊、尿道、直肠</w:t>
            </w:r>
          </w:p>
        </w:tc>
        <w:tc>
          <w:tcPr>
            <w:tcW w:w="718" w:type="dxa"/>
            <w:shd w:val="clear" w:color="auto" w:fill="auto"/>
            <w:vAlign w:val="center"/>
          </w:tcPr>
          <w:p w:rsidR="008E7599" w:rsidRPr="003052D7" w:rsidRDefault="008E7599" w:rsidP="0076532C">
            <w:pPr>
              <w:widowControl/>
              <w:spacing w:line="240" w:lineRule="exact"/>
              <w:jc w:val="center"/>
              <w:textAlignment w:val="center"/>
              <w:rPr>
                <w:rFonts w:ascii="Times New Roman" w:hAnsi="Times New Roman" w:cs="Times New Roman"/>
                <w:color w:val="000000"/>
                <w:w w:val="95"/>
                <w:kern w:val="0"/>
                <w:sz w:val="18"/>
                <w:szCs w:val="18"/>
              </w:rPr>
            </w:pPr>
          </w:p>
        </w:tc>
        <w:tc>
          <w:tcPr>
            <w:tcW w:w="478" w:type="dxa"/>
            <w:shd w:val="clear" w:color="auto" w:fill="auto"/>
            <w:vAlign w:val="center"/>
          </w:tcPr>
          <w:p w:rsidR="008E7599" w:rsidRPr="003052D7" w:rsidRDefault="008E7599" w:rsidP="0076532C">
            <w:pPr>
              <w:widowControl/>
              <w:spacing w:line="24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次</w:t>
            </w:r>
          </w:p>
        </w:tc>
        <w:tc>
          <w:tcPr>
            <w:tcW w:w="546" w:type="dxa"/>
            <w:shd w:val="clear" w:color="auto" w:fill="auto"/>
            <w:vAlign w:val="center"/>
          </w:tcPr>
          <w:p w:rsidR="008E7599" w:rsidRPr="003052D7" w:rsidRDefault="008E7599" w:rsidP="0076532C">
            <w:pPr>
              <w:widowControl/>
              <w:spacing w:line="24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80</w:t>
            </w:r>
          </w:p>
        </w:tc>
        <w:tc>
          <w:tcPr>
            <w:tcW w:w="580" w:type="dxa"/>
            <w:shd w:val="clear" w:color="auto" w:fill="auto"/>
            <w:vAlign w:val="center"/>
          </w:tcPr>
          <w:p w:rsidR="008E7599" w:rsidRPr="003052D7" w:rsidRDefault="008E7599" w:rsidP="0076532C">
            <w:pPr>
              <w:widowControl/>
              <w:spacing w:line="24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71</w:t>
            </w:r>
          </w:p>
        </w:tc>
        <w:tc>
          <w:tcPr>
            <w:tcW w:w="557" w:type="dxa"/>
            <w:shd w:val="clear" w:color="auto" w:fill="auto"/>
            <w:vAlign w:val="center"/>
          </w:tcPr>
          <w:p w:rsidR="008E7599" w:rsidRPr="003052D7" w:rsidRDefault="008E7599" w:rsidP="0076532C">
            <w:pPr>
              <w:widowControl/>
              <w:spacing w:line="24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71</w:t>
            </w:r>
          </w:p>
        </w:tc>
        <w:tc>
          <w:tcPr>
            <w:tcW w:w="580" w:type="dxa"/>
            <w:shd w:val="clear" w:color="auto" w:fill="auto"/>
            <w:vAlign w:val="center"/>
          </w:tcPr>
          <w:p w:rsidR="008E7599" w:rsidRPr="003052D7" w:rsidRDefault="008E7599" w:rsidP="0076532C">
            <w:pPr>
              <w:widowControl/>
              <w:spacing w:line="24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61</w:t>
            </w:r>
          </w:p>
        </w:tc>
        <w:tc>
          <w:tcPr>
            <w:tcW w:w="546" w:type="dxa"/>
            <w:shd w:val="clear" w:color="auto" w:fill="auto"/>
            <w:vAlign w:val="center"/>
          </w:tcPr>
          <w:p w:rsidR="008E7599" w:rsidRPr="003052D7" w:rsidRDefault="008E7599" w:rsidP="0076532C">
            <w:pPr>
              <w:widowControl/>
              <w:spacing w:line="24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47</w:t>
            </w:r>
          </w:p>
        </w:tc>
        <w:tc>
          <w:tcPr>
            <w:tcW w:w="989" w:type="dxa"/>
            <w:shd w:val="clear" w:color="auto" w:fill="auto"/>
            <w:vAlign w:val="center"/>
          </w:tcPr>
          <w:p w:rsidR="008E7599" w:rsidRPr="003052D7" w:rsidRDefault="008E7599" w:rsidP="0076532C">
            <w:pPr>
              <w:widowControl/>
              <w:spacing w:line="240" w:lineRule="exact"/>
              <w:textAlignment w:val="center"/>
              <w:rPr>
                <w:rFonts w:ascii="Times New Roman" w:hAnsi="Times New Roman" w:cs="Times New Roman"/>
                <w:color w:val="000000"/>
                <w:w w:val="95"/>
                <w:kern w:val="0"/>
                <w:sz w:val="18"/>
                <w:szCs w:val="18"/>
              </w:rPr>
            </w:pPr>
          </w:p>
        </w:tc>
        <w:tc>
          <w:tcPr>
            <w:tcW w:w="731" w:type="dxa"/>
            <w:shd w:val="clear" w:color="auto" w:fill="auto"/>
            <w:vAlign w:val="center"/>
          </w:tcPr>
          <w:p w:rsidR="008E7599" w:rsidRPr="003052D7" w:rsidRDefault="008E7599" w:rsidP="0076532C">
            <w:pPr>
              <w:widowControl/>
              <w:spacing w:line="240" w:lineRule="exact"/>
              <w:textAlignment w:val="center"/>
              <w:rPr>
                <w:rFonts w:ascii="Times New Roman" w:hAnsi="Times New Roman" w:cs="Times New Roman"/>
                <w:color w:val="000000"/>
                <w:w w:val="95"/>
                <w:kern w:val="0"/>
                <w:sz w:val="18"/>
                <w:szCs w:val="18"/>
              </w:rPr>
            </w:pPr>
          </w:p>
        </w:tc>
        <w:tc>
          <w:tcPr>
            <w:tcW w:w="632" w:type="dxa"/>
            <w:shd w:val="clear" w:color="auto" w:fill="auto"/>
            <w:vAlign w:val="center"/>
          </w:tcPr>
          <w:p w:rsidR="008E7599" w:rsidRPr="003052D7" w:rsidRDefault="008E7599" w:rsidP="0076532C">
            <w:pPr>
              <w:widowControl/>
              <w:spacing w:line="240" w:lineRule="exact"/>
              <w:textAlignment w:val="center"/>
              <w:rPr>
                <w:rFonts w:ascii="Times New Roman" w:hAnsi="Times New Roman" w:cs="Times New Roman"/>
                <w:color w:val="000000"/>
                <w:w w:val="95"/>
                <w:kern w:val="0"/>
                <w:sz w:val="18"/>
                <w:szCs w:val="18"/>
              </w:rPr>
            </w:pPr>
          </w:p>
        </w:tc>
      </w:tr>
      <w:tr w:rsidR="0076532C" w:rsidRPr="003052D7" w:rsidTr="00B16FEB">
        <w:trPr>
          <w:trHeight w:val="454"/>
          <w:jc w:val="center"/>
        </w:trPr>
        <w:tc>
          <w:tcPr>
            <w:tcW w:w="354" w:type="dxa"/>
            <w:shd w:val="clear" w:color="auto" w:fill="auto"/>
            <w:vAlign w:val="center"/>
          </w:tcPr>
          <w:p w:rsidR="008E7599" w:rsidRPr="003052D7" w:rsidRDefault="008E7599" w:rsidP="0076532C">
            <w:pPr>
              <w:widowControl/>
              <w:spacing w:line="24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12</w:t>
            </w:r>
          </w:p>
        </w:tc>
        <w:tc>
          <w:tcPr>
            <w:tcW w:w="549" w:type="dxa"/>
            <w:shd w:val="clear" w:color="auto" w:fill="auto"/>
            <w:vAlign w:val="center"/>
          </w:tcPr>
          <w:p w:rsidR="008E7599" w:rsidRPr="003052D7" w:rsidRDefault="008E7599" w:rsidP="0076532C">
            <w:pPr>
              <w:widowControl/>
              <w:spacing w:line="240" w:lineRule="exact"/>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220500001</w:t>
            </w:r>
          </w:p>
        </w:tc>
        <w:tc>
          <w:tcPr>
            <w:tcW w:w="845" w:type="dxa"/>
            <w:shd w:val="clear" w:color="auto" w:fill="auto"/>
            <w:vAlign w:val="center"/>
          </w:tcPr>
          <w:p w:rsidR="008E7599" w:rsidRPr="003052D7" w:rsidRDefault="008E7599" w:rsidP="0076532C">
            <w:pPr>
              <w:widowControl/>
              <w:spacing w:line="240" w:lineRule="exact"/>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脏器灰阶立体成象</w:t>
            </w:r>
          </w:p>
        </w:tc>
        <w:tc>
          <w:tcPr>
            <w:tcW w:w="1329" w:type="dxa"/>
            <w:shd w:val="clear" w:color="auto" w:fill="auto"/>
            <w:vAlign w:val="center"/>
          </w:tcPr>
          <w:p w:rsidR="008E7599" w:rsidRPr="003052D7" w:rsidRDefault="008E7599" w:rsidP="0076532C">
            <w:pPr>
              <w:widowControl/>
              <w:spacing w:line="240" w:lineRule="exact"/>
              <w:textAlignment w:val="center"/>
              <w:rPr>
                <w:rFonts w:ascii="Times New Roman" w:hAnsi="Times New Roman" w:cs="Times New Roman"/>
                <w:color w:val="000000"/>
                <w:w w:val="95"/>
                <w:kern w:val="0"/>
                <w:sz w:val="18"/>
                <w:szCs w:val="18"/>
              </w:rPr>
            </w:pPr>
          </w:p>
        </w:tc>
        <w:tc>
          <w:tcPr>
            <w:tcW w:w="718" w:type="dxa"/>
            <w:shd w:val="clear" w:color="auto" w:fill="auto"/>
            <w:vAlign w:val="center"/>
          </w:tcPr>
          <w:p w:rsidR="008E7599" w:rsidRPr="003052D7" w:rsidRDefault="008E7599" w:rsidP="0076532C">
            <w:pPr>
              <w:widowControl/>
              <w:spacing w:line="240" w:lineRule="exact"/>
              <w:jc w:val="center"/>
              <w:textAlignment w:val="center"/>
              <w:rPr>
                <w:rFonts w:ascii="Times New Roman" w:hAnsi="Times New Roman" w:cs="Times New Roman"/>
                <w:color w:val="000000"/>
                <w:w w:val="95"/>
                <w:kern w:val="0"/>
                <w:sz w:val="18"/>
                <w:szCs w:val="18"/>
              </w:rPr>
            </w:pPr>
          </w:p>
        </w:tc>
        <w:tc>
          <w:tcPr>
            <w:tcW w:w="478" w:type="dxa"/>
            <w:shd w:val="clear" w:color="auto" w:fill="auto"/>
            <w:vAlign w:val="center"/>
          </w:tcPr>
          <w:p w:rsidR="008E7599" w:rsidRPr="003052D7" w:rsidRDefault="008E7599" w:rsidP="0076532C">
            <w:pPr>
              <w:widowControl/>
              <w:spacing w:line="24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每个</w:t>
            </w:r>
            <w:r w:rsidRPr="003052D7">
              <w:rPr>
                <w:rFonts w:ascii="Times New Roman" w:hAnsi="Times New Roman" w:cs="Times New Roman"/>
                <w:color w:val="000000"/>
                <w:w w:val="95"/>
                <w:kern w:val="0"/>
                <w:sz w:val="18"/>
                <w:szCs w:val="18"/>
              </w:rPr>
              <w:br/>
            </w:r>
            <w:r w:rsidRPr="003052D7">
              <w:rPr>
                <w:rFonts w:ascii="Times New Roman" w:hAnsi="Times New Roman" w:cs="Times New Roman"/>
                <w:color w:val="000000"/>
                <w:w w:val="95"/>
                <w:kern w:val="0"/>
                <w:sz w:val="18"/>
                <w:szCs w:val="18"/>
              </w:rPr>
              <w:t>脏器</w:t>
            </w:r>
          </w:p>
        </w:tc>
        <w:tc>
          <w:tcPr>
            <w:tcW w:w="546" w:type="dxa"/>
            <w:shd w:val="clear" w:color="auto" w:fill="auto"/>
            <w:vAlign w:val="center"/>
          </w:tcPr>
          <w:p w:rsidR="008E7599" w:rsidRPr="003052D7" w:rsidRDefault="008E7599" w:rsidP="0076532C">
            <w:pPr>
              <w:widowControl/>
              <w:spacing w:line="24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40</w:t>
            </w:r>
          </w:p>
        </w:tc>
        <w:tc>
          <w:tcPr>
            <w:tcW w:w="580" w:type="dxa"/>
            <w:shd w:val="clear" w:color="auto" w:fill="auto"/>
            <w:vAlign w:val="center"/>
          </w:tcPr>
          <w:p w:rsidR="008E7599" w:rsidRPr="003052D7" w:rsidRDefault="008E7599" w:rsidP="0076532C">
            <w:pPr>
              <w:widowControl/>
              <w:spacing w:line="24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36</w:t>
            </w:r>
          </w:p>
        </w:tc>
        <w:tc>
          <w:tcPr>
            <w:tcW w:w="557" w:type="dxa"/>
            <w:shd w:val="clear" w:color="auto" w:fill="auto"/>
            <w:vAlign w:val="center"/>
          </w:tcPr>
          <w:p w:rsidR="008E7599" w:rsidRPr="003052D7" w:rsidRDefault="008E7599" w:rsidP="0076532C">
            <w:pPr>
              <w:widowControl/>
              <w:spacing w:line="24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36</w:t>
            </w:r>
          </w:p>
        </w:tc>
        <w:tc>
          <w:tcPr>
            <w:tcW w:w="580" w:type="dxa"/>
            <w:shd w:val="clear" w:color="auto" w:fill="auto"/>
            <w:vAlign w:val="center"/>
          </w:tcPr>
          <w:p w:rsidR="008E7599" w:rsidRPr="003052D7" w:rsidRDefault="008E7599" w:rsidP="0076532C">
            <w:pPr>
              <w:widowControl/>
              <w:spacing w:line="24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30</w:t>
            </w:r>
          </w:p>
        </w:tc>
        <w:tc>
          <w:tcPr>
            <w:tcW w:w="546" w:type="dxa"/>
            <w:shd w:val="clear" w:color="auto" w:fill="auto"/>
            <w:vAlign w:val="center"/>
          </w:tcPr>
          <w:p w:rsidR="008E7599" w:rsidRPr="003052D7" w:rsidRDefault="008E7599" w:rsidP="0076532C">
            <w:pPr>
              <w:widowControl/>
              <w:spacing w:line="24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24</w:t>
            </w:r>
          </w:p>
        </w:tc>
        <w:tc>
          <w:tcPr>
            <w:tcW w:w="989" w:type="dxa"/>
            <w:shd w:val="clear" w:color="auto" w:fill="auto"/>
            <w:vAlign w:val="center"/>
          </w:tcPr>
          <w:p w:rsidR="008E7599" w:rsidRPr="003052D7" w:rsidRDefault="008E7599" w:rsidP="0076532C">
            <w:pPr>
              <w:widowControl/>
              <w:spacing w:line="240" w:lineRule="exact"/>
              <w:textAlignment w:val="center"/>
              <w:rPr>
                <w:rFonts w:ascii="Times New Roman" w:hAnsi="Times New Roman" w:cs="Times New Roman"/>
                <w:color w:val="000000"/>
                <w:w w:val="95"/>
                <w:kern w:val="0"/>
                <w:sz w:val="18"/>
                <w:szCs w:val="18"/>
              </w:rPr>
            </w:pPr>
          </w:p>
        </w:tc>
        <w:tc>
          <w:tcPr>
            <w:tcW w:w="731" w:type="dxa"/>
            <w:shd w:val="clear" w:color="auto" w:fill="auto"/>
            <w:vAlign w:val="center"/>
          </w:tcPr>
          <w:p w:rsidR="008E7599" w:rsidRPr="003052D7" w:rsidRDefault="008E7599" w:rsidP="0076532C">
            <w:pPr>
              <w:widowControl/>
              <w:spacing w:line="240" w:lineRule="exact"/>
              <w:textAlignment w:val="center"/>
              <w:rPr>
                <w:rFonts w:ascii="Times New Roman" w:hAnsi="Times New Roman" w:cs="Times New Roman"/>
                <w:color w:val="000000"/>
                <w:w w:val="95"/>
                <w:kern w:val="0"/>
                <w:sz w:val="18"/>
                <w:szCs w:val="18"/>
              </w:rPr>
            </w:pPr>
          </w:p>
        </w:tc>
        <w:tc>
          <w:tcPr>
            <w:tcW w:w="632" w:type="dxa"/>
            <w:shd w:val="clear" w:color="auto" w:fill="auto"/>
            <w:vAlign w:val="center"/>
          </w:tcPr>
          <w:p w:rsidR="008E7599" w:rsidRPr="003052D7" w:rsidRDefault="008E7599" w:rsidP="0076532C">
            <w:pPr>
              <w:widowControl/>
              <w:spacing w:line="240" w:lineRule="exact"/>
              <w:textAlignment w:val="center"/>
              <w:rPr>
                <w:rFonts w:ascii="Times New Roman" w:hAnsi="Times New Roman" w:cs="Times New Roman"/>
                <w:color w:val="000000"/>
                <w:w w:val="95"/>
                <w:kern w:val="0"/>
                <w:sz w:val="18"/>
                <w:szCs w:val="18"/>
              </w:rPr>
            </w:pPr>
          </w:p>
        </w:tc>
      </w:tr>
      <w:tr w:rsidR="0076532C" w:rsidRPr="003052D7" w:rsidTr="00B16FEB">
        <w:trPr>
          <w:trHeight w:val="454"/>
          <w:jc w:val="center"/>
        </w:trPr>
        <w:tc>
          <w:tcPr>
            <w:tcW w:w="354" w:type="dxa"/>
            <w:shd w:val="clear" w:color="auto" w:fill="auto"/>
            <w:vAlign w:val="center"/>
          </w:tcPr>
          <w:p w:rsidR="008E7599" w:rsidRPr="003052D7" w:rsidRDefault="008E7599" w:rsidP="0076532C">
            <w:pPr>
              <w:widowControl/>
              <w:spacing w:line="24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13</w:t>
            </w:r>
          </w:p>
        </w:tc>
        <w:tc>
          <w:tcPr>
            <w:tcW w:w="549" w:type="dxa"/>
            <w:shd w:val="clear" w:color="auto" w:fill="auto"/>
            <w:vAlign w:val="center"/>
          </w:tcPr>
          <w:p w:rsidR="008E7599" w:rsidRPr="003052D7" w:rsidRDefault="008E7599" w:rsidP="0076532C">
            <w:pPr>
              <w:widowControl/>
              <w:spacing w:line="240" w:lineRule="exact"/>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220400002</w:t>
            </w:r>
          </w:p>
        </w:tc>
        <w:tc>
          <w:tcPr>
            <w:tcW w:w="845" w:type="dxa"/>
            <w:shd w:val="clear" w:color="auto" w:fill="auto"/>
            <w:vAlign w:val="center"/>
          </w:tcPr>
          <w:p w:rsidR="008E7599" w:rsidRPr="003052D7" w:rsidRDefault="008E7599" w:rsidP="0076532C">
            <w:pPr>
              <w:widowControl/>
              <w:spacing w:line="240" w:lineRule="exact"/>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四肢多普勒血流图</w:t>
            </w:r>
          </w:p>
        </w:tc>
        <w:tc>
          <w:tcPr>
            <w:tcW w:w="1329" w:type="dxa"/>
            <w:shd w:val="clear" w:color="auto" w:fill="auto"/>
            <w:vAlign w:val="center"/>
          </w:tcPr>
          <w:p w:rsidR="008E7599" w:rsidRPr="003052D7" w:rsidRDefault="008E7599" w:rsidP="0076532C">
            <w:pPr>
              <w:widowControl/>
              <w:spacing w:line="240" w:lineRule="exact"/>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图象记录、造影剂</w:t>
            </w:r>
          </w:p>
        </w:tc>
        <w:tc>
          <w:tcPr>
            <w:tcW w:w="718" w:type="dxa"/>
            <w:shd w:val="clear" w:color="auto" w:fill="auto"/>
            <w:vAlign w:val="center"/>
          </w:tcPr>
          <w:p w:rsidR="008E7599" w:rsidRPr="003052D7" w:rsidRDefault="008E7599" w:rsidP="0076532C">
            <w:pPr>
              <w:widowControl/>
              <w:spacing w:line="240" w:lineRule="exact"/>
              <w:jc w:val="center"/>
              <w:textAlignment w:val="center"/>
              <w:rPr>
                <w:rFonts w:ascii="Times New Roman" w:hAnsi="Times New Roman" w:cs="Times New Roman"/>
                <w:color w:val="000000"/>
                <w:w w:val="95"/>
                <w:kern w:val="0"/>
                <w:sz w:val="18"/>
                <w:szCs w:val="18"/>
              </w:rPr>
            </w:pPr>
          </w:p>
        </w:tc>
        <w:tc>
          <w:tcPr>
            <w:tcW w:w="478" w:type="dxa"/>
            <w:shd w:val="clear" w:color="auto" w:fill="auto"/>
            <w:vAlign w:val="center"/>
          </w:tcPr>
          <w:p w:rsidR="008E7599" w:rsidRPr="003052D7" w:rsidRDefault="008E7599" w:rsidP="0076532C">
            <w:pPr>
              <w:widowControl/>
              <w:spacing w:line="24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单肢</w:t>
            </w:r>
          </w:p>
        </w:tc>
        <w:tc>
          <w:tcPr>
            <w:tcW w:w="546" w:type="dxa"/>
            <w:shd w:val="clear" w:color="auto" w:fill="auto"/>
            <w:vAlign w:val="center"/>
          </w:tcPr>
          <w:p w:rsidR="008E7599" w:rsidRPr="003052D7" w:rsidRDefault="008E7599" w:rsidP="0076532C">
            <w:pPr>
              <w:widowControl/>
              <w:spacing w:line="24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100</w:t>
            </w:r>
          </w:p>
        </w:tc>
        <w:tc>
          <w:tcPr>
            <w:tcW w:w="580" w:type="dxa"/>
            <w:shd w:val="clear" w:color="auto" w:fill="auto"/>
            <w:vAlign w:val="center"/>
          </w:tcPr>
          <w:p w:rsidR="008E7599" w:rsidRPr="003052D7" w:rsidRDefault="008E7599" w:rsidP="0076532C">
            <w:pPr>
              <w:widowControl/>
              <w:spacing w:line="24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90</w:t>
            </w:r>
          </w:p>
        </w:tc>
        <w:tc>
          <w:tcPr>
            <w:tcW w:w="557" w:type="dxa"/>
            <w:shd w:val="clear" w:color="auto" w:fill="auto"/>
            <w:vAlign w:val="center"/>
          </w:tcPr>
          <w:p w:rsidR="008E7599" w:rsidRPr="003052D7" w:rsidRDefault="008E7599" w:rsidP="0076532C">
            <w:pPr>
              <w:widowControl/>
              <w:spacing w:line="24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90</w:t>
            </w:r>
          </w:p>
        </w:tc>
        <w:tc>
          <w:tcPr>
            <w:tcW w:w="580" w:type="dxa"/>
            <w:shd w:val="clear" w:color="auto" w:fill="auto"/>
            <w:vAlign w:val="center"/>
          </w:tcPr>
          <w:p w:rsidR="008E7599" w:rsidRPr="003052D7" w:rsidRDefault="008E7599" w:rsidP="0076532C">
            <w:pPr>
              <w:widowControl/>
              <w:spacing w:line="24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76</w:t>
            </w:r>
          </w:p>
        </w:tc>
        <w:tc>
          <w:tcPr>
            <w:tcW w:w="546" w:type="dxa"/>
            <w:shd w:val="clear" w:color="auto" w:fill="auto"/>
            <w:vAlign w:val="center"/>
          </w:tcPr>
          <w:p w:rsidR="008E7599" w:rsidRPr="003052D7" w:rsidRDefault="008E7599" w:rsidP="0076532C">
            <w:pPr>
              <w:widowControl/>
              <w:spacing w:line="24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60</w:t>
            </w:r>
          </w:p>
        </w:tc>
        <w:tc>
          <w:tcPr>
            <w:tcW w:w="989" w:type="dxa"/>
            <w:shd w:val="clear" w:color="auto" w:fill="auto"/>
            <w:vAlign w:val="center"/>
          </w:tcPr>
          <w:p w:rsidR="008E7599" w:rsidRPr="003052D7" w:rsidRDefault="008E7599" w:rsidP="0076532C">
            <w:pPr>
              <w:widowControl/>
              <w:spacing w:line="240" w:lineRule="exact"/>
              <w:textAlignment w:val="center"/>
              <w:rPr>
                <w:rFonts w:ascii="Times New Roman" w:hAnsi="Times New Roman" w:cs="Times New Roman"/>
                <w:color w:val="000000"/>
                <w:w w:val="95"/>
                <w:kern w:val="0"/>
                <w:sz w:val="18"/>
                <w:szCs w:val="18"/>
              </w:rPr>
            </w:pPr>
          </w:p>
        </w:tc>
        <w:tc>
          <w:tcPr>
            <w:tcW w:w="731" w:type="dxa"/>
            <w:shd w:val="clear" w:color="auto" w:fill="auto"/>
            <w:vAlign w:val="center"/>
          </w:tcPr>
          <w:p w:rsidR="008E7599" w:rsidRPr="003052D7" w:rsidRDefault="008E7599" w:rsidP="0076532C">
            <w:pPr>
              <w:widowControl/>
              <w:spacing w:line="240" w:lineRule="exact"/>
              <w:textAlignment w:val="center"/>
              <w:rPr>
                <w:rFonts w:ascii="Times New Roman" w:hAnsi="Times New Roman" w:cs="Times New Roman"/>
                <w:color w:val="000000"/>
                <w:w w:val="95"/>
                <w:kern w:val="0"/>
                <w:sz w:val="18"/>
                <w:szCs w:val="18"/>
              </w:rPr>
            </w:pPr>
          </w:p>
        </w:tc>
        <w:tc>
          <w:tcPr>
            <w:tcW w:w="632" w:type="dxa"/>
            <w:shd w:val="clear" w:color="auto" w:fill="auto"/>
            <w:vAlign w:val="center"/>
          </w:tcPr>
          <w:p w:rsidR="008E7599" w:rsidRPr="003052D7" w:rsidRDefault="008E7599" w:rsidP="0076532C">
            <w:pPr>
              <w:widowControl/>
              <w:spacing w:line="240" w:lineRule="exact"/>
              <w:textAlignment w:val="center"/>
              <w:rPr>
                <w:rFonts w:ascii="Times New Roman" w:hAnsi="Times New Roman" w:cs="Times New Roman"/>
                <w:color w:val="000000"/>
                <w:w w:val="95"/>
                <w:kern w:val="0"/>
                <w:sz w:val="18"/>
                <w:szCs w:val="18"/>
              </w:rPr>
            </w:pPr>
          </w:p>
        </w:tc>
      </w:tr>
      <w:tr w:rsidR="0076532C" w:rsidRPr="003052D7" w:rsidTr="00B16FEB">
        <w:trPr>
          <w:trHeight w:val="454"/>
          <w:jc w:val="center"/>
        </w:trPr>
        <w:tc>
          <w:tcPr>
            <w:tcW w:w="354" w:type="dxa"/>
            <w:shd w:val="clear" w:color="auto" w:fill="auto"/>
            <w:vAlign w:val="center"/>
          </w:tcPr>
          <w:p w:rsidR="008E7599" w:rsidRPr="003052D7" w:rsidRDefault="008E7599" w:rsidP="0076532C">
            <w:pPr>
              <w:widowControl/>
              <w:spacing w:line="24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14</w:t>
            </w:r>
          </w:p>
        </w:tc>
        <w:tc>
          <w:tcPr>
            <w:tcW w:w="549" w:type="dxa"/>
            <w:shd w:val="clear" w:color="auto" w:fill="auto"/>
            <w:vAlign w:val="center"/>
          </w:tcPr>
          <w:p w:rsidR="008E7599" w:rsidRPr="003052D7" w:rsidRDefault="008E7599" w:rsidP="0076532C">
            <w:pPr>
              <w:widowControl/>
              <w:spacing w:line="240" w:lineRule="exact"/>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220400003</w:t>
            </w:r>
          </w:p>
        </w:tc>
        <w:tc>
          <w:tcPr>
            <w:tcW w:w="845" w:type="dxa"/>
            <w:shd w:val="clear" w:color="auto" w:fill="auto"/>
            <w:vAlign w:val="center"/>
          </w:tcPr>
          <w:p w:rsidR="008E7599" w:rsidRPr="003052D7" w:rsidRDefault="008E7599" w:rsidP="0076532C">
            <w:pPr>
              <w:widowControl/>
              <w:spacing w:line="240" w:lineRule="exact"/>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多普勒小儿血压检测</w:t>
            </w:r>
          </w:p>
        </w:tc>
        <w:tc>
          <w:tcPr>
            <w:tcW w:w="1329" w:type="dxa"/>
            <w:shd w:val="clear" w:color="auto" w:fill="auto"/>
            <w:vAlign w:val="center"/>
          </w:tcPr>
          <w:p w:rsidR="008E7599" w:rsidRPr="003052D7" w:rsidRDefault="008E7599" w:rsidP="0076532C">
            <w:pPr>
              <w:widowControl/>
              <w:spacing w:line="240" w:lineRule="exact"/>
              <w:textAlignment w:val="center"/>
              <w:rPr>
                <w:rFonts w:ascii="Times New Roman" w:hAnsi="Times New Roman" w:cs="Times New Roman"/>
                <w:color w:val="000000"/>
                <w:w w:val="95"/>
                <w:kern w:val="0"/>
                <w:sz w:val="18"/>
                <w:szCs w:val="18"/>
              </w:rPr>
            </w:pPr>
          </w:p>
        </w:tc>
        <w:tc>
          <w:tcPr>
            <w:tcW w:w="718" w:type="dxa"/>
            <w:shd w:val="clear" w:color="auto" w:fill="auto"/>
            <w:vAlign w:val="center"/>
          </w:tcPr>
          <w:p w:rsidR="008E7599" w:rsidRPr="003052D7" w:rsidRDefault="008E7599" w:rsidP="0076532C">
            <w:pPr>
              <w:widowControl/>
              <w:spacing w:line="240" w:lineRule="exact"/>
              <w:jc w:val="center"/>
              <w:textAlignment w:val="center"/>
              <w:rPr>
                <w:rFonts w:ascii="Times New Roman" w:hAnsi="Times New Roman" w:cs="Times New Roman"/>
                <w:color w:val="000000"/>
                <w:w w:val="95"/>
                <w:kern w:val="0"/>
                <w:sz w:val="18"/>
                <w:szCs w:val="18"/>
              </w:rPr>
            </w:pPr>
          </w:p>
        </w:tc>
        <w:tc>
          <w:tcPr>
            <w:tcW w:w="478" w:type="dxa"/>
            <w:shd w:val="clear" w:color="auto" w:fill="auto"/>
            <w:vAlign w:val="center"/>
          </w:tcPr>
          <w:p w:rsidR="008E7599" w:rsidRPr="003052D7" w:rsidRDefault="008E7599" w:rsidP="0076532C">
            <w:pPr>
              <w:widowControl/>
              <w:spacing w:line="24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次</w:t>
            </w:r>
          </w:p>
        </w:tc>
        <w:tc>
          <w:tcPr>
            <w:tcW w:w="546" w:type="dxa"/>
            <w:shd w:val="clear" w:color="auto" w:fill="auto"/>
            <w:vAlign w:val="center"/>
          </w:tcPr>
          <w:p w:rsidR="008E7599" w:rsidRPr="003052D7" w:rsidRDefault="008E7599" w:rsidP="0076532C">
            <w:pPr>
              <w:widowControl/>
              <w:spacing w:line="24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未定</w:t>
            </w:r>
          </w:p>
        </w:tc>
        <w:tc>
          <w:tcPr>
            <w:tcW w:w="580" w:type="dxa"/>
            <w:shd w:val="clear" w:color="auto" w:fill="auto"/>
            <w:vAlign w:val="center"/>
          </w:tcPr>
          <w:p w:rsidR="008E7599" w:rsidRPr="003052D7" w:rsidRDefault="008E7599" w:rsidP="0076532C">
            <w:pPr>
              <w:widowControl/>
              <w:spacing w:line="24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未定</w:t>
            </w:r>
          </w:p>
        </w:tc>
        <w:tc>
          <w:tcPr>
            <w:tcW w:w="557" w:type="dxa"/>
            <w:shd w:val="clear" w:color="auto" w:fill="auto"/>
            <w:vAlign w:val="center"/>
          </w:tcPr>
          <w:p w:rsidR="008E7599" w:rsidRPr="003052D7" w:rsidRDefault="008E7599" w:rsidP="0076532C">
            <w:pPr>
              <w:widowControl/>
              <w:spacing w:line="24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未定</w:t>
            </w:r>
          </w:p>
        </w:tc>
        <w:tc>
          <w:tcPr>
            <w:tcW w:w="580" w:type="dxa"/>
            <w:shd w:val="clear" w:color="auto" w:fill="auto"/>
            <w:vAlign w:val="center"/>
          </w:tcPr>
          <w:p w:rsidR="008E7599" w:rsidRPr="003052D7" w:rsidRDefault="008E7599" w:rsidP="0076532C">
            <w:pPr>
              <w:widowControl/>
              <w:spacing w:line="24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未定</w:t>
            </w:r>
          </w:p>
        </w:tc>
        <w:tc>
          <w:tcPr>
            <w:tcW w:w="546" w:type="dxa"/>
            <w:shd w:val="clear" w:color="auto" w:fill="auto"/>
            <w:vAlign w:val="center"/>
          </w:tcPr>
          <w:p w:rsidR="008E7599" w:rsidRPr="003052D7" w:rsidRDefault="008E7599" w:rsidP="0076532C">
            <w:pPr>
              <w:widowControl/>
              <w:spacing w:line="24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未定</w:t>
            </w:r>
          </w:p>
        </w:tc>
        <w:tc>
          <w:tcPr>
            <w:tcW w:w="989" w:type="dxa"/>
            <w:shd w:val="clear" w:color="auto" w:fill="auto"/>
            <w:vAlign w:val="center"/>
          </w:tcPr>
          <w:p w:rsidR="008E7599" w:rsidRPr="003052D7" w:rsidRDefault="008E7599" w:rsidP="0076532C">
            <w:pPr>
              <w:widowControl/>
              <w:spacing w:line="240" w:lineRule="exact"/>
              <w:textAlignment w:val="center"/>
              <w:rPr>
                <w:rFonts w:ascii="Times New Roman" w:hAnsi="Times New Roman" w:cs="Times New Roman"/>
                <w:color w:val="000000"/>
                <w:w w:val="95"/>
                <w:kern w:val="0"/>
                <w:sz w:val="18"/>
                <w:szCs w:val="18"/>
              </w:rPr>
            </w:pPr>
          </w:p>
        </w:tc>
        <w:tc>
          <w:tcPr>
            <w:tcW w:w="731" w:type="dxa"/>
            <w:shd w:val="clear" w:color="auto" w:fill="auto"/>
            <w:vAlign w:val="center"/>
          </w:tcPr>
          <w:p w:rsidR="008E7599" w:rsidRPr="003052D7" w:rsidRDefault="008E7599" w:rsidP="0076532C">
            <w:pPr>
              <w:widowControl/>
              <w:spacing w:line="240" w:lineRule="exact"/>
              <w:textAlignment w:val="center"/>
              <w:rPr>
                <w:rFonts w:ascii="Times New Roman" w:hAnsi="Times New Roman" w:cs="Times New Roman"/>
                <w:color w:val="000000"/>
                <w:w w:val="95"/>
                <w:kern w:val="0"/>
                <w:sz w:val="18"/>
                <w:szCs w:val="18"/>
              </w:rPr>
            </w:pPr>
          </w:p>
        </w:tc>
        <w:tc>
          <w:tcPr>
            <w:tcW w:w="632" w:type="dxa"/>
            <w:shd w:val="clear" w:color="auto" w:fill="auto"/>
            <w:vAlign w:val="center"/>
          </w:tcPr>
          <w:p w:rsidR="008E7599" w:rsidRPr="003052D7" w:rsidRDefault="008E7599" w:rsidP="0076532C">
            <w:pPr>
              <w:widowControl/>
              <w:spacing w:line="240" w:lineRule="exact"/>
              <w:textAlignment w:val="center"/>
              <w:rPr>
                <w:rFonts w:ascii="Times New Roman" w:hAnsi="Times New Roman" w:cs="Times New Roman"/>
                <w:color w:val="000000"/>
                <w:w w:val="95"/>
                <w:kern w:val="0"/>
                <w:sz w:val="18"/>
                <w:szCs w:val="18"/>
              </w:rPr>
            </w:pPr>
          </w:p>
        </w:tc>
      </w:tr>
      <w:tr w:rsidR="0076532C" w:rsidRPr="003052D7" w:rsidTr="00B16FEB">
        <w:trPr>
          <w:trHeight w:val="454"/>
          <w:jc w:val="center"/>
        </w:trPr>
        <w:tc>
          <w:tcPr>
            <w:tcW w:w="354" w:type="dxa"/>
            <w:shd w:val="clear" w:color="auto" w:fill="auto"/>
            <w:vAlign w:val="center"/>
          </w:tcPr>
          <w:p w:rsidR="008E7599" w:rsidRPr="003052D7" w:rsidRDefault="008E7599" w:rsidP="0076532C">
            <w:pPr>
              <w:widowControl/>
              <w:spacing w:line="24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15</w:t>
            </w:r>
          </w:p>
        </w:tc>
        <w:tc>
          <w:tcPr>
            <w:tcW w:w="549" w:type="dxa"/>
            <w:shd w:val="clear" w:color="auto" w:fill="auto"/>
            <w:vAlign w:val="center"/>
          </w:tcPr>
          <w:p w:rsidR="008E7599" w:rsidRPr="003052D7" w:rsidRDefault="008E7599" w:rsidP="0076532C">
            <w:pPr>
              <w:widowControl/>
              <w:spacing w:line="240" w:lineRule="exact"/>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220400001</w:t>
            </w:r>
          </w:p>
        </w:tc>
        <w:tc>
          <w:tcPr>
            <w:tcW w:w="845" w:type="dxa"/>
            <w:shd w:val="clear" w:color="auto" w:fill="auto"/>
            <w:vAlign w:val="center"/>
          </w:tcPr>
          <w:p w:rsidR="008E7599" w:rsidRPr="003052D7" w:rsidRDefault="008E7599" w:rsidP="0076532C">
            <w:pPr>
              <w:widowControl/>
              <w:spacing w:line="240" w:lineRule="exact"/>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颅内多普勒血流图</w:t>
            </w:r>
            <w:r w:rsidRPr="003052D7">
              <w:rPr>
                <w:rFonts w:ascii="Times New Roman" w:hAnsi="Times New Roman" w:cs="Times New Roman"/>
                <w:color w:val="000000"/>
                <w:w w:val="95"/>
                <w:kern w:val="0"/>
                <w:sz w:val="18"/>
                <w:szCs w:val="18"/>
              </w:rPr>
              <w:t>(TCD)</w:t>
            </w:r>
          </w:p>
        </w:tc>
        <w:tc>
          <w:tcPr>
            <w:tcW w:w="1329" w:type="dxa"/>
            <w:shd w:val="clear" w:color="auto" w:fill="auto"/>
            <w:vAlign w:val="center"/>
          </w:tcPr>
          <w:p w:rsidR="008E7599" w:rsidRPr="003052D7" w:rsidRDefault="008E7599" w:rsidP="0076532C">
            <w:pPr>
              <w:widowControl/>
              <w:spacing w:line="240" w:lineRule="exact"/>
              <w:textAlignment w:val="center"/>
              <w:rPr>
                <w:rFonts w:ascii="Times New Roman" w:hAnsi="Times New Roman" w:cs="Times New Roman"/>
                <w:color w:val="000000"/>
                <w:w w:val="95"/>
                <w:kern w:val="0"/>
                <w:sz w:val="18"/>
                <w:szCs w:val="18"/>
              </w:rPr>
            </w:pPr>
          </w:p>
        </w:tc>
        <w:tc>
          <w:tcPr>
            <w:tcW w:w="718" w:type="dxa"/>
            <w:shd w:val="clear" w:color="auto" w:fill="auto"/>
            <w:vAlign w:val="center"/>
          </w:tcPr>
          <w:p w:rsidR="008E7599" w:rsidRPr="003052D7" w:rsidRDefault="008E7599" w:rsidP="0076532C">
            <w:pPr>
              <w:widowControl/>
              <w:spacing w:line="240" w:lineRule="exact"/>
              <w:jc w:val="center"/>
              <w:textAlignment w:val="center"/>
              <w:rPr>
                <w:rFonts w:ascii="Times New Roman" w:hAnsi="Times New Roman" w:cs="Times New Roman"/>
                <w:color w:val="000000"/>
                <w:w w:val="95"/>
                <w:kern w:val="0"/>
                <w:sz w:val="18"/>
                <w:szCs w:val="18"/>
              </w:rPr>
            </w:pPr>
          </w:p>
        </w:tc>
        <w:tc>
          <w:tcPr>
            <w:tcW w:w="478" w:type="dxa"/>
            <w:shd w:val="clear" w:color="auto" w:fill="auto"/>
            <w:vAlign w:val="center"/>
          </w:tcPr>
          <w:p w:rsidR="008E7599" w:rsidRPr="003052D7" w:rsidRDefault="008E7599" w:rsidP="0076532C">
            <w:pPr>
              <w:widowControl/>
              <w:spacing w:line="24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次</w:t>
            </w:r>
          </w:p>
        </w:tc>
        <w:tc>
          <w:tcPr>
            <w:tcW w:w="546" w:type="dxa"/>
            <w:shd w:val="clear" w:color="auto" w:fill="auto"/>
            <w:vAlign w:val="center"/>
          </w:tcPr>
          <w:p w:rsidR="008E7599" w:rsidRPr="003052D7" w:rsidRDefault="008E7599" w:rsidP="0076532C">
            <w:pPr>
              <w:widowControl/>
              <w:spacing w:line="24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100</w:t>
            </w:r>
          </w:p>
        </w:tc>
        <w:tc>
          <w:tcPr>
            <w:tcW w:w="580" w:type="dxa"/>
            <w:shd w:val="clear" w:color="auto" w:fill="auto"/>
            <w:vAlign w:val="center"/>
          </w:tcPr>
          <w:p w:rsidR="008E7599" w:rsidRPr="003052D7" w:rsidRDefault="008E7599" w:rsidP="0076532C">
            <w:pPr>
              <w:widowControl/>
              <w:spacing w:line="24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90</w:t>
            </w:r>
          </w:p>
        </w:tc>
        <w:tc>
          <w:tcPr>
            <w:tcW w:w="557" w:type="dxa"/>
            <w:shd w:val="clear" w:color="auto" w:fill="auto"/>
            <w:vAlign w:val="center"/>
          </w:tcPr>
          <w:p w:rsidR="008E7599" w:rsidRPr="003052D7" w:rsidRDefault="008E7599" w:rsidP="0076532C">
            <w:pPr>
              <w:widowControl/>
              <w:spacing w:line="24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90</w:t>
            </w:r>
          </w:p>
        </w:tc>
        <w:tc>
          <w:tcPr>
            <w:tcW w:w="580" w:type="dxa"/>
            <w:shd w:val="clear" w:color="auto" w:fill="auto"/>
            <w:vAlign w:val="center"/>
          </w:tcPr>
          <w:p w:rsidR="008E7599" w:rsidRPr="003052D7" w:rsidRDefault="008E7599" w:rsidP="0076532C">
            <w:pPr>
              <w:widowControl/>
              <w:spacing w:line="24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77</w:t>
            </w:r>
          </w:p>
        </w:tc>
        <w:tc>
          <w:tcPr>
            <w:tcW w:w="546" w:type="dxa"/>
            <w:shd w:val="clear" w:color="auto" w:fill="auto"/>
            <w:vAlign w:val="center"/>
          </w:tcPr>
          <w:p w:rsidR="008E7599" w:rsidRPr="003052D7" w:rsidRDefault="008E7599" w:rsidP="0076532C">
            <w:pPr>
              <w:widowControl/>
              <w:spacing w:line="24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62</w:t>
            </w:r>
          </w:p>
        </w:tc>
        <w:tc>
          <w:tcPr>
            <w:tcW w:w="989" w:type="dxa"/>
            <w:shd w:val="clear" w:color="auto" w:fill="auto"/>
            <w:vAlign w:val="center"/>
          </w:tcPr>
          <w:p w:rsidR="008E7599" w:rsidRPr="003052D7" w:rsidRDefault="008E7599" w:rsidP="0076532C">
            <w:pPr>
              <w:widowControl/>
              <w:spacing w:line="240" w:lineRule="exact"/>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术中</w:t>
            </w:r>
            <w:r w:rsidRPr="003052D7">
              <w:rPr>
                <w:rFonts w:ascii="Times New Roman" w:hAnsi="Times New Roman" w:cs="Times New Roman"/>
                <w:color w:val="000000"/>
                <w:w w:val="95"/>
                <w:kern w:val="0"/>
                <w:sz w:val="18"/>
                <w:szCs w:val="18"/>
              </w:rPr>
              <w:t>TCD</w:t>
            </w:r>
            <w:r w:rsidRPr="003052D7">
              <w:rPr>
                <w:rFonts w:ascii="Times New Roman" w:hAnsi="Times New Roman" w:cs="Times New Roman"/>
                <w:color w:val="000000"/>
                <w:w w:val="95"/>
                <w:kern w:val="0"/>
                <w:sz w:val="18"/>
                <w:szCs w:val="18"/>
              </w:rPr>
              <w:t>监测每小时</w:t>
            </w:r>
            <w:r w:rsidRPr="003052D7">
              <w:rPr>
                <w:rFonts w:ascii="Times New Roman" w:hAnsi="Times New Roman" w:cs="Times New Roman"/>
                <w:color w:val="000000"/>
                <w:w w:val="95"/>
                <w:kern w:val="0"/>
                <w:sz w:val="18"/>
                <w:szCs w:val="18"/>
              </w:rPr>
              <w:t>60</w:t>
            </w:r>
            <w:r w:rsidRPr="003052D7">
              <w:rPr>
                <w:rFonts w:ascii="Times New Roman" w:hAnsi="Times New Roman" w:cs="Times New Roman"/>
                <w:color w:val="000000"/>
                <w:w w:val="95"/>
                <w:kern w:val="0"/>
                <w:sz w:val="18"/>
                <w:szCs w:val="18"/>
              </w:rPr>
              <w:t>元</w:t>
            </w:r>
          </w:p>
        </w:tc>
        <w:tc>
          <w:tcPr>
            <w:tcW w:w="731" w:type="dxa"/>
            <w:shd w:val="clear" w:color="auto" w:fill="auto"/>
            <w:vAlign w:val="center"/>
          </w:tcPr>
          <w:p w:rsidR="008E7599" w:rsidRPr="003052D7" w:rsidRDefault="008E7599" w:rsidP="0076532C">
            <w:pPr>
              <w:widowControl/>
              <w:spacing w:line="240" w:lineRule="exact"/>
              <w:textAlignment w:val="center"/>
              <w:rPr>
                <w:rFonts w:ascii="Times New Roman" w:hAnsi="Times New Roman" w:cs="Times New Roman"/>
                <w:color w:val="000000"/>
                <w:w w:val="95"/>
                <w:kern w:val="0"/>
                <w:sz w:val="18"/>
                <w:szCs w:val="18"/>
              </w:rPr>
            </w:pPr>
          </w:p>
        </w:tc>
        <w:tc>
          <w:tcPr>
            <w:tcW w:w="632" w:type="dxa"/>
            <w:shd w:val="clear" w:color="auto" w:fill="auto"/>
            <w:vAlign w:val="center"/>
          </w:tcPr>
          <w:p w:rsidR="008E7599" w:rsidRPr="003052D7" w:rsidRDefault="008E7599" w:rsidP="0076532C">
            <w:pPr>
              <w:widowControl/>
              <w:spacing w:line="240" w:lineRule="exact"/>
              <w:textAlignment w:val="center"/>
              <w:rPr>
                <w:rFonts w:ascii="Times New Roman" w:hAnsi="Times New Roman" w:cs="Times New Roman"/>
                <w:color w:val="000000"/>
                <w:w w:val="95"/>
                <w:kern w:val="0"/>
                <w:sz w:val="18"/>
                <w:szCs w:val="18"/>
              </w:rPr>
            </w:pPr>
          </w:p>
        </w:tc>
      </w:tr>
      <w:tr w:rsidR="0076532C" w:rsidRPr="003052D7" w:rsidTr="00B16FEB">
        <w:trPr>
          <w:trHeight w:val="454"/>
          <w:jc w:val="center"/>
        </w:trPr>
        <w:tc>
          <w:tcPr>
            <w:tcW w:w="354" w:type="dxa"/>
            <w:shd w:val="clear" w:color="auto" w:fill="auto"/>
            <w:vAlign w:val="center"/>
          </w:tcPr>
          <w:p w:rsidR="008E7599" w:rsidRPr="003052D7" w:rsidRDefault="008E7599" w:rsidP="0076532C">
            <w:pPr>
              <w:widowControl/>
              <w:spacing w:line="24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16</w:t>
            </w:r>
          </w:p>
        </w:tc>
        <w:tc>
          <w:tcPr>
            <w:tcW w:w="549" w:type="dxa"/>
            <w:shd w:val="clear" w:color="auto" w:fill="auto"/>
            <w:vAlign w:val="center"/>
          </w:tcPr>
          <w:p w:rsidR="008E7599" w:rsidRPr="003052D7" w:rsidRDefault="008E7599" w:rsidP="0076532C">
            <w:pPr>
              <w:widowControl/>
              <w:spacing w:line="240" w:lineRule="exact"/>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220302001</w:t>
            </w:r>
          </w:p>
        </w:tc>
        <w:tc>
          <w:tcPr>
            <w:tcW w:w="845" w:type="dxa"/>
            <w:shd w:val="clear" w:color="auto" w:fill="auto"/>
            <w:vAlign w:val="center"/>
          </w:tcPr>
          <w:p w:rsidR="008E7599" w:rsidRPr="003052D7" w:rsidRDefault="008E7599" w:rsidP="0076532C">
            <w:pPr>
              <w:widowControl/>
              <w:spacing w:line="240" w:lineRule="exact"/>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颅内段血管彩色多普勒超声</w:t>
            </w:r>
          </w:p>
        </w:tc>
        <w:tc>
          <w:tcPr>
            <w:tcW w:w="1329" w:type="dxa"/>
            <w:shd w:val="clear" w:color="auto" w:fill="auto"/>
            <w:vAlign w:val="center"/>
          </w:tcPr>
          <w:p w:rsidR="008E7599" w:rsidRPr="003052D7" w:rsidRDefault="008E7599" w:rsidP="0076532C">
            <w:pPr>
              <w:widowControl/>
              <w:spacing w:line="240" w:lineRule="exact"/>
              <w:textAlignment w:val="center"/>
              <w:rPr>
                <w:rFonts w:ascii="Times New Roman" w:hAnsi="Times New Roman" w:cs="Times New Roman"/>
                <w:color w:val="000000"/>
                <w:w w:val="95"/>
                <w:kern w:val="0"/>
                <w:sz w:val="18"/>
                <w:szCs w:val="18"/>
              </w:rPr>
            </w:pPr>
          </w:p>
        </w:tc>
        <w:tc>
          <w:tcPr>
            <w:tcW w:w="718" w:type="dxa"/>
            <w:shd w:val="clear" w:color="auto" w:fill="auto"/>
            <w:vAlign w:val="center"/>
          </w:tcPr>
          <w:p w:rsidR="008E7599" w:rsidRPr="003052D7" w:rsidRDefault="008E7599" w:rsidP="0076532C">
            <w:pPr>
              <w:widowControl/>
              <w:spacing w:line="240" w:lineRule="exact"/>
              <w:jc w:val="center"/>
              <w:textAlignment w:val="center"/>
              <w:rPr>
                <w:rFonts w:ascii="Times New Roman" w:hAnsi="Times New Roman" w:cs="Times New Roman"/>
                <w:color w:val="000000"/>
                <w:w w:val="95"/>
                <w:kern w:val="0"/>
                <w:sz w:val="18"/>
                <w:szCs w:val="18"/>
              </w:rPr>
            </w:pPr>
          </w:p>
        </w:tc>
        <w:tc>
          <w:tcPr>
            <w:tcW w:w="478" w:type="dxa"/>
            <w:shd w:val="clear" w:color="auto" w:fill="auto"/>
            <w:vAlign w:val="center"/>
          </w:tcPr>
          <w:p w:rsidR="008E7599" w:rsidRPr="003052D7" w:rsidRDefault="008E7599" w:rsidP="0076532C">
            <w:pPr>
              <w:widowControl/>
              <w:spacing w:line="24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次</w:t>
            </w:r>
          </w:p>
        </w:tc>
        <w:tc>
          <w:tcPr>
            <w:tcW w:w="546" w:type="dxa"/>
            <w:shd w:val="clear" w:color="auto" w:fill="auto"/>
            <w:vAlign w:val="center"/>
          </w:tcPr>
          <w:p w:rsidR="008E7599" w:rsidRPr="003052D7" w:rsidRDefault="008E7599" w:rsidP="0076532C">
            <w:pPr>
              <w:widowControl/>
              <w:spacing w:line="24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100</w:t>
            </w:r>
          </w:p>
        </w:tc>
        <w:tc>
          <w:tcPr>
            <w:tcW w:w="580" w:type="dxa"/>
            <w:shd w:val="clear" w:color="auto" w:fill="auto"/>
            <w:vAlign w:val="center"/>
          </w:tcPr>
          <w:p w:rsidR="008E7599" w:rsidRPr="003052D7" w:rsidRDefault="008E7599" w:rsidP="0076532C">
            <w:pPr>
              <w:widowControl/>
              <w:spacing w:line="24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89</w:t>
            </w:r>
          </w:p>
        </w:tc>
        <w:tc>
          <w:tcPr>
            <w:tcW w:w="557" w:type="dxa"/>
            <w:shd w:val="clear" w:color="auto" w:fill="auto"/>
            <w:vAlign w:val="center"/>
          </w:tcPr>
          <w:p w:rsidR="008E7599" w:rsidRPr="003052D7" w:rsidRDefault="008E7599" w:rsidP="0076532C">
            <w:pPr>
              <w:widowControl/>
              <w:spacing w:line="24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89</w:t>
            </w:r>
          </w:p>
        </w:tc>
        <w:tc>
          <w:tcPr>
            <w:tcW w:w="580" w:type="dxa"/>
            <w:shd w:val="clear" w:color="auto" w:fill="auto"/>
            <w:vAlign w:val="center"/>
          </w:tcPr>
          <w:p w:rsidR="008E7599" w:rsidRPr="003052D7" w:rsidRDefault="008E7599" w:rsidP="0076532C">
            <w:pPr>
              <w:widowControl/>
              <w:spacing w:line="24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77</w:t>
            </w:r>
          </w:p>
        </w:tc>
        <w:tc>
          <w:tcPr>
            <w:tcW w:w="546" w:type="dxa"/>
            <w:shd w:val="clear" w:color="auto" w:fill="auto"/>
            <w:vAlign w:val="center"/>
          </w:tcPr>
          <w:p w:rsidR="008E7599" w:rsidRPr="003052D7" w:rsidRDefault="008E7599" w:rsidP="0076532C">
            <w:pPr>
              <w:widowControl/>
              <w:spacing w:line="24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62</w:t>
            </w:r>
          </w:p>
        </w:tc>
        <w:tc>
          <w:tcPr>
            <w:tcW w:w="989" w:type="dxa"/>
            <w:shd w:val="clear" w:color="auto" w:fill="auto"/>
            <w:vAlign w:val="center"/>
          </w:tcPr>
          <w:p w:rsidR="008E7599" w:rsidRPr="003052D7" w:rsidRDefault="008E7599" w:rsidP="0076532C">
            <w:pPr>
              <w:widowControl/>
              <w:spacing w:line="240" w:lineRule="exact"/>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微栓子监测一小时以上加收</w:t>
            </w:r>
            <w:r w:rsidRPr="003052D7">
              <w:rPr>
                <w:rFonts w:ascii="Times New Roman" w:hAnsi="Times New Roman" w:cs="Times New Roman"/>
                <w:color w:val="000000"/>
                <w:w w:val="95"/>
                <w:kern w:val="0"/>
                <w:sz w:val="18"/>
                <w:szCs w:val="18"/>
              </w:rPr>
              <w:t>100%</w:t>
            </w:r>
          </w:p>
        </w:tc>
        <w:tc>
          <w:tcPr>
            <w:tcW w:w="731" w:type="dxa"/>
            <w:shd w:val="clear" w:color="auto" w:fill="auto"/>
            <w:vAlign w:val="center"/>
          </w:tcPr>
          <w:p w:rsidR="008E7599" w:rsidRPr="003052D7" w:rsidRDefault="008E7599" w:rsidP="0076532C">
            <w:pPr>
              <w:widowControl/>
              <w:spacing w:line="240" w:lineRule="exact"/>
              <w:textAlignment w:val="center"/>
              <w:rPr>
                <w:rFonts w:ascii="Times New Roman" w:hAnsi="Times New Roman" w:cs="Times New Roman"/>
                <w:color w:val="000000"/>
                <w:w w:val="95"/>
                <w:kern w:val="0"/>
                <w:sz w:val="18"/>
                <w:szCs w:val="18"/>
              </w:rPr>
            </w:pPr>
          </w:p>
        </w:tc>
        <w:tc>
          <w:tcPr>
            <w:tcW w:w="632" w:type="dxa"/>
            <w:shd w:val="clear" w:color="auto" w:fill="auto"/>
            <w:vAlign w:val="center"/>
          </w:tcPr>
          <w:p w:rsidR="008E7599" w:rsidRPr="003052D7" w:rsidRDefault="008E7599" w:rsidP="0076532C">
            <w:pPr>
              <w:widowControl/>
              <w:spacing w:line="240" w:lineRule="exact"/>
              <w:textAlignment w:val="center"/>
              <w:rPr>
                <w:rFonts w:ascii="Times New Roman" w:hAnsi="Times New Roman" w:cs="Times New Roman"/>
                <w:color w:val="000000"/>
                <w:w w:val="95"/>
                <w:kern w:val="0"/>
                <w:sz w:val="18"/>
                <w:szCs w:val="18"/>
              </w:rPr>
            </w:pPr>
          </w:p>
        </w:tc>
      </w:tr>
      <w:tr w:rsidR="0076532C" w:rsidRPr="003052D7" w:rsidTr="00B16FEB">
        <w:trPr>
          <w:trHeight w:val="454"/>
          <w:jc w:val="center"/>
        </w:trPr>
        <w:tc>
          <w:tcPr>
            <w:tcW w:w="354" w:type="dxa"/>
            <w:shd w:val="clear" w:color="auto" w:fill="auto"/>
            <w:vAlign w:val="center"/>
          </w:tcPr>
          <w:p w:rsidR="008E7599" w:rsidRPr="003052D7" w:rsidRDefault="008E7599" w:rsidP="0076532C">
            <w:pPr>
              <w:widowControl/>
              <w:spacing w:line="24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17</w:t>
            </w:r>
          </w:p>
        </w:tc>
        <w:tc>
          <w:tcPr>
            <w:tcW w:w="549" w:type="dxa"/>
            <w:shd w:val="clear" w:color="auto" w:fill="auto"/>
            <w:vAlign w:val="center"/>
          </w:tcPr>
          <w:p w:rsidR="008E7599" w:rsidRPr="003052D7" w:rsidRDefault="008E7599" w:rsidP="0076532C">
            <w:pPr>
              <w:widowControl/>
              <w:spacing w:line="240" w:lineRule="exact"/>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220301001</w:t>
            </w:r>
          </w:p>
        </w:tc>
        <w:tc>
          <w:tcPr>
            <w:tcW w:w="845" w:type="dxa"/>
            <w:shd w:val="clear" w:color="auto" w:fill="auto"/>
            <w:vAlign w:val="center"/>
          </w:tcPr>
          <w:p w:rsidR="008E7599" w:rsidRPr="003052D7" w:rsidRDefault="008E7599" w:rsidP="0076532C">
            <w:pPr>
              <w:widowControl/>
              <w:spacing w:line="240" w:lineRule="exact"/>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彩色多普勒超声常规检查</w:t>
            </w:r>
          </w:p>
        </w:tc>
        <w:tc>
          <w:tcPr>
            <w:tcW w:w="1329" w:type="dxa"/>
            <w:shd w:val="clear" w:color="auto" w:fill="auto"/>
            <w:vAlign w:val="center"/>
          </w:tcPr>
          <w:p w:rsidR="008E7599" w:rsidRPr="003052D7" w:rsidRDefault="008E7599" w:rsidP="0076532C">
            <w:pPr>
              <w:widowControl/>
              <w:spacing w:line="220" w:lineRule="exact"/>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胸部</w:t>
            </w:r>
            <w:r w:rsidRPr="003052D7">
              <w:rPr>
                <w:rFonts w:ascii="Times New Roman" w:hAnsi="Times New Roman" w:cs="Times New Roman"/>
                <w:color w:val="000000"/>
                <w:w w:val="95"/>
                <w:kern w:val="0"/>
                <w:sz w:val="18"/>
                <w:szCs w:val="18"/>
              </w:rPr>
              <w:t>(</w:t>
            </w:r>
            <w:r w:rsidRPr="003052D7">
              <w:rPr>
                <w:rFonts w:ascii="Times New Roman" w:hAnsi="Times New Roman" w:cs="Times New Roman"/>
                <w:color w:val="000000"/>
                <w:w w:val="95"/>
                <w:kern w:val="0"/>
                <w:sz w:val="18"/>
                <w:szCs w:val="18"/>
              </w:rPr>
              <w:t>含肺、胸腔、纵隔</w:t>
            </w:r>
            <w:r w:rsidRPr="003052D7">
              <w:rPr>
                <w:rFonts w:ascii="Times New Roman" w:hAnsi="Times New Roman" w:cs="Times New Roman"/>
                <w:color w:val="000000"/>
                <w:w w:val="95"/>
                <w:kern w:val="0"/>
                <w:sz w:val="18"/>
                <w:szCs w:val="18"/>
              </w:rPr>
              <w:t>)</w:t>
            </w:r>
            <w:r w:rsidRPr="003052D7">
              <w:rPr>
                <w:rFonts w:ascii="Times New Roman" w:hAnsi="Times New Roman" w:cs="Times New Roman"/>
                <w:color w:val="000000"/>
                <w:w w:val="95"/>
                <w:kern w:val="0"/>
                <w:sz w:val="18"/>
                <w:szCs w:val="18"/>
              </w:rPr>
              <w:t>、腹部</w:t>
            </w:r>
            <w:r w:rsidRPr="003052D7">
              <w:rPr>
                <w:rFonts w:ascii="Times New Roman" w:hAnsi="Times New Roman" w:cs="Times New Roman"/>
                <w:color w:val="000000"/>
                <w:w w:val="95"/>
                <w:kern w:val="0"/>
                <w:sz w:val="18"/>
                <w:szCs w:val="18"/>
              </w:rPr>
              <w:t>(</w:t>
            </w:r>
            <w:r w:rsidRPr="003052D7">
              <w:rPr>
                <w:rFonts w:ascii="Times New Roman" w:hAnsi="Times New Roman" w:cs="Times New Roman"/>
                <w:color w:val="000000"/>
                <w:w w:val="95"/>
                <w:kern w:val="0"/>
                <w:sz w:val="18"/>
                <w:szCs w:val="18"/>
              </w:rPr>
              <w:t>含肝、胆、胰、脾、双肾</w:t>
            </w:r>
            <w:r w:rsidRPr="003052D7">
              <w:rPr>
                <w:rFonts w:ascii="Times New Roman" w:hAnsi="Times New Roman" w:cs="Times New Roman"/>
                <w:color w:val="000000"/>
                <w:w w:val="95"/>
                <w:kern w:val="0"/>
                <w:sz w:val="18"/>
                <w:szCs w:val="18"/>
              </w:rPr>
              <w:t>)</w:t>
            </w:r>
            <w:r w:rsidRPr="003052D7">
              <w:rPr>
                <w:rFonts w:ascii="Times New Roman" w:hAnsi="Times New Roman" w:cs="Times New Roman"/>
                <w:color w:val="000000"/>
                <w:w w:val="95"/>
                <w:kern w:val="0"/>
                <w:sz w:val="18"/>
                <w:szCs w:val="18"/>
              </w:rPr>
              <w:t>、胃肠道、泌尿系</w:t>
            </w:r>
            <w:r w:rsidRPr="003052D7">
              <w:rPr>
                <w:rFonts w:ascii="Times New Roman" w:hAnsi="Times New Roman" w:cs="Times New Roman"/>
                <w:color w:val="000000"/>
                <w:w w:val="95"/>
                <w:kern w:val="0"/>
                <w:sz w:val="18"/>
                <w:szCs w:val="18"/>
              </w:rPr>
              <w:t>(</w:t>
            </w:r>
            <w:r w:rsidRPr="003052D7">
              <w:rPr>
                <w:rFonts w:ascii="Times New Roman" w:hAnsi="Times New Roman" w:cs="Times New Roman"/>
                <w:color w:val="000000"/>
                <w:w w:val="95"/>
                <w:kern w:val="0"/>
                <w:sz w:val="18"/>
                <w:szCs w:val="18"/>
              </w:rPr>
              <w:t>含双肾、输尿管、膀胱、前列腺</w:t>
            </w:r>
            <w:r w:rsidRPr="003052D7">
              <w:rPr>
                <w:rFonts w:ascii="Times New Roman" w:hAnsi="Times New Roman" w:cs="Times New Roman"/>
                <w:color w:val="000000"/>
                <w:w w:val="95"/>
                <w:kern w:val="0"/>
                <w:sz w:val="18"/>
                <w:szCs w:val="18"/>
              </w:rPr>
              <w:t>)</w:t>
            </w:r>
            <w:r w:rsidRPr="003052D7">
              <w:rPr>
                <w:rFonts w:ascii="Times New Roman" w:hAnsi="Times New Roman" w:cs="Times New Roman"/>
                <w:color w:val="000000"/>
                <w:w w:val="95"/>
                <w:kern w:val="0"/>
                <w:sz w:val="18"/>
                <w:szCs w:val="18"/>
              </w:rPr>
              <w:t>、妇科</w:t>
            </w:r>
            <w:r w:rsidRPr="003052D7">
              <w:rPr>
                <w:rFonts w:ascii="Times New Roman" w:hAnsi="Times New Roman" w:cs="Times New Roman"/>
                <w:color w:val="000000"/>
                <w:w w:val="95"/>
                <w:kern w:val="0"/>
                <w:sz w:val="18"/>
                <w:szCs w:val="18"/>
              </w:rPr>
              <w:t>(</w:t>
            </w:r>
            <w:r w:rsidRPr="003052D7">
              <w:rPr>
                <w:rFonts w:ascii="Times New Roman" w:hAnsi="Times New Roman" w:cs="Times New Roman"/>
                <w:color w:val="000000"/>
                <w:w w:val="95"/>
                <w:kern w:val="0"/>
                <w:sz w:val="18"/>
                <w:szCs w:val="18"/>
              </w:rPr>
              <w:t>含子宫、附件、膀胱及周围组织</w:t>
            </w:r>
            <w:r w:rsidRPr="003052D7">
              <w:rPr>
                <w:rFonts w:ascii="Times New Roman" w:hAnsi="Times New Roman" w:cs="Times New Roman"/>
                <w:color w:val="000000"/>
                <w:w w:val="95"/>
                <w:kern w:val="0"/>
                <w:sz w:val="18"/>
                <w:szCs w:val="18"/>
              </w:rPr>
              <w:t>)</w:t>
            </w:r>
            <w:r w:rsidRPr="003052D7">
              <w:rPr>
                <w:rFonts w:ascii="Times New Roman" w:hAnsi="Times New Roman" w:cs="Times New Roman"/>
                <w:color w:val="000000"/>
                <w:w w:val="95"/>
                <w:kern w:val="0"/>
                <w:sz w:val="18"/>
                <w:szCs w:val="18"/>
              </w:rPr>
              <w:t>、男性生殖系统（含睾丸、附睾、输精管、精索、前列腺）、腹膜后肿块</w:t>
            </w:r>
          </w:p>
        </w:tc>
        <w:tc>
          <w:tcPr>
            <w:tcW w:w="718" w:type="dxa"/>
            <w:shd w:val="clear" w:color="auto" w:fill="auto"/>
            <w:vAlign w:val="center"/>
          </w:tcPr>
          <w:p w:rsidR="008E7599" w:rsidRPr="003052D7" w:rsidRDefault="008E7599" w:rsidP="0076532C">
            <w:pPr>
              <w:widowControl/>
              <w:spacing w:line="240" w:lineRule="exact"/>
              <w:jc w:val="center"/>
              <w:textAlignment w:val="center"/>
              <w:rPr>
                <w:rFonts w:ascii="Times New Roman" w:hAnsi="Times New Roman" w:cs="Times New Roman"/>
                <w:color w:val="000000"/>
                <w:w w:val="95"/>
                <w:kern w:val="0"/>
                <w:sz w:val="18"/>
                <w:szCs w:val="18"/>
              </w:rPr>
            </w:pPr>
          </w:p>
        </w:tc>
        <w:tc>
          <w:tcPr>
            <w:tcW w:w="478" w:type="dxa"/>
            <w:shd w:val="clear" w:color="auto" w:fill="auto"/>
            <w:vAlign w:val="center"/>
          </w:tcPr>
          <w:p w:rsidR="008E7599" w:rsidRPr="003052D7" w:rsidRDefault="008E7599" w:rsidP="0076532C">
            <w:pPr>
              <w:widowControl/>
              <w:spacing w:line="24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部位</w:t>
            </w:r>
          </w:p>
        </w:tc>
        <w:tc>
          <w:tcPr>
            <w:tcW w:w="546" w:type="dxa"/>
            <w:shd w:val="clear" w:color="auto" w:fill="auto"/>
            <w:vAlign w:val="center"/>
          </w:tcPr>
          <w:p w:rsidR="008E7599" w:rsidRPr="003052D7" w:rsidRDefault="008E7599" w:rsidP="0076532C">
            <w:pPr>
              <w:widowControl/>
              <w:spacing w:line="24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120</w:t>
            </w:r>
          </w:p>
        </w:tc>
        <w:tc>
          <w:tcPr>
            <w:tcW w:w="580" w:type="dxa"/>
            <w:shd w:val="clear" w:color="auto" w:fill="auto"/>
            <w:vAlign w:val="center"/>
          </w:tcPr>
          <w:p w:rsidR="008E7599" w:rsidRPr="003052D7" w:rsidRDefault="008E7599" w:rsidP="0076532C">
            <w:pPr>
              <w:widowControl/>
              <w:spacing w:line="24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108</w:t>
            </w:r>
          </w:p>
        </w:tc>
        <w:tc>
          <w:tcPr>
            <w:tcW w:w="557" w:type="dxa"/>
            <w:shd w:val="clear" w:color="auto" w:fill="auto"/>
            <w:vAlign w:val="center"/>
          </w:tcPr>
          <w:p w:rsidR="008E7599" w:rsidRPr="003052D7" w:rsidRDefault="008E7599" w:rsidP="0076532C">
            <w:pPr>
              <w:widowControl/>
              <w:spacing w:line="24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108</w:t>
            </w:r>
          </w:p>
        </w:tc>
        <w:tc>
          <w:tcPr>
            <w:tcW w:w="580" w:type="dxa"/>
            <w:shd w:val="clear" w:color="auto" w:fill="auto"/>
            <w:vAlign w:val="center"/>
          </w:tcPr>
          <w:p w:rsidR="008E7599" w:rsidRPr="003052D7" w:rsidRDefault="008E7599" w:rsidP="0076532C">
            <w:pPr>
              <w:widowControl/>
              <w:spacing w:line="24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82</w:t>
            </w:r>
          </w:p>
        </w:tc>
        <w:tc>
          <w:tcPr>
            <w:tcW w:w="546" w:type="dxa"/>
            <w:shd w:val="clear" w:color="auto" w:fill="auto"/>
            <w:vAlign w:val="center"/>
          </w:tcPr>
          <w:p w:rsidR="008E7599" w:rsidRPr="003052D7" w:rsidRDefault="008E7599" w:rsidP="0076532C">
            <w:pPr>
              <w:widowControl/>
              <w:spacing w:line="24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66</w:t>
            </w:r>
          </w:p>
        </w:tc>
        <w:tc>
          <w:tcPr>
            <w:tcW w:w="989" w:type="dxa"/>
            <w:shd w:val="clear" w:color="auto" w:fill="auto"/>
            <w:vAlign w:val="center"/>
          </w:tcPr>
          <w:p w:rsidR="008E7599" w:rsidRPr="003052D7" w:rsidRDefault="008E7599" w:rsidP="0076532C">
            <w:pPr>
              <w:widowControl/>
              <w:spacing w:line="240" w:lineRule="exact"/>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每增一个部位加收</w:t>
            </w:r>
            <w:r w:rsidRPr="003052D7">
              <w:rPr>
                <w:rFonts w:ascii="Times New Roman" w:hAnsi="Times New Roman" w:cs="Times New Roman"/>
                <w:color w:val="000000"/>
                <w:w w:val="95"/>
                <w:kern w:val="0"/>
                <w:sz w:val="18"/>
                <w:szCs w:val="18"/>
              </w:rPr>
              <w:t>40</w:t>
            </w:r>
            <w:r w:rsidRPr="003052D7">
              <w:rPr>
                <w:rFonts w:ascii="Times New Roman" w:hAnsi="Times New Roman" w:cs="Times New Roman"/>
                <w:color w:val="000000"/>
                <w:w w:val="95"/>
                <w:kern w:val="0"/>
                <w:sz w:val="18"/>
                <w:szCs w:val="18"/>
              </w:rPr>
              <w:t>元，产科检查（含胎儿及宫腔）加收</w:t>
            </w:r>
            <w:r w:rsidRPr="003052D7">
              <w:rPr>
                <w:rFonts w:ascii="Times New Roman" w:hAnsi="Times New Roman" w:cs="Times New Roman"/>
                <w:color w:val="000000"/>
                <w:w w:val="95"/>
                <w:kern w:val="0"/>
                <w:sz w:val="18"/>
                <w:szCs w:val="18"/>
              </w:rPr>
              <w:t>50</w:t>
            </w:r>
            <w:r w:rsidRPr="003052D7">
              <w:rPr>
                <w:rFonts w:ascii="Times New Roman" w:hAnsi="Times New Roman" w:cs="Times New Roman"/>
                <w:color w:val="000000"/>
                <w:w w:val="95"/>
                <w:kern w:val="0"/>
                <w:sz w:val="18"/>
                <w:szCs w:val="18"/>
              </w:rPr>
              <w:t>元，双胎及多胎再加收</w:t>
            </w:r>
            <w:r w:rsidRPr="003052D7">
              <w:rPr>
                <w:rFonts w:ascii="Times New Roman" w:hAnsi="Times New Roman" w:cs="Times New Roman"/>
                <w:color w:val="000000"/>
                <w:w w:val="95"/>
                <w:kern w:val="0"/>
                <w:sz w:val="18"/>
                <w:szCs w:val="18"/>
              </w:rPr>
              <w:t>40</w:t>
            </w:r>
            <w:r w:rsidRPr="003052D7">
              <w:rPr>
                <w:rFonts w:ascii="Times New Roman" w:hAnsi="Times New Roman" w:cs="Times New Roman"/>
                <w:color w:val="000000"/>
                <w:w w:val="95"/>
                <w:kern w:val="0"/>
                <w:sz w:val="18"/>
                <w:szCs w:val="18"/>
              </w:rPr>
              <w:t>元，胎儿心脏检查加收</w:t>
            </w:r>
            <w:r w:rsidRPr="003052D7">
              <w:rPr>
                <w:rFonts w:ascii="Times New Roman" w:hAnsi="Times New Roman" w:cs="Times New Roman"/>
                <w:color w:val="000000"/>
                <w:w w:val="95"/>
                <w:kern w:val="0"/>
                <w:sz w:val="18"/>
                <w:szCs w:val="18"/>
              </w:rPr>
              <w:t>150</w:t>
            </w:r>
            <w:r w:rsidRPr="003052D7">
              <w:rPr>
                <w:rFonts w:ascii="Times New Roman" w:hAnsi="Times New Roman" w:cs="Times New Roman"/>
                <w:color w:val="000000"/>
                <w:w w:val="95"/>
                <w:kern w:val="0"/>
                <w:sz w:val="18"/>
                <w:szCs w:val="18"/>
              </w:rPr>
              <w:t>元；不得另收其他检查费。</w:t>
            </w:r>
          </w:p>
        </w:tc>
        <w:tc>
          <w:tcPr>
            <w:tcW w:w="731" w:type="dxa"/>
            <w:shd w:val="clear" w:color="auto" w:fill="auto"/>
            <w:vAlign w:val="center"/>
          </w:tcPr>
          <w:p w:rsidR="008E7599" w:rsidRPr="003052D7" w:rsidRDefault="008E7599" w:rsidP="0076532C">
            <w:pPr>
              <w:widowControl/>
              <w:spacing w:line="240" w:lineRule="exact"/>
              <w:textAlignment w:val="center"/>
              <w:rPr>
                <w:rFonts w:ascii="Times New Roman" w:hAnsi="Times New Roman" w:cs="Times New Roman"/>
                <w:color w:val="000000"/>
                <w:w w:val="95"/>
                <w:kern w:val="0"/>
                <w:sz w:val="18"/>
                <w:szCs w:val="18"/>
              </w:rPr>
            </w:pPr>
          </w:p>
        </w:tc>
        <w:tc>
          <w:tcPr>
            <w:tcW w:w="632" w:type="dxa"/>
            <w:shd w:val="clear" w:color="auto" w:fill="auto"/>
            <w:vAlign w:val="center"/>
          </w:tcPr>
          <w:p w:rsidR="008E7599" w:rsidRPr="003052D7" w:rsidRDefault="008E7599" w:rsidP="0076532C">
            <w:pPr>
              <w:widowControl/>
              <w:spacing w:line="240" w:lineRule="exact"/>
              <w:textAlignment w:val="center"/>
              <w:rPr>
                <w:rFonts w:ascii="Times New Roman" w:hAnsi="Times New Roman" w:cs="Times New Roman"/>
                <w:color w:val="000000"/>
                <w:w w:val="95"/>
                <w:kern w:val="0"/>
                <w:sz w:val="18"/>
                <w:szCs w:val="18"/>
              </w:rPr>
            </w:pPr>
          </w:p>
        </w:tc>
      </w:tr>
      <w:tr w:rsidR="0076532C" w:rsidRPr="003052D7" w:rsidTr="00B16FEB">
        <w:trPr>
          <w:trHeight w:val="454"/>
          <w:jc w:val="center"/>
        </w:trPr>
        <w:tc>
          <w:tcPr>
            <w:tcW w:w="354" w:type="dxa"/>
            <w:shd w:val="clear" w:color="auto" w:fill="auto"/>
            <w:vAlign w:val="center"/>
          </w:tcPr>
          <w:p w:rsidR="008E7599" w:rsidRPr="003052D7" w:rsidRDefault="008E7599" w:rsidP="0076532C">
            <w:pPr>
              <w:widowControl/>
              <w:spacing w:line="24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18</w:t>
            </w:r>
          </w:p>
        </w:tc>
        <w:tc>
          <w:tcPr>
            <w:tcW w:w="549" w:type="dxa"/>
            <w:shd w:val="clear" w:color="auto" w:fill="auto"/>
            <w:vAlign w:val="center"/>
          </w:tcPr>
          <w:p w:rsidR="008E7599" w:rsidRPr="003052D7" w:rsidRDefault="008E7599" w:rsidP="0076532C">
            <w:pPr>
              <w:widowControl/>
              <w:spacing w:line="240" w:lineRule="exact"/>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220301002</w:t>
            </w:r>
          </w:p>
        </w:tc>
        <w:tc>
          <w:tcPr>
            <w:tcW w:w="845" w:type="dxa"/>
            <w:shd w:val="clear" w:color="auto" w:fill="auto"/>
            <w:vAlign w:val="center"/>
          </w:tcPr>
          <w:p w:rsidR="008E7599" w:rsidRPr="003052D7" w:rsidRDefault="008E7599" w:rsidP="0076532C">
            <w:pPr>
              <w:widowControl/>
              <w:spacing w:line="240" w:lineRule="exact"/>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浅表器官彩色多普勒超声检查</w:t>
            </w:r>
          </w:p>
        </w:tc>
        <w:tc>
          <w:tcPr>
            <w:tcW w:w="1329" w:type="dxa"/>
            <w:shd w:val="clear" w:color="auto" w:fill="auto"/>
            <w:vAlign w:val="center"/>
          </w:tcPr>
          <w:p w:rsidR="008E7599" w:rsidRPr="003052D7" w:rsidRDefault="008E7599" w:rsidP="0076532C">
            <w:pPr>
              <w:widowControl/>
              <w:spacing w:line="240" w:lineRule="exact"/>
              <w:textAlignment w:val="center"/>
              <w:rPr>
                <w:rFonts w:ascii="Times New Roman" w:hAnsi="Times New Roman" w:cs="Times New Roman"/>
                <w:color w:val="000000"/>
                <w:w w:val="95"/>
                <w:kern w:val="0"/>
                <w:sz w:val="18"/>
                <w:szCs w:val="18"/>
              </w:rPr>
            </w:pPr>
          </w:p>
        </w:tc>
        <w:tc>
          <w:tcPr>
            <w:tcW w:w="718" w:type="dxa"/>
            <w:shd w:val="clear" w:color="auto" w:fill="auto"/>
            <w:vAlign w:val="center"/>
          </w:tcPr>
          <w:p w:rsidR="008E7599" w:rsidRPr="003052D7" w:rsidRDefault="008E7599" w:rsidP="0076532C">
            <w:pPr>
              <w:widowControl/>
              <w:spacing w:line="240" w:lineRule="exact"/>
              <w:jc w:val="center"/>
              <w:textAlignment w:val="center"/>
              <w:rPr>
                <w:rFonts w:ascii="Times New Roman" w:hAnsi="Times New Roman" w:cs="Times New Roman"/>
                <w:color w:val="000000"/>
                <w:w w:val="95"/>
                <w:kern w:val="0"/>
                <w:sz w:val="18"/>
                <w:szCs w:val="18"/>
              </w:rPr>
            </w:pPr>
          </w:p>
        </w:tc>
        <w:tc>
          <w:tcPr>
            <w:tcW w:w="478" w:type="dxa"/>
            <w:shd w:val="clear" w:color="auto" w:fill="auto"/>
            <w:vAlign w:val="center"/>
          </w:tcPr>
          <w:p w:rsidR="008E7599" w:rsidRPr="003052D7" w:rsidRDefault="008E7599" w:rsidP="0076532C">
            <w:pPr>
              <w:widowControl/>
              <w:spacing w:line="24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每个部位</w:t>
            </w:r>
          </w:p>
        </w:tc>
        <w:tc>
          <w:tcPr>
            <w:tcW w:w="546" w:type="dxa"/>
            <w:shd w:val="clear" w:color="auto" w:fill="auto"/>
            <w:vAlign w:val="center"/>
          </w:tcPr>
          <w:p w:rsidR="008E7599" w:rsidRPr="003052D7" w:rsidRDefault="008E7599" w:rsidP="0076532C">
            <w:pPr>
              <w:widowControl/>
              <w:spacing w:line="24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90</w:t>
            </w:r>
          </w:p>
        </w:tc>
        <w:tc>
          <w:tcPr>
            <w:tcW w:w="580" w:type="dxa"/>
            <w:shd w:val="clear" w:color="auto" w:fill="auto"/>
            <w:vAlign w:val="center"/>
          </w:tcPr>
          <w:p w:rsidR="008E7599" w:rsidRPr="003052D7" w:rsidRDefault="008E7599" w:rsidP="0076532C">
            <w:pPr>
              <w:widowControl/>
              <w:spacing w:line="24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81</w:t>
            </w:r>
          </w:p>
        </w:tc>
        <w:tc>
          <w:tcPr>
            <w:tcW w:w="557" w:type="dxa"/>
            <w:shd w:val="clear" w:color="auto" w:fill="auto"/>
            <w:vAlign w:val="center"/>
          </w:tcPr>
          <w:p w:rsidR="008E7599" w:rsidRPr="003052D7" w:rsidRDefault="008E7599" w:rsidP="0076532C">
            <w:pPr>
              <w:widowControl/>
              <w:spacing w:line="24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81</w:t>
            </w:r>
          </w:p>
        </w:tc>
        <w:tc>
          <w:tcPr>
            <w:tcW w:w="580" w:type="dxa"/>
            <w:shd w:val="clear" w:color="auto" w:fill="auto"/>
            <w:vAlign w:val="center"/>
          </w:tcPr>
          <w:p w:rsidR="008E7599" w:rsidRPr="003052D7" w:rsidRDefault="008E7599" w:rsidP="0076532C">
            <w:pPr>
              <w:widowControl/>
              <w:spacing w:line="24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69</w:t>
            </w:r>
          </w:p>
        </w:tc>
        <w:tc>
          <w:tcPr>
            <w:tcW w:w="546" w:type="dxa"/>
            <w:shd w:val="clear" w:color="auto" w:fill="auto"/>
            <w:vAlign w:val="center"/>
          </w:tcPr>
          <w:p w:rsidR="008E7599" w:rsidRPr="003052D7" w:rsidRDefault="008E7599" w:rsidP="0076532C">
            <w:pPr>
              <w:widowControl/>
              <w:spacing w:line="24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55</w:t>
            </w:r>
          </w:p>
        </w:tc>
        <w:tc>
          <w:tcPr>
            <w:tcW w:w="989" w:type="dxa"/>
            <w:shd w:val="clear" w:color="auto" w:fill="auto"/>
            <w:vAlign w:val="center"/>
          </w:tcPr>
          <w:p w:rsidR="008E7599" w:rsidRPr="003052D7" w:rsidRDefault="008E7599" w:rsidP="0076532C">
            <w:pPr>
              <w:widowControl/>
              <w:spacing w:line="220" w:lineRule="exact"/>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计价部位分为：</w:t>
            </w:r>
            <w:r w:rsidRPr="003052D7">
              <w:rPr>
                <w:rFonts w:ascii="Times New Roman" w:hAnsi="Times New Roman" w:cs="Times New Roman"/>
                <w:color w:val="000000"/>
                <w:w w:val="95"/>
                <w:kern w:val="0"/>
                <w:sz w:val="18"/>
                <w:szCs w:val="18"/>
              </w:rPr>
              <w:t>1.</w:t>
            </w:r>
            <w:r w:rsidRPr="003052D7">
              <w:rPr>
                <w:rFonts w:ascii="Times New Roman" w:hAnsi="Times New Roman" w:cs="Times New Roman"/>
                <w:color w:val="000000"/>
                <w:w w:val="95"/>
                <w:kern w:val="0"/>
                <w:sz w:val="18"/>
                <w:szCs w:val="18"/>
              </w:rPr>
              <w:t>双眼及附属器；</w:t>
            </w:r>
            <w:r w:rsidRPr="003052D7">
              <w:rPr>
                <w:rFonts w:ascii="Times New Roman" w:hAnsi="Times New Roman" w:cs="Times New Roman"/>
                <w:color w:val="000000"/>
                <w:w w:val="95"/>
                <w:kern w:val="0"/>
                <w:sz w:val="18"/>
                <w:szCs w:val="18"/>
              </w:rPr>
              <w:t>2.</w:t>
            </w:r>
            <w:r w:rsidRPr="003052D7">
              <w:rPr>
                <w:rFonts w:ascii="Times New Roman" w:hAnsi="Times New Roman" w:cs="Times New Roman"/>
                <w:color w:val="000000"/>
                <w:w w:val="95"/>
                <w:kern w:val="0"/>
                <w:sz w:val="18"/>
                <w:szCs w:val="18"/>
              </w:rPr>
              <w:t>双涎腺及颈部淋巴结；</w:t>
            </w:r>
            <w:r w:rsidRPr="003052D7">
              <w:rPr>
                <w:rFonts w:ascii="Times New Roman" w:hAnsi="Times New Roman" w:cs="Times New Roman"/>
                <w:color w:val="000000"/>
                <w:w w:val="95"/>
                <w:kern w:val="0"/>
                <w:sz w:val="18"/>
                <w:szCs w:val="18"/>
              </w:rPr>
              <w:t>3.</w:t>
            </w:r>
            <w:r w:rsidRPr="003052D7">
              <w:rPr>
                <w:rFonts w:ascii="Times New Roman" w:hAnsi="Times New Roman" w:cs="Times New Roman"/>
                <w:color w:val="000000"/>
                <w:w w:val="95"/>
                <w:kern w:val="0"/>
                <w:sz w:val="18"/>
                <w:szCs w:val="18"/>
              </w:rPr>
              <w:t>甲状腺及颈部淋巴结；</w:t>
            </w:r>
            <w:r w:rsidRPr="003052D7">
              <w:rPr>
                <w:rFonts w:ascii="Times New Roman" w:hAnsi="Times New Roman" w:cs="Times New Roman"/>
                <w:color w:val="000000"/>
                <w:w w:val="95"/>
                <w:kern w:val="0"/>
                <w:sz w:val="18"/>
                <w:szCs w:val="18"/>
              </w:rPr>
              <w:t>4.</w:t>
            </w:r>
            <w:r w:rsidRPr="003052D7">
              <w:rPr>
                <w:rFonts w:ascii="Times New Roman" w:hAnsi="Times New Roman" w:cs="Times New Roman"/>
                <w:color w:val="000000"/>
                <w:w w:val="95"/>
                <w:kern w:val="0"/>
                <w:sz w:val="18"/>
                <w:szCs w:val="18"/>
              </w:rPr>
              <w:t>乳腺（双乳）及其引流区淋巴结；</w:t>
            </w:r>
            <w:r w:rsidRPr="003052D7">
              <w:rPr>
                <w:rFonts w:ascii="Times New Roman" w:hAnsi="Times New Roman" w:cs="Times New Roman"/>
                <w:color w:val="000000"/>
                <w:w w:val="95"/>
                <w:kern w:val="0"/>
                <w:sz w:val="18"/>
                <w:szCs w:val="18"/>
              </w:rPr>
              <w:t>5.</w:t>
            </w:r>
            <w:r w:rsidRPr="003052D7">
              <w:rPr>
                <w:rFonts w:ascii="Times New Roman" w:hAnsi="Times New Roman" w:cs="Times New Roman"/>
                <w:color w:val="000000"/>
                <w:w w:val="95"/>
                <w:kern w:val="0"/>
                <w:sz w:val="18"/>
                <w:szCs w:val="18"/>
              </w:rPr>
              <w:t>上肢或下肢软组织；</w:t>
            </w:r>
            <w:r w:rsidRPr="003052D7">
              <w:rPr>
                <w:rFonts w:ascii="Times New Roman" w:hAnsi="Times New Roman" w:cs="Times New Roman"/>
                <w:color w:val="000000"/>
                <w:w w:val="95"/>
                <w:kern w:val="0"/>
                <w:sz w:val="18"/>
                <w:szCs w:val="18"/>
              </w:rPr>
              <w:t>6.</w:t>
            </w:r>
            <w:r w:rsidRPr="003052D7">
              <w:rPr>
                <w:rFonts w:ascii="Times New Roman" w:hAnsi="Times New Roman" w:cs="Times New Roman"/>
                <w:color w:val="000000"/>
                <w:w w:val="95"/>
                <w:kern w:val="0"/>
                <w:sz w:val="18"/>
                <w:szCs w:val="18"/>
              </w:rPr>
              <w:t>阴囊、双侧睾丸、附睾；</w:t>
            </w:r>
            <w:r w:rsidRPr="003052D7">
              <w:rPr>
                <w:rFonts w:ascii="Times New Roman" w:hAnsi="Times New Roman" w:cs="Times New Roman"/>
                <w:color w:val="000000"/>
                <w:w w:val="95"/>
                <w:kern w:val="0"/>
                <w:sz w:val="18"/>
                <w:szCs w:val="18"/>
              </w:rPr>
              <w:t>7.</w:t>
            </w:r>
            <w:r w:rsidRPr="003052D7">
              <w:rPr>
                <w:rFonts w:ascii="Times New Roman" w:hAnsi="Times New Roman" w:cs="Times New Roman"/>
                <w:color w:val="000000"/>
                <w:w w:val="95"/>
                <w:kern w:val="0"/>
                <w:sz w:val="18"/>
                <w:szCs w:val="18"/>
              </w:rPr>
              <w:t>颅腔；</w:t>
            </w:r>
            <w:r w:rsidRPr="003052D7">
              <w:rPr>
                <w:rFonts w:ascii="Times New Roman" w:hAnsi="Times New Roman" w:cs="Times New Roman"/>
                <w:color w:val="000000"/>
                <w:w w:val="95"/>
                <w:kern w:val="0"/>
                <w:sz w:val="18"/>
                <w:szCs w:val="18"/>
              </w:rPr>
              <w:t>8.</w:t>
            </w:r>
            <w:r w:rsidRPr="003052D7">
              <w:rPr>
                <w:rFonts w:ascii="Times New Roman" w:hAnsi="Times New Roman" w:cs="Times New Roman"/>
                <w:color w:val="000000"/>
                <w:w w:val="95"/>
                <w:kern w:val="0"/>
                <w:sz w:val="18"/>
                <w:szCs w:val="18"/>
              </w:rPr>
              <w:t>体表包块；</w:t>
            </w:r>
            <w:r w:rsidRPr="003052D7">
              <w:rPr>
                <w:rFonts w:ascii="Times New Roman" w:hAnsi="Times New Roman" w:cs="Times New Roman"/>
                <w:color w:val="000000"/>
                <w:w w:val="95"/>
                <w:kern w:val="0"/>
                <w:sz w:val="18"/>
                <w:szCs w:val="18"/>
              </w:rPr>
              <w:t>9.</w:t>
            </w:r>
            <w:r w:rsidRPr="003052D7">
              <w:rPr>
                <w:rFonts w:ascii="Times New Roman" w:hAnsi="Times New Roman" w:cs="Times New Roman"/>
                <w:color w:val="000000"/>
                <w:w w:val="95"/>
                <w:kern w:val="0"/>
                <w:sz w:val="18"/>
                <w:szCs w:val="18"/>
              </w:rPr>
              <w:t>关节；</w:t>
            </w:r>
            <w:r w:rsidRPr="003052D7">
              <w:rPr>
                <w:rFonts w:ascii="Times New Roman" w:hAnsi="Times New Roman" w:cs="Times New Roman"/>
                <w:color w:val="000000"/>
                <w:w w:val="95"/>
                <w:kern w:val="0"/>
                <w:sz w:val="18"/>
                <w:szCs w:val="18"/>
              </w:rPr>
              <w:t>10.</w:t>
            </w:r>
            <w:r w:rsidRPr="003052D7">
              <w:rPr>
                <w:rFonts w:ascii="Times New Roman" w:hAnsi="Times New Roman" w:cs="Times New Roman"/>
                <w:color w:val="000000"/>
                <w:w w:val="95"/>
                <w:kern w:val="0"/>
                <w:sz w:val="18"/>
                <w:szCs w:val="18"/>
              </w:rPr>
              <w:t>其他</w:t>
            </w:r>
          </w:p>
        </w:tc>
        <w:tc>
          <w:tcPr>
            <w:tcW w:w="731" w:type="dxa"/>
            <w:shd w:val="clear" w:color="auto" w:fill="auto"/>
            <w:vAlign w:val="center"/>
          </w:tcPr>
          <w:p w:rsidR="008E7599" w:rsidRPr="003052D7" w:rsidRDefault="008E7599" w:rsidP="0076532C">
            <w:pPr>
              <w:widowControl/>
              <w:spacing w:line="240" w:lineRule="exact"/>
              <w:textAlignment w:val="center"/>
              <w:rPr>
                <w:rFonts w:ascii="Times New Roman" w:hAnsi="Times New Roman" w:cs="Times New Roman"/>
                <w:color w:val="000000"/>
                <w:w w:val="95"/>
                <w:kern w:val="0"/>
                <w:sz w:val="18"/>
                <w:szCs w:val="18"/>
              </w:rPr>
            </w:pPr>
          </w:p>
        </w:tc>
        <w:tc>
          <w:tcPr>
            <w:tcW w:w="632" w:type="dxa"/>
            <w:shd w:val="clear" w:color="auto" w:fill="auto"/>
            <w:vAlign w:val="center"/>
          </w:tcPr>
          <w:p w:rsidR="008E7599" w:rsidRPr="003052D7" w:rsidRDefault="008E7599" w:rsidP="0076532C">
            <w:pPr>
              <w:widowControl/>
              <w:spacing w:line="240" w:lineRule="exact"/>
              <w:textAlignment w:val="center"/>
              <w:rPr>
                <w:rFonts w:ascii="Times New Roman" w:hAnsi="Times New Roman" w:cs="Times New Roman"/>
                <w:color w:val="000000"/>
                <w:w w:val="95"/>
                <w:kern w:val="0"/>
                <w:sz w:val="18"/>
                <w:szCs w:val="18"/>
              </w:rPr>
            </w:pPr>
          </w:p>
        </w:tc>
      </w:tr>
      <w:tr w:rsidR="0076532C" w:rsidRPr="003052D7" w:rsidTr="00B16FEB">
        <w:trPr>
          <w:trHeight w:val="454"/>
          <w:jc w:val="center"/>
        </w:trPr>
        <w:tc>
          <w:tcPr>
            <w:tcW w:w="354" w:type="dxa"/>
            <w:shd w:val="clear" w:color="auto" w:fill="auto"/>
            <w:vAlign w:val="center"/>
          </w:tcPr>
          <w:p w:rsidR="008E7599" w:rsidRPr="003052D7" w:rsidRDefault="008E7599" w:rsidP="0076532C">
            <w:pPr>
              <w:widowControl/>
              <w:spacing w:line="24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lastRenderedPageBreak/>
              <w:t>19</w:t>
            </w:r>
          </w:p>
        </w:tc>
        <w:tc>
          <w:tcPr>
            <w:tcW w:w="549" w:type="dxa"/>
            <w:shd w:val="clear" w:color="auto" w:fill="auto"/>
            <w:vAlign w:val="center"/>
          </w:tcPr>
          <w:p w:rsidR="008E7599" w:rsidRPr="003052D7" w:rsidRDefault="008E7599" w:rsidP="0076532C">
            <w:pPr>
              <w:widowControl/>
              <w:spacing w:line="240" w:lineRule="exact"/>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220800007</w:t>
            </w:r>
          </w:p>
        </w:tc>
        <w:tc>
          <w:tcPr>
            <w:tcW w:w="845" w:type="dxa"/>
            <w:shd w:val="clear" w:color="auto" w:fill="auto"/>
            <w:vAlign w:val="center"/>
          </w:tcPr>
          <w:p w:rsidR="008E7599" w:rsidRPr="003052D7" w:rsidRDefault="008E7599" w:rsidP="0076532C">
            <w:pPr>
              <w:widowControl/>
              <w:spacing w:line="240" w:lineRule="exact"/>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超声检查实时录象</w:t>
            </w:r>
          </w:p>
        </w:tc>
        <w:tc>
          <w:tcPr>
            <w:tcW w:w="1329" w:type="dxa"/>
            <w:shd w:val="clear" w:color="auto" w:fill="auto"/>
            <w:vAlign w:val="center"/>
          </w:tcPr>
          <w:p w:rsidR="008E7599" w:rsidRPr="003052D7" w:rsidRDefault="008E7599" w:rsidP="0076532C">
            <w:pPr>
              <w:widowControl/>
              <w:spacing w:line="240" w:lineRule="exact"/>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含录象带</w:t>
            </w:r>
          </w:p>
        </w:tc>
        <w:tc>
          <w:tcPr>
            <w:tcW w:w="718" w:type="dxa"/>
            <w:shd w:val="clear" w:color="auto" w:fill="auto"/>
            <w:vAlign w:val="center"/>
          </w:tcPr>
          <w:p w:rsidR="008E7599" w:rsidRPr="003052D7" w:rsidRDefault="008E7599" w:rsidP="0076532C">
            <w:pPr>
              <w:widowControl/>
              <w:spacing w:line="240" w:lineRule="exact"/>
              <w:jc w:val="center"/>
              <w:textAlignment w:val="center"/>
              <w:rPr>
                <w:rFonts w:ascii="Times New Roman" w:hAnsi="Times New Roman" w:cs="Times New Roman"/>
                <w:color w:val="000000"/>
                <w:w w:val="95"/>
                <w:kern w:val="0"/>
                <w:sz w:val="18"/>
                <w:szCs w:val="18"/>
              </w:rPr>
            </w:pPr>
          </w:p>
        </w:tc>
        <w:tc>
          <w:tcPr>
            <w:tcW w:w="478" w:type="dxa"/>
            <w:shd w:val="clear" w:color="auto" w:fill="auto"/>
            <w:vAlign w:val="center"/>
          </w:tcPr>
          <w:p w:rsidR="008E7599" w:rsidRPr="003052D7" w:rsidRDefault="008E7599" w:rsidP="0076532C">
            <w:pPr>
              <w:widowControl/>
              <w:spacing w:line="24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次</w:t>
            </w:r>
          </w:p>
        </w:tc>
        <w:tc>
          <w:tcPr>
            <w:tcW w:w="546" w:type="dxa"/>
            <w:shd w:val="clear" w:color="auto" w:fill="auto"/>
            <w:vAlign w:val="center"/>
          </w:tcPr>
          <w:p w:rsidR="008E7599" w:rsidRPr="003052D7" w:rsidRDefault="008E7599" w:rsidP="0076532C">
            <w:pPr>
              <w:widowControl/>
              <w:spacing w:line="24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20</w:t>
            </w:r>
          </w:p>
        </w:tc>
        <w:tc>
          <w:tcPr>
            <w:tcW w:w="580" w:type="dxa"/>
            <w:shd w:val="clear" w:color="auto" w:fill="auto"/>
            <w:vAlign w:val="center"/>
          </w:tcPr>
          <w:p w:rsidR="008E7599" w:rsidRPr="003052D7" w:rsidRDefault="008E7599" w:rsidP="0076532C">
            <w:pPr>
              <w:widowControl/>
              <w:spacing w:line="24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17</w:t>
            </w:r>
          </w:p>
        </w:tc>
        <w:tc>
          <w:tcPr>
            <w:tcW w:w="557" w:type="dxa"/>
            <w:shd w:val="clear" w:color="auto" w:fill="auto"/>
            <w:vAlign w:val="center"/>
          </w:tcPr>
          <w:p w:rsidR="008E7599" w:rsidRPr="003052D7" w:rsidRDefault="008E7599" w:rsidP="0076532C">
            <w:pPr>
              <w:widowControl/>
              <w:spacing w:line="24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17</w:t>
            </w:r>
          </w:p>
        </w:tc>
        <w:tc>
          <w:tcPr>
            <w:tcW w:w="580" w:type="dxa"/>
            <w:shd w:val="clear" w:color="auto" w:fill="auto"/>
            <w:vAlign w:val="center"/>
          </w:tcPr>
          <w:p w:rsidR="008E7599" w:rsidRPr="003052D7" w:rsidRDefault="008E7599" w:rsidP="0076532C">
            <w:pPr>
              <w:widowControl/>
              <w:spacing w:line="24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14</w:t>
            </w:r>
          </w:p>
        </w:tc>
        <w:tc>
          <w:tcPr>
            <w:tcW w:w="546" w:type="dxa"/>
            <w:shd w:val="clear" w:color="auto" w:fill="auto"/>
            <w:vAlign w:val="center"/>
          </w:tcPr>
          <w:p w:rsidR="008E7599" w:rsidRPr="003052D7" w:rsidRDefault="008E7599" w:rsidP="0076532C">
            <w:pPr>
              <w:widowControl/>
              <w:spacing w:line="24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11</w:t>
            </w:r>
          </w:p>
        </w:tc>
        <w:tc>
          <w:tcPr>
            <w:tcW w:w="989" w:type="dxa"/>
            <w:shd w:val="clear" w:color="auto" w:fill="auto"/>
            <w:vAlign w:val="center"/>
          </w:tcPr>
          <w:p w:rsidR="008E7599" w:rsidRPr="003052D7" w:rsidRDefault="008E7599" w:rsidP="0076532C">
            <w:pPr>
              <w:widowControl/>
              <w:spacing w:line="240" w:lineRule="exact"/>
              <w:textAlignment w:val="center"/>
              <w:rPr>
                <w:rFonts w:ascii="Times New Roman" w:hAnsi="Times New Roman" w:cs="Times New Roman"/>
                <w:color w:val="000000"/>
                <w:w w:val="95"/>
                <w:kern w:val="0"/>
                <w:sz w:val="18"/>
                <w:szCs w:val="18"/>
              </w:rPr>
            </w:pPr>
          </w:p>
        </w:tc>
        <w:tc>
          <w:tcPr>
            <w:tcW w:w="731" w:type="dxa"/>
            <w:shd w:val="clear" w:color="auto" w:fill="auto"/>
            <w:vAlign w:val="center"/>
          </w:tcPr>
          <w:p w:rsidR="008E7599" w:rsidRPr="003052D7" w:rsidRDefault="008E7599" w:rsidP="0076532C">
            <w:pPr>
              <w:widowControl/>
              <w:spacing w:line="240" w:lineRule="exact"/>
              <w:textAlignment w:val="center"/>
              <w:rPr>
                <w:rFonts w:ascii="Times New Roman" w:hAnsi="Times New Roman" w:cs="Times New Roman"/>
                <w:color w:val="000000"/>
                <w:w w:val="95"/>
                <w:kern w:val="0"/>
                <w:sz w:val="18"/>
                <w:szCs w:val="18"/>
              </w:rPr>
            </w:pPr>
          </w:p>
        </w:tc>
        <w:tc>
          <w:tcPr>
            <w:tcW w:w="632" w:type="dxa"/>
            <w:shd w:val="clear" w:color="auto" w:fill="auto"/>
            <w:vAlign w:val="center"/>
          </w:tcPr>
          <w:p w:rsidR="008E7599" w:rsidRPr="003052D7" w:rsidRDefault="008E7599" w:rsidP="0076532C">
            <w:pPr>
              <w:widowControl/>
              <w:spacing w:line="240" w:lineRule="exact"/>
              <w:textAlignment w:val="center"/>
              <w:rPr>
                <w:rFonts w:ascii="Times New Roman" w:hAnsi="Times New Roman" w:cs="Times New Roman"/>
                <w:color w:val="000000"/>
                <w:w w:val="95"/>
                <w:kern w:val="0"/>
                <w:sz w:val="18"/>
                <w:szCs w:val="18"/>
              </w:rPr>
            </w:pPr>
          </w:p>
        </w:tc>
      </w:tr>
      <w:tr w:rsidR="0076532C" w:rsidRPr="003052D7" w:rsidTr="00B16FEB">
        <w:trPr>
          <w:trHeight w:val="454"/>
          <w:jc w:val="center"/>
        </w:trPr>
        <w:tc>
          <w:tcPr>
            <w:tcW w:w="354" w:type="dxa"/>
            <w:shd w:val="clear" w:color="auto" w:fill="auto"/>
            <w:vAlign w:val="center"/>
          </w:tcPr>
          <w:p w:rsidR="008E7599" w:rsidRPr="003052D7" w:rsidRDefault="008E7599" w:rsidP="0076532C">
            <w:pPr>
              <w:widowControl/>
              <w:spacing w:line="24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20</w:t>
            </w:r>
          </w:p>
        </w:tc>
        <w:tc>
          <w:tcPr>
            <w:tcW w:w="549" w:type="dxa"/>
            <w:shd w:val="clear" w:color="auto" w:fill="auto"/>
            <w:vAlign w:val="center"/>
          </w:tcPr>
          <w:p w:rsidR="008E7599" w:rsidRPr="003052D7" w:rsidRDefault="008E7599" w:rsidP="0076532C">
            <w:pPr>
              <w:widowControl/>
              <w:spacing w:line="240" w:lineRule="exact"/>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220203005</w:t>
            </w:r>
          </w:p>
        </w:tc>
        <w:tc>
          <w:tcPr>
            <w:tcW w:w="845" w:type="dxa"/>
            <w:shd w:val="clear" w:color="auto" w:fill="auto"/>
            <w:vAlign w:val="center"/>
          </w:tcPr>
          <w:p w:rsidR="008E7599" w:rsidRPr="003052D7" w:rsidRDefault="008E7599" w:rsidP="0076532C">
            <w:pPr>
              <w:widowControl/>
              <w:spacing w:line="240" w:lineRule="exact"/>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膀胱残余尿量测定</w:t>
            </w:r>
          </w:p>
        </w:tc>
        <w:tc>
          <w:tcPr>
            <w:tcW w:w="1329" w:type="dxa"/>
            <w:shd w:val="clear" w:color="auto" w:fill="auto"/>
            <w:vAlign w:val="center"/>
          </w:tcPr>
          <w:p w:rsidR="008E7599" w:rsidRPr="003052D7" w:rsidRDefault="008E7599" w:rsidP="0076532C">
            <w:pPr>
              <w:widowControl/>
              <w:spacing w:line="240" w:lineRule="exact"/>
              <w:textAlignment w:val="center"/>
              <w:rPr>
                <w:rFonts w:ascii="Times New Roman" w:hAnsi="Times New Roman" w:cs="Times New Roman"/>
                <w:color w:val="000000"/>
                <w:w w:val="95"/>
                <w:kern w:val="0"/>
                <w:sz w:val="18"/>
                <w:szCs w:val="18"/>
              </w:rPr>
            </w:pPr>
          </w:p>
        </w:tc>
        <w:tc>
          <w:tcPr>
            <w:tcW w:w="718" w:type="dxa"/>
            <w:shd w:val="clear" w:color="auto" w:fill="auto"/>
            <w:vAlign w:val="center"/>
          </w:tcPr>
          <w:p w:rsidR="008E7599" w:rsidRPr="003052D7" w:rsidRDefault="008E7599" w:rsidP="0076532C">
            <w:pPr>
              <w:widowControl/>
              <w:spacing w:line="240" w:lineRule="exact"/>
              <w:jc w:val="center"/>
              <w:textAlignment w:val="center"/>
              <w:rPr>
                <w:rFonts w:ascii="Times New Roman" w:hAnsi="Times New Roman" w:cs="Times New Roman"/>
                <w:color w:val="000000"/>
                <w:w w:val="95"/>
                <w:kern w:val="0"/>
                <w:sz w:val="18"/>
                <w:szCs w:val="18"/>
              </w:rPr>
            </w:pPr>
          </w:p>
        </w:tc>
        <w:tc>
          <w:tcPr>
            <w:tcW w:w="478" w:type="dxa"/>
            <w:shd w:val="clear" w:color="auto" w:fill="auto"/>
            <w:vAlign w:val="center"/>
          </w:tcPr>
          <w:p w:rsidR="008E7599" w:rsidRPr="003052D7" w:rsidRDefault="008E7599" w:rsidP="0076532C">
            <w:pPr>
              <w:widowControl/>
              <w:spacing w:line="24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次</w:t>
            </w:r>
          </w:p>
        </w:tc>
        <w:tc>
          <w:tcPr>
            <w:tcW w:w="546" w:type="dxa"/>
            <w:shd w:val="clear" w:color="auto" w:fill="auto"/>
            <w:vAlign w:val="center"/>
          </w:tcPr>
          <w:p w:rsidR="008E7599" w:rsidRPr="003052D7" w:rsidRDefault="008E7599" w:rsidP="0076532C">
            <w:pPr>
              <w:widowControl/>
              <w:spacing w:line="24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20</w:t>
            </w:r>
          </w:p>
        </w:tc>
        <w:tc>
          <w:tcPr>
            <w:tcW w:w="580" w:type="dxa"/>
            <w:shd w:val="clear" w:color="auto" w:fill="auto"/>
            <w:vAlign w:val="center"/>
          </w:tcPr>
          <w:p w:rsidR="008E7599" w:rsidRPr="003052D7" w:rsidRDefault="008E7599" w:rsidP="0076532C">
            <w:pPr>
              <w:widowControl/>
              <w:spacing w:line="24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18</w:t>
            </w:r>
          </w:p>
        </w:tc>
        <w:tc>
          <w:tcPr>
            <w:tcW w:w="557" w:type="dxa"/>
            <w:shd w:val="clear" w:color="auto" w:fill="auto"/>
            <w:vAlign w:val="center"/>
          </w:tcPr>
          <w:p w:rsidR="008E7599" w:rsidRPr="003052D7" w:rsidRDefault="008E7599" w:rsidP="0076532C">
            <w:pPr>
              <w:widowControl/>
              <w:spacing w:line="24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18</w:t>
            </w:r>
          </w:p>
        </w:tc>
        <w:tc>
          <w:tcPr>
            <w:tcW w:w="580" w:type="dxa"/>
            <w:shd w:val="clear" w:color="auto" w:fill="auto"/>
            <w:vAlign w:val="center"/>
          </w:tcPr>
          <w:p w:rsidR="008E7599" w:rsidRPr="003052D7" w:rsidRDefault="008E7599" w:rsidP="0076532C">
            <w:pPr>
              <w:widowControl/>
              <w:spacing w:line="24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15</w:t>
            </w:r>
          </w:p>
        </w:tc>
        <w:tc>
          <w:tcPr>
            <w:tcW w:w="546" w:type="dxa"/>
            <w:shd w:val="clear" w:color="auto" w:fill="auto"/>
            <w:vAlign w:val="center"/>
          </w:tcPr>
          <w:p w:rsidR="008E7599" w:rsidRPr="003052D7" w:rsidRDefault="008E7599" w:rsidP="0076532C">
            <w:pPr>
              <w:widowControl/>
              <w:spacing w:line="24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12</w:t>
            </w:r>
          </w:p>
        </w:tc>
        <w:tc>
          <w:tcPr>
            <w:tcW w:w="989" w:type="dxa"/>
            <w:shd w:val="clear" w:color="auto" w:fill="auto"/>
            <w:vAlign w:val="center"/>
          </w:tcPr>
          <w:p w:rsidR="008E7599" w:rsidRPr="003052D7" w:rsidRDefault="008E7599" w:rsidP="0076532C">
            <w:pPr>
              <w:widowControl/>
              <w:spacing w:line="240" w:lineRule="exact"/>
              <w:textAlignment w:val="center"/>
              <w:rPr>
                <w:rFonts w:ascii="Times New Roman" w:hAnsi="Times New Roman" w:cs="Times New Roman"/>
                <w:color w:val="000000"/>
                <w:w w:val="95"/>
                <w:kern w:val="0"/>
                <w:sz w:val="18"/>
                <w:szCs w:val="18"/>
              </w:rPr>
            </w:pPr>
          </w:p>
        </w:tc>
        <w:tc>
          <w:tcPr>
            <w:tcW w:w="731" w:type="dxa"/>
            <w:shd w:val="clear" w:color="auto" w:fill="auto"/>
            <w:vAlign w:val="center"/>
          </w:tcPr>
          <w:p w:rsidR="008E7599" w:rsidRPr="003052D7" w:rsidRDefault="008E7599" w:rsidP="0076532C">
            <w:pPr>
              <w:widowControl/>
              <w:spacing w:line="240" w:lineRule="exact"/>
              <w:textAlignment w:val="center"/>
              <w:rPr>
                <w:rFonts w:ascii="Times New Roman" w:hAnsi="Times New Roman" w:cs="Times New Roman"/>
                <w:color w:val="000000"/>
                <w:w w:val="95"/>
                <w:kern w:val="0"/>
                <w:sz w:val="18"/>
                <w:szCs w:val="18"/>
              </w:rPr>
            </w:pPr>
          </w:p>
        </w:tc>
        <w:tc>
          <w:tcPr>
            <w:tcW w:w="632" w:type="dxa"/>
            <w:shd w:val="clear" w:color="auto" w:fill="auto"/>
            <w:vAlign w:val="center"/>
          </w:tcPr>
          <w:p w:rsidR="008E7599" w:rsidRPr="003052D7" w:rsidRDefault="008E7599" w:rsidP="0076532C">
            <w:pPr>
              <w:widowControl/>
              <w:spacing w:line="240" w:lineRule="exact"/>
              <w:textAlignment w:val="center"/>
              <w:rPr>
                <w:rFonts w:ascii="Times New Roman" w:hAnsi="Times New Roman" w:cs="Times New Roman"/>
                <w:color w:val="000000"/>
                <w:w w:val="95"/>
                <w:kern w:val="0"/>
                <w:sz w:val="18"/>
                <w:szCs w:val="18"/>
              </w:rPr>
            </w:pPr>
          </w:p>
        </w:tc>
      </w:tr>
      <w:tr w:rsidR="0076532C" w:rsidRPr="003052D7" w:rsidTr="00B16FEB">
        <w:trPr>
          <w:trHeight w:val="454"/>
          <w:jc w:val="center"/>
        </w:trPr>
        <w:tc>
          <w:tcPr>
            <w:tcW w:w="354" w:type="dxa"/>
            <w:shd w:val="clear" w:color="auto" w:fill="auto"/>
            <w:vAlign w:val="center"/>
          </w:tcPr>
          <w:p w:rsidR="008E7599" w:rsidRPr="003052D7" w:rsidRDefault="008E7599" w:rsidP="0076532C">
            <w:pPr>
              <w:widowControl/>
              <w:spacing w:line="24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21</w:t>
            </w:r>
          </w:p>
        </w:tc>
        <w:tc>
          <w:tcPr>
            <w:tcW w:w="549" w:type="dxa"/>
            <w:shd w:val="clear" w:color="auto" w:fill="auto"/>
            <w:vAlign w:val="center"/>
          </w:tcPr>
          <w:p w:rsidR="008E7599" w:rsidRPr="003052D7" w:rsidRDefault="008E7599" w:rsidP="0076532C">
            <w:pPr>
              <w:widowControl/>
              <w:spacing w:line="240" w:lineRule="exact"/>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220302011</w:t>
            </w:r>
          </w:p>
        </w:tc>
        <w:tc>
          <w:tcPr>
            <w:tcW w:w="845" w:type="dxa"/>
            <w:shd w:val="clear" w:color="auto" w:fill="auto"/>
            <w:vAlign w:val="center"/>
          </w:tcPr>
          <w:p w:rsidR="008E7599" w:rsidRPr="003052D7" w:rsidRDefault="008E7599" w:rsidP="0076532C">
            <w:pPr>
              <w:widowControl/>
              <w:spacing w:line="240" w:lineRule="exact"/>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腔内彩色多普勒超声检查</w:t>
            </w:r>
          </w:p>
        </w:tc>
        <w:tc>
          <w:tcPr>
            <w:tcW w:w="1329" w:type="dxa"/>
            <w:shd w:val="clear" w:color="auto" w:fill="auto"/>
            <w:vAlign w:val="center"/>
          </w:tcPr>
          <w:p w:rsidR="008E7599" w:rsidRPr="003052D7" w:rsidRDefault="008E7599" w:rsidP="0076532C">
            <w:pPr>
              <w:widowControl/>
              <w:spacing w:line="240" w:lineRule="exact"/>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经阴道、经直肠分别参照执行</w:t>
            </w:r>
          </w:p>
        </w:tc>
        <w:tc>
          <w:tcPr>
            <w:tcW w:w="718" w:type="dxa"/>
            <w:shd w:val="clear" w:color="auto" w:fill="auto"/>
            <w:vAlign w:val="center"/>
          </w:tcPr>
          <w:p w:rsidR="008E7599" w:rsidRPr="003052D7" w:rsidRDefault="008E7599" w:rsidP="0076532C">
            <w:pPr>
              <w:widowControl/>
              <w:spacing w:line="240" w:lineRule="exact"/>
              <w:jc w:val="center"/>
              <w:textAlignment w:val="center"/>
              <w:rPr>
                <w:rFonts w:ascii="Times New Roman" w:hAnsi="Times New Roman" w:cs="Times New Roman"/>
                <w:color w:val="000000"/>
                <w:w w:val="95"/>
                <w:kern w:val="0"/>
                <w:sz w:val="18"/>
                <w:szCs w:val="18"/>
              </w:rPr>
            </w:pPr>
          </w:p>
        </w:tc>
        <w:tc>
          <w:tcPr>
            <w:tcW w:w="478" w:type="dxa"/>
            <w:shd w:val="clear" w:color="auto" w:fill="auto"/>
            <w:vAlign w:val="center"/>
          </w:tcPr>
          <w:p w:rsidR="008E7599" w:rsidRPr="003052D7" w:rsidRDefault="008E7599" w:rsidP="0076532C">
            <w:pPr>
              <w:widowControl/>
              <w:spacing w:line="24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次</w:t>
            </w:r>
          </w:p>
        </w:tc>
        <w:tc>
          <w:tcPr>
            <w:tcW w:w="546" w:type="dxa"/>
            <w:shd w:val="clear" w:color="auto" w:fill="auto"/>
            <w:vAlign w:val="center"/>
          </w:tcPr>
          <w:p w:rsidR="008E7599" w:rsidRPr="003052D7" w:rsidRDefault="008E7599" w:rsidP="0076532C">
            <w:pPr>
              <w:widowControl/>
              <w:spacing w:line="24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140</w:t>
            </w:r>
          </w:p>
        </w:tc>
        <w:tc>
          <w:tcPr>
            <w:tcW w:w="580" w:type="dxa"/>
            <w:shd w:val="clear" w:color="auto" w:fill="auto"/>
            <w:vAlign w:val="center"/>
          </w:tcPr>
          <w:p w:rsidR="008E7599" w:rsidRPr="003052D7" w:rsidRDefault="008E7599" w:rsidP="0076532C">
            <w:pPr>
              <w:widowControl/>
              <w:spacing w:line="24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126</w:t>
            </w:r>
          </w:p>
        </w:tc>
        <w:tc>
          <w:tcPr>
            <w:tcW w:w="557" w:type="dxa"/>
            <w:shd w:val="clear" w:color="auto" w:fill="auto"/>
            <w:vAlign w:val="center"/>
          </w:tcPr>
          <w:p w:rsidR="008E7599" w:rsidRPr="003052D7" w:rsidRDefault="008E7599" w:rsidP="0076532C">
            <w:pPr>
              <w:widowControl/>
              <w:spacing w:line="24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126</w:t>
            </w:r>
          </w:p>
        </w:tc>
        <w:tc>
          <w:tcPr>
            <w:tcW w:w="580" w:type="dxa"/>
            <w:shd w:val="clear" w:color="auto" w:fill="auto"/>
            <w:vAlign w:val="center"/>
          </w:tcPr>
          <w:p w:rsidR="008E7599" w:rsidRPr="003052D7" w:rsidRDefault="008E7599" w:rsidP="0076532C">
            <w:pPr>
              <w:widowControl/>
              <w:spacing w:line="24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107</w:t>
            </w:r>
          </w:p>
        </w:tc>
        <w:tc>
          <w:tcPr>
            <w:tcW w:w="546" w:type="dxa"/>
            <w:shd w:val="clear" w:color="auto" w:fill="auto"/>
            <w:vAlign w:val="center"/>
          </w:tcPr>
          <w:p w:rsidR="008E7599" w:rsidRPr="003052D7" w:rsidRDefault="008E7599" w:rsidP="0076532C">
            <w:pPr>
              <w:widowControl/>
              <w:spacing w:line="24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86</w:t>
            </w:r>
          </w:p>
        </w:tc>
        <w:tc>
          <w:tcPr>
            <w:tcW w:w="989" w:type="dxa"/>
            <w:shd w:val="clear" w:color="auto" w:fill="auto"/>
            <w:vAlign w:val="center"/>
          </w:tcPr>
          <w:p w:rsidR="008E7599" w:rsidRPr="003052D7" w:rsidRDefault="008E7599" w:rsidP="0076532C">
            <w:pPr>
              <w:widowControl/>
              <w:spacing w:line="240" w:lineRule="exact"/>
              <w:textAlignment w:val="center"/>
              <w:rPr>
                <w:rFonts w:ascii="Times New Roman" w:hAnsi="Times New Roman" w:cs="Times New Roman"/>
                <w:color w:val="000000"/>
                <w:w w:val="95"/>
                <w:kern w:val="0"/>
                <w:sz w:val="18"/>
                <w:szCs w:val="18"/>
              </w:rPr>
            </w:pPr>
          </w:p>
        </w:tc>
        <w:tc>
          <w:tcPr>
            <w:tcW w:w="731" w:type="dxa"/>
            <w:shd w:val="clear" w:color="auto" w:fill="auto"/>
            <w:vAlign w:val="center"/>
          </w:tcPr>
          <w:p w:rsidR="008E7599" w:rsidRPr="003052D7" w:rsidRDefault="008E7599" w:rsidP="0076532C">
            <w:pPr>
              <w:widowControl/>
              <w:spacing w:line="240" w:lineRule="exact"/>
              <w:textAlignment w:val="center"/>
              <w:rPr>
                <w:rFonts w:ascii="Times New Roman" w:hAnsi="Times New Roman" w:cs="Times New Roman"/>
                <w:color w:val="000000"/>
                <w:w w:val="95"/>
                <w:kern w:val="0"/>
                <w:sz w:val="18"/>
                <w:szCs w:val="18"/>
              </w:rPr>
            </w:pPr>
          </w:p>
        </w:tc>
        <w:tc>
          <w:tcPr>
            <w:tcW w:w="632" w:type="dxa"/>
            <w:shd w:val="clear" w:color="auto" w:fill="auto"/>
            <w:vAlign w:val="center"/>
          </w:tcPr>
          <w:p w:rsidR="008E7599" w:rsidRPr="003052D7" w:rsidRDefault="008E7599" w:rsidP="0076532C">
            <w:pPr>
              <w:widowControl/>
              <w:spacing w:line="240" w:lineRule="exact"/>
              <w:textAlignment w:val="center"/>
              <w:rPr>
                <w:rFonts w:ascii="Times New Roman" w:hAnsi="Times New Roman" w:cs="Times New Roman"/>
                <w:color w:val="000000"/>
                <w:w w:val="95"/>
                <w:kern w:val="0"/>
                <w:sz w:val="18"/>
                <w:szCs w:val="18"/>
              </w:rPr>
            </w:pPr>
          </w:p>
        </w:tc>
      </w:tr>
      <w:tr w:rsidR="0076532C" w:rsidRPr="003052D7" w:rsidTr="00B16FEB">
        <w:trPr>
          <w:trHeight w:val="454"/>
          <w:jc w:val="center"/>
        </w:trPr>
        <w:tc>
          <w:tcPr>
            <w:tcW w:w="354" w:type="dxa"/>
            <w:shd w:val="clear" w:color="auto" w:fill="auto"/>
            <w:vAlign w:val="center"/>
          </w:tcPr>
          <w:p w:rsidR="008E7599" w:rsidRPr="003052D7" w:rsidRDefault="008E7599" w:rsidP="0076532C">
            <w:pPr>
              <w:widowControl/>
              <w:spacing w:line="24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22</w:t>
            </w:r>
          </w:p>
        </w:tc>
        <w:tc>
          <w:tcPr>
            <w:tcW w:w="549" w:type="dxa"/>
            <w:shd w:val="clear" w:color="auto" w:fill="auto"/>
            <w:vAlign w:val="center"/>
          </w:tcPr>
          <w:p w:rsidR="008E7599" w:rsidRPr="003052D7" w:rsidRDefault="008E7599" w:rsidP="0076532C">
            <w:pPr>
              <w:widowControl/>
              <w:spacing w:line="240" w:lineRule="exact"/>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220700001</w:t>
            </w:r>
          </w:p>
        </w:tc>
        <w:tc>
          <w:tcPr>
            <w:tcW w:w="845" w:type="dxa"/>
            <w:shd w:val="clear" w:color="auto" w:fill="auto"/>
            <w:vAlign w:val="center"/>
          </w:tcPr>
          <w:p w:rsidR="008E7599" w:rsidRPr="003052D7" w:rsidRDefault="008E7599" w:rsidP="0076532C">
            <w:pPr>
              <w:widowControl/>
              <w:spacing w:line="240" w:lineRule="exact"/>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计算机三维重建技术</w:t>
            </w:r>
            <w:r w:rsidRPr="003052D7">
              <w:rPr>
                <w:rFonts w:ascii="Times New Roman" w:hAnsi="Times New Roman" w:cs="Times New Roman"/>
                <w:color w:val="000000"/>
                <w:w w:val="95"/>
                <w:kern w:val="0"/>
                <w:sz w:val="18"/>
                <w:szCs w:val="18"/>
              </w:rPr>
              <w:t>(3DE)</w:t>
            </w:r>
          </w:p>
        </w:tc>
        <w:tc>
          <w:tcPr>
            <w:tcW w:w="1329" w:type="dxa"/>
            <w:shd w:val="clear" w:color="auto" w:fill="auto"/>
            <w:vAlign w:val="center"/>
          </w:tcPr>
          <w:p w:rsidR="008E7599" w:rsidRPr="003052D7" w:rsidRDefault="008E7599" w:rsidP="0076532C">
            <w:pPr>
              <w:widowControl/>
              <w:spacing w:line="240" w:lineRule="exact"/>
              <w:textAlignment w:val="center"/>
              <w:rPr>
                <w:rFonts w:ascii="Times New Roman" w:hAnsi="Times New Roman" w:cs="Times New Roman"/>
                <w:color w:val="000000"/>
                <w:w w:val="95"/>
                <w:kern w:val="0"/>
                <w:sz w:val="18"/>
                <w:szCs w:val="18"/>
              </w:rPr>
            </w:pPr>
          </w:p>
        </w:tc>
        <w:tc>
          <w:tcPr>
            <w:tcW w:w="718" w:type="dxa"/>
            <w:shd w:val="clear" w:color="auto" w:fill="auto"/>
            <w:vAlign w:val="center"/>
          </w:tcPr>
          <w:p w:rsidR="008E7599" w:rsidRPr="003052D7" w:rsidRDefault="008E7599" w:rsidP="0076532C">
            <w:pPr>
              <w:widowControl/>
              <w:spacing w:line="240" w:lineRule="exact"/>
              <w:jc w:val="center"/>
              <w:textAlignment w:val="center"/>
              <w:rPr>
                <w:rFonts w:ascii="Times New Roman" w:hAnsi="Times New Roman" w:cs="Times New Roman"/>
                <w:color w:val="000000"/>
                <w:w w:val="95"/>
                <w:kern w:val="0"/>
                <w:sz w:val="18"/>
                <w:szCs w:val="18"/>
              </w:rPr>
            </w:pPr>
          </w:p>
        </w:tc>
        <w:tc>
          <w:tcPr>
            <w:tcW w:w="478" w:type="dxa"/>
            <w:shd w:val="clear" w:color="auto" w:fill="auto"/>
            <w:vAlign w:val="center"/>
          </w:tcPr>
          <w:p w:rsidR="008E7599" w:rsidRPr="003052D7" w:rsidRDefault="008E7599" w:rsidP="0076532C">
            <w:pPr>
              <w:widowControl/>
              <w:spacing w:line="24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单幅</w:t>
            </w:r>
            <w:r w:rsidRPr="003052D7">
              <w:rPr>
                <w:rFonts w:ascii="Times New Roman" w:hAnsi="Times New Roman" w:cs="Times New Roman"/>
                <w:color w:val="000000"/>
                <w:w w:val="95"/>
                <w:kern w:val="0"/>
                <w:sz w:val="18"/>
                <w:szCs w:val="18"/>
              </w:rPr>
              <w:br/>
            </w:r>
            <w:r w:rsidRPr="003052D7">
              <w:rPr>
                <w:rFonts w:ascii="Times New Roman" w:hAnsi="Times New Roman" w:cs="Times New Roman"/>
                <w:color w:val="000000"/>
                <w:w w:val="95"/>
                <w:kern w:val="0"/>
                <w:sz w:val="18"/>
                <w:szCs w:val="18"/>
              </w:rPr>
              <w:t>图片</w:t>
            </w:r>
          </w:p>
        </w:tc>
        <w:tc>
          <w:tcPr>
            <w:tcW w:w="546" w:type="dxa"/>
            <w:shd w:val="clear" w:color="auto" w:fill="auto"/>
            <w:vAlign w:val="center"/>
          </w:tcPr>
          <w:p w:rsidR="008E7599" w:rsidRPr="003052D7" w:rsidRDefault="008E7599" w:rsidP="0076532C">
            <w:pPr>
              <w:widowControl/>
              <w:spacing w:line="24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30</w:t>
            </w:r>
          </w:p>
        </w:tc>
        <w:tc>
          <w:tcPr>
            <w:tcW w:w="580" w:type="dxa"/>
            <w:shd w:val="clear" w:color="auto" w:fill="auto"/>
            <w:vAlign w:val="center"/>
          </w:tcPr>
          <w:p w:rsidR="008E7599" w:rsidRPr="003052D7" w:rsidRDefault="008E7599" w:rsidP="0076532C">
            <w:pPr>
              <w:widowControl/>
              <w:spacing w:line="24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27</w:t>
            </w:r>
          </w:p>
        </w:tc>
        <w:tc>
          <w:tcPr>
            <w:tcW w:w="557" w:type="dxa"/>
            <w:shd w:val="clear" w:color="auto" w:fill="auto"/>
            <w:vAlign w:val="center"/>
          </w:tcPr>
          <w:p w:rsidR="008E7599" w:rsidRPr="003052D7" w:rsidRDefault="008E7599" w:rsidP="0076532C">
            <w:pPr>
              <w:widowControl/>
              <w:spacing w:line="24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27</w:t>
            </w:r>
          </w:p>
        </w:tc>
        <w:tc>
          <w:tcPr>
            <w:tcW w:w="580" w:type="dxa"/>
            <w:shd w:val="clear" w:color="auto" w:fill="auto"/>
            <w:vAlign w:val="center"/>
          </w:tcPr>
          <w:p w:rsidR="008E7599" w:rsidRPr="003052D7" w:rsidRDefault="008E7599" w:rsidP="0076532C">
            <w:pPr>
              <w:widowControl/>
              <w:spacing w:line="24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23</w:t>
            </w:r>
          </w:p>
        </w:tc>
        <w:tc>
          <w:tcPr>
            <w:tcW w:w="546" w:type="dxa"/>
            <w:shd w:val="clear" w:color="auto" w:fill="auto"/>
            <w:vAlign w:val="center"/>
          </w:tcPr>
          <w:p w:rsidR="008E7599" w:rsidRPr="003052D7" w:rsidRDefault="008E7599" w:rsidP="0076532C">
            <w:pPr>
              <w:widowControl/>
              <w:spacing w:line="24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18</w:t>
            </w:r>
          </w:p>
        </w:tc>
        <w:tc>
          <w:tcPr>
            <w:tcW w:w="989" w:type="dxa"/>
            <w:shd w:val="clear" w:color="auto" w:fill="auto"/>
            <w:vAlign w:val="center"/>
          </w:tcPr>
          <w:p w:rsidR="008E7599" w:rsidRPr="003052D7" w:rsidRDefault="008E7599" w:rsidP="0076532C">
            <w:pPr>
              <w:widowControl/>
              <w:spacing w:line="240" w:lineRule="exact"/>
              <w:textAlignment w:val="center"/>
              <w:rPr>
                <w:rFonts w:ascii="Times New Roman" w:hAnsi="Times New Roman" w:cs="Times New Roman"/>
                <w:color w:val="000000"/>
                <w:w w:val="95"/>
                <w:kern w:val="0"/>
                <w:sz w:val="18"/>
                <w:szCs w:val="18"/>
              </w:rPr>
            </w:pPr>
          </w:p>
        </w:tc>
        <w:tc>
          <w:tcPr>
            <w:tcW w:w="731" w:type="dxa"/>
            <w:shd w:val="clear" w:color="auto" w:fill="auto"/>
            <w:vAlign w:val="center"/>
          </w:tcPr>
          <w:p w:rsidR="008E7599" w:rsidRPr="003052D7" w:rsidRDefault="008E7599" w:rsidP="0076532C">
            <w:pPr>
              <w:widowControl/>
              <w:spacing w:line="240" w:lineRule="exact"/>
              <w:textAlignment w:val="center"/>
              <w:rPr>
                <w:rFonts w:ascii="Times New Roman" w:hAnsi="Times New Roman" w:cs="Times New Roman"/>
                <w:color w:val="000000"/>
                <w:w w:val="95"/>
                <w:kern w:val="0"/>
                <w:sz w:val="18"/>
                <w:szCs w:val="18"/>
              </w:rPr>
            </w:pPr>
          </w:p>
        </w:tc>
        <w:tc>
          <w:tcPr>
            <w:tcW w:w="632" w:type="dxa"/>
            <w:shd w:val="clear" w:color="auto" w:fill="auto"/>
            <w:vAlign w:val="center"/>
          </w:tcPr>
          <w:p w:rsidR="008E7599" w:rsidRPr="003052D7" w:rsidRDefault="008E7599" w:rsidP="0076532C">
            <w:pPr>
              <w:widowControl/>
              <w:spacing w:line="240" w:lineRule="exact"/>
              <w:textAlignment w:val="center"/>
              <w:rPr>
                <w:rFonts w:ascii="Times New Roman" w:hAnsi="Times New Roman" w:cs="Times New Roman"/>
                <w:color w:val="000000"/>
                <w:w w:val="95"/>
                <w:kern w:val="0"/>
                <w:sz w:val="18"/>
                <w:szCs w:val="18"/>
              </w:rPr>
            </w:pPr>
          </w:p>
        </w:tc>
      </w:tr>
      <w:tr w:rsidR="0076532C" w:rsidRPr="003052D7" w:rsidTr="00B16FEB">
        <w:trPr>
          <w:trHeight w:val="454"/>
          <w:jc w:val="center"/>
        </w:trPr>
        <w:tc>
          <w:tcPr>
            <w:tcW w:w="354" w:type="dxa"/>
            <w:shd w:val="clear" w:color="auto" w:fill="auto"/>
            <w:vAlign w:val="center"/>
          </w:tcPr>
          <w:p w:rsidR="008E7599" w:rsidRPr="003052D7" w:rsidRDefault="008E7599" w:rsidP="0076532C">
            <w:pPr>
              <w:widowControl/>
              <w:spacing w:line="24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23</w:t>
            </w:r>
          </w:p>
        </w:tc>
        <w:tc>
          <w:tcPr>
            <w:tcW w:w="549" w:type="dxa"/>
            <w:shd w:val="clear" w:color="auto" w:fill="auto"/>
            <w:vAlign w:val="center"/>
          </w:tcPr>
          <w:p w:rsidR="008E7599" w:rsidRPr="003052D7" w:rsidRDefault="008E7599" w:rsidP="0076532C">
            <w:pPr>
              <w:widowControl/>
              <w:spacing w:line="240" w:lineRule="exact"/>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220500002</w:t>
            </w:r>
          </w:p>
        </w:tc>
        <w:tc>
          <w:tcPr>
            <w:tcW w:w="845" w:type="dxa"/>
            <w:shd w:val="clear" w:color="auto" w:fill="auto"/>
            <w:vAlign w:val="center"/>
          </w:tcPr>
          <w:p w:rsidR="008E7599" w:rsidRPr="003052D7" w:rsidRDefault="008E7599" w:rsidP="0076532C">
            <w:pPr>
              <w:widowControl/>
              <w:spacing w:line="240" w:lineRule="exact"/>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能量图血流立体成象</w:t>
            </w:r>
          </w:p>
        </w:tc>
        <w:tc>
          <w:tcPr>
            <w:tcW w:w="1329" w:type="dxa"/>
            <w:shd w:val="clear" w:color="auto" w:fill="auto"/>
            <w:vAlign w:val="center"/>
          </w:tcPr>
          <w:p w:rsidR="008E7599" w:rsidRPr="003052D7" w:rsidRDefault="008E7599" w:rsidP="0076532C">
            <w:pPr>
              <w:widowControl/>
              <w:spacing w:line="240" w:lineRule="exact"/>
              <w:textAlignment w:val="center"/>
              <w:rPr>
                <w:rFonts w:ascii="Times New Roman" w:hAnsi="Times New Roman" w:cs="Times New Roman"/>
                <w:color w:val="000000"/>
                <w:w w:val="95"/>
                <w:kern w:val="0"/>
                <w:sz w:val="18"/>
                <w:szCs w:val="18"/>
              </w:rPr>
            </w:pPr>
          </w:p>
        </w:tc>
        <w:tc>
          <w:tcPr>
            <w:tcW w:w="718" w:type="dxa"/>
            <w:shd w:val="clear" w:color="auto" w:fill="auto"/>
            <w:vAlign w:val="center"/>
          </w:tcPr>
          <w:p w:rsidR="008E7599" w:rsidRPr="003052D7" w:rsidRDefault="008E7599" w:rsidP="0076532C">
            <w:pPr>
              <w:widowControl/>
              <w:spacing w:line="240" w:lineRule="exact"/>
              <w:jc w:val="center"/>
              <w:textAlignment w:val="center"/>
              <w:rPr>
                <w:rFonts w:ascii="Times New Roman" w:hAnsi="Times New Roman" w:cs="Times New Roman"/>
                <w:color w:val="000000"/>
                <w:w w:val="95"/>
                <w:kern w:val="0"/>
                <w:sz w:val="18"/>
                <w:szCs w:val="18"/>
              </w:rPr>
            </w:pPr>
          </w:p>
        </w:tc>
        <w:tc>
          <w:tcPr>
            <w:tcW w:w="478" w:type="dxa"/>
            <w:shd w:val="clear" w:color="auto" w:fill="auto"/>
            <w:vAlign w:val="center"/>
          </w:tcPr>
          <w:p w:rsidR="008E7599" w:rsidRPr="003052D7" w:rsidRDefault="008E7599" w:rsidP="0076532C">
            <w:pPr>
              <w:widowControl/>
              <w:spacing w:line="24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每个</w:t>
            </w:r>
            <w:r w:rsidRPr="003052D7">
              <w:rPr>
                <w:rFonts w:ascii="Times New Roman" w:hAnsi="Times New Roman" w:cs="Times New Roman"/>
                <w:color w:val="000000"/>
                <w:w w:val="95"/>
                <w:kern w:val="0"/>
                <w:sz w:val="18"/>
                <w:szCs w:val="18"/>
              </w:rPr>
              <w:br/>
            </w:r>
            <w:r w:rsidRPr="003052D7">
              <w:rPr>
                <w:rFonts w:ascii="Times New Roman" w:hAnsi="Times New Roman" w:cs="Times New Roman"/>
                <w:color w:val="000000"/>
                <w:w w:val="95"/>
                <w:kern w:val="0"/>
                <w:sz w:val="18"/>
                <w:szCs w:val="18"/>
              </w:rPr>
              <w:t>部位</w:t>
            </w:r>
          </w:p>
        </w:tc>
        <w:tc>
          <w:tcPr>
            <w:tcW w:w="546" w:type="dxa"/>
            <w:shd w:val="clear" w:color="auto" w:fill="auto"/>
            <w:vAlign w:val="center"/>
          </w:tcPr>
          <w:p w:rsidR="008E7599" w:rsidRPr="003052D7" w:rsidRDefault="008E7599" w:rsidP="0076532C">
            <w:pPr>
              <w:widowControl/>
              <w:spacing w:line="24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40</w:t>
            </w:r>
          </w:p>
        </w:tc>
        <w:tc>
          <w:tcPr>
            <w:tcW w:w="580" w:type="dxa"/>
            <w:shd w:val="clear" w:color="auto" w:fill="auto"/>
            <w:vAlign w:val="center"/>
          </w:tcPr>
          <w:p w:rsidR="008E7599" w:rsidRPr="003052D7" w:rsidRDefault="008E7599" w:rsidP="0076532C">
            <w:pPr>
              <w:widowControl/>
              <w:spacing w:line="24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35</w:t>
            </w:r>
          </w:p>
        </w:tc>
        <w:tc>
          <w:tcPr>
            <w:tcW w:w="557" w:type="dxa"/>
            <w:shd w:val="clear" w:color="auto" w:fill="auto"/>
            <w:vAlign w:val="center"/>
          </w:tcPr>
          <w:p w:rsidR="008E7599" w:rsidRPr="003052D7" w:rsidRDefault="008E7599" w:rsidP="0076532C">
            <w:pPr>
              <w:widowControl/>
              <w:spacing w:line="24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35</w:t>
            </w:r>
          </w:p>
        </w:tc>
        <w:tc>
          <w:tcPr>
            <w:tcW w:w="580" w:type="dxa"/>
            <w:shd w:val="clear" w:color="auto" w:fill="auto"/>
            <w:vAlign w:val="center"/>
          </w:tcPr>
          <w:p w:rsidR="008E7599" w:rsidRPr="003052D7" w:rsidRDefault="008E7599" w:rsidP="0076532C">
            <w:pPr>
              <w:widowControl/>
              <w:spacing w:line="24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30</w:t>
            </w:r>
          </w:p>
        </w:tc>
        <w:tc>
          <w:tcPr>
            <w:tcW w:w="546" w:type="dxa"/>
            <w:shd w:val="clear" w:color="auto" w:fill="auto"/>
            <w:vAlign w:val="center"/>
          </w:tcPr>
          <w:p w:rsidR="008E7599" w:rsidRPr="003052D7" w:rsidRDefault="008E7599" w:rsidP="0076532C">
            <w:pPr>
              <w:widowControl/>
              <w:spacing w:line="24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23</w:t>
            </w:r>
          </w:p>
        </w:tc>
        <w:tc>
          <w:tcPr>
            <w:tcW w:w="989" w:type="dxa"/>
            <w:shd w:val="clear" w:color="auto" w:fill="auto"/>
            <w:vAlign w:val="center"/>
          </w:tcPr>
          <w:p w:rsidR="008E7599" w:rsidRPr="003052D7" w:rsidRDefault="008E7599" w:rsidP="0076532C">
            <w:pPr>
              <w:widowControl/>
              <w:spacing w:line="240" w:lineRule="exact"/>
              <w:textAlignment w:val="center"/>
              <w:rPr>
                <w:rFonts w:ascii="Times New Roman" w:hAnsi="Times New Roman" w:cs="Times New Roman"/>
                <w:color w:val="000000"/>
                <w:w w:val="95"/>
                <w:kern w:val="0"/>
                <w:sz w:val="18"/>
                <w:szCs w:val="18"/>
              </w:rPr>
            </w:pPr>
          </w:p>
        </w:tc>
        <w:tc>
          <w:tcPr>
            <w:tcW w:w="731" w:type="dxa"/>
            <w:shd w:val="clear" w:color="auto" w:fill="auto"/>
            <w:vAlign w:val="center"/>
          </w:tcPr>
          <w:p w:rsidR="008E7599" w:rsidRPr="003052D7" w:rsidRDefault="008E7599" w:rsidP="0076532C">
            <w:pPr>
              <w:widowControl/>
              <w:spacing w:line="240" w:lineRule="exact"/>
              <w:textAlignment w:val="center"/>
              <w:rPr>
                <w:rFonts w:ascii="Times New Roman" w:hAnsi="Times New Roman" w:cs="Times New Roman"/>
                <w:color w:val="000000"/>
                <w:w w:val="95"/>
                <w:kern w:val="0"/>
                <w:sz w:val="18"/>
                <w:szCs w:val="18"/>
              </w:rPr>
            </w:pPr>
          </w:p>
        </w:tc>
        <w:tc>
          <w:tcPr>
            <w:tcW w:w="632" w:type="dxa"/>
            <w:shd w:val="clear" w:color="auto" w:fill="auto"/>
            <w:vAlign w:val="center"/>
          </w:tcPr>
          <w:p w:rsidR="008E7599" w:rsidRPr="003052D7" w:rsidRDefault="008E7599" w:rsidP="0076532C">
            <w:pPr>
              <w:widowControl/>
              <w:spacing w:line="240" w:lineRule="exact"/>
              <w:textAlignment w:val="center"/>
              <w:rPr>
                <w:rFonts w:ascii="Times New Roman" w:hAnsi="Times New Roman" w:cs="Times New Roman"/>
                <w:color w:val="000000"/>
                <w:w w:val="95"/>
                <w:kern w:val="0"/>
                <w:sz w:val="18"/>
                <w:szCs w:val="18"/>
              </w:rPr>
            </w:pPr>
          </w:p>
        </w:tc>
      </w:tr>
      <w:tr w:rsidR="0076532C" w:rsidRPr="003052D7" w:rsidTr="00B16FEB">
        <w:trPr>
          <w:trHeight w:val="454"/>
          <w:jc w:val="center"/>
        </w:trPr>
        <w:tc>
          <w:tcPr>
            <w:tcW w:w="354" w:type="dxa"/>
            <w:shd w:val="clear" w:color="auto" w:fill="auto"/>
            <w:vAlign w:val="center"/>
          </w:tcPr>
          <w:p w:rsidR="008E7599" w:rsidRPr="003052D7" w:rsidRDefault="008E7599" w:rsidP="0076532C">
            <w:pPr>
              <w:widowControl/>
              <w:spacing w:line="24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24</w:t>
            </w:r>
          </w:p>
        </w:tc>
        <w:tc>
          <w:tcPr>
            <w:tcW w:w="549" w:type="dxa"/>
            <w:shd w:val="clear" w:color="auto" w:fill="auto"/>
            <w:vAlign w:val="center"/>
          </w:tcPr>
          <w:p w:rsidR="008E7599" w:rsidRPr="003052D7" w:rsidRDefault="008E7599" w:rsidP="0076532C">
            <w:pPr>
              <w:widowControl/>
              <w:spacing w:line="240" w:lineRule="exact"/>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220600009</w:t>
            </w:r>
          </w:p>
        </w:tc>
        <w:tc>
          <w:tcPr>
            <w:tcW w:w="845" w:type="dxa"/>
            <w:shd w:val="clear" w:color="auto" w:fill="auto"/>
            <w:vAlign w:val="center"/>
          </w:tcPr>
          <w:p w:rsidR="008E7599" w:rsidRPr="003052D7" w:rsidRDefault="008E7599" w:rsidP="0076532C">
            <w:pPr>
              <w:widowControl/>
              <w:spacing w:line="240" w:lineRule="exact"/>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负荷超声心动图</w:t>
            </w:r>
          </w:p>
        </w:tc>
        <w:tc>
          <w:tcPr>
            <w:tcW w:w="1329" w:type="dxa"/>
            <w:shd w:val="clear" w:color="auto" w:fill="auto"/>
            <w:vAlign w:val="center"/>
          </w:tcPr>
          <w:p w:rsidR="008E7599" w:rsidRPr="003052D7" w:rsidRDefault="008E7599" w:rsidP="0076532C">
            <w:pPr>
              <w:widowControl/>
              <w:spacing w:line="240" w:lineRule="exact"/>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指普通心脏超声检查；药物注射或运动试验参照执行；不含心电与血压监测</w:t>
            </w:r>
          </w:p>
        </w:tc>
        <w:tc>
          <w:tcPr>
            <w:tcW w:w="718" w:type="dxa"/>
            <w:shd w:val="clear" w:color="auto" w:fill="auto"/>
            <w:vAlign w:val="center"/>
          </w:tcPr>
          <w:p w:rsidR="008E7599" w:rsidRPr="003052D7" w:rsidRDefault="008E7599" w:rsidP="0076532C">
            <w:pPr>
              <w:widowControl/>
              <w:spacing w:line="24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药物</w:t>
            </w:r>
          </w:p>
        </w:tc>
        <w:tc>
          <w:tcPr>
            <w:tcW w:w="478" w:type="dxa"/>
            <w:shd w:val="clear" w:color="auto" w:fill="auto"/>
            <w:vAlign w:val="center"/>
          </w:tcPr>
          <w:p w:rsidR="008E7599" w:rsidRPr="003052D7" w:rsidRDefault="008E7599" w:rsidP="0076532C">
            <w:pPr>
              <w:widowControl/>
              <w:spacing w:line="24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次</w:t>
            </w:r>
          </w:p>
        </w:tc>
        <w:tc>
          <w:tcPr>
            <w:tcW w:w="546" w:type="dxa"/>
            <w:shd w:val="clear" w:color="auto" w:fill="auto"/>
            <w:vAlign w:val="center"/>
          </w:tcPr>
          <w:p w:rsidR="008E7599" w:rsidRPr="003052D7" w:rsidRDefault="008E7599" w:rsidP="0076532C">
            <w:pPr>
              <w:widowControl/>
              <w:spacing w:line="24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120</w:t>
            </w:r>
          </w:p>
        </w:tc>
        <w:tc>
          <w:tcPr>
            <w:tcW w:w="580" w:type="dxa"/>
            <w:shd w:val="clear" w:color="auto" w:fill="auto"/>
            <w:vAlign w:val="center"/>
          </w:tcPr>
          <w:p w:rsidR="008E7599" w:rsidRPr="003052D7" w:rsidRDefault="008E7599" w:rsidP="0076532C">
            <w:pPr>
              <w:widowControl/>
              <w:spacing w:line="24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107</w:t>
            </w:r>
          </w:p>
        </w:tc>
        <w:tc>
          <w:tcPr>
            <w:tcW w:w="557" w:type="dxa"/>
            <w:shd w:val="clear" w:color="auto" w:fill="auto"/>
            <w:vAlign w:val="center"/>
          </w:tcPr>
          <w:p w:rsidR="008E7599" w:rsidRPr="003052D7" w:rsidRDefault="008E7599" w:rsidP="0076532C">
            <w:pPr>
              <w:widowControl/>
              <w:spacing w:line="24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107</w:t>
            </w:r>
          </w:p>
        </w:tc>
        <w:tc>
          <w:tcPr>
            <w:tcW w:w="580" w:type="dxa"/>
            <w:shd w:val="clear" w:color="auto" w:fill="auto"/>
            <w:vAlign w:val="center"/>
          </w:tcPr>
          <w:p w:rsidR="008E7599" w:rsidRPr="003052D7" w:rsidRDefault="008E7599" w:rsidP="0076532C">
            <w:pPr>
              <w:widowControl/>
              <w:spacing w:line="24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90</w:t>
            </w:r>
          </w:p>
        </w:tc>
        <w:tc>
          <w:tcPr>
            <w:tcW w:w="546" w:type="dxa"/>
            <w:shd w:val="clear" w:color="auto" w:fill="auto"/>
            <w:vAlign w:val="center"/>
          </w:tcPr>
          <w:p w:rsidR="008E7599" w:rsidRPr="003052D7" w:rsidRDefault="008E7599" w:rsidP="0076532C">
            <w:pPr>
              <w:widowControl/>
              <w:spacing w:line="24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72</w:t>
            </w:r>
          </w:p>
        </w:tc>
        <w:tc>
          <w:tcPr>
            <w:tcW w:w="989" w:type="dxa"/>
            <w:shd w:val="clear" w:color="auto" w:fill="auto"/>
            <w:vAlign w:val="center"/>
          </w:tcPr>
          <w:p w:rsidR="008E7599" w:rsidRPr="003052D7" w:rsidRDefault="008E7599" w:rsidP="0076532C">
            <w:pPr>
              <w:widowControl/>
              <w:spacing w:line="240" w:lineRule="exact"/>
              <w:textAlignment w:val="center"/>
              <w:rPr>
                <w:rFonts w:ascii="Times New Roman" w:hAnsi="Times New Roman" w:cs="Times New Roman"/>
                <w:color w:val="000000"/>
                <w:w w:val="95"/>
                <w:kern w:val="0"/>
                <w:sz w:val="18"/>
                <w:szCs w:val="18"/>
              </w:rPr>
            </w:pPr>
          </w:p>
        </w:tc>
        <w:tc>
          <w:tcPr>
            <w:tcW w:w="731" w:type="dxa"/>
            <w:shd w:val="clear" w:color="auto" w:fill="auto"/>
            <w:vAlign w:val="center"/>
          </w:tcPr>
          <w:p w:rsidR="008E7599" w:rsidRPr="003052D7" w:rsidRDefault="008E7599" w:rsidP="0076532C">
            <w:pPr>
              <w:widowControl/>
              <w:spacing w:line="240" w:lineRule="exact"/>
              <w:textAlignment w:val="center"/>
              <w:rPr>
                <w:rFonts w:ascii="Times New Roman" w:hAnsi="Times New Roman" w:cs="Times New Roman"/>
                <w:color w:val="000000"/>
                <w:w w:val="95"/>
                <w:kern w:val="0"/>
                <w:sz w:val="18"/>
                <w:szCs w:val="18"/>
              </w:rPr>
            </w:pPr>
          </w:p>
        </w:tc>
        <w:tc>
          <w:tcPr>
            <w:tcW w:w="632" w:type="dxa"/>
            <w:shd w:val="clear" w:color="auto" w:fill="auto"/>
            <w:vAlign w:val="center"/>
          </w:tcPr>
          <w:p w:rsidR="008E7599" w:rsidRPr="003052D7" w:rsidRDefault="008E7599" w:rsidP="0076532C">
            <w:pPr>
              <w:widowControl/>
              <w:spacing w:line="240" w:lineRule="exact"/>
              <w:textAlignment w:val="center"/>
              <w:rPr>
                <w:rFonts w:ascii="Times New Roman" w:hAnsi="Times New Roman" w:cs="Times New Roman"/>
                <w:color w:val="000000"/>
                <w:w w:val="95"/>
                <w:kern w:val="0"/>
                <w:sz w:val="18"/>
                <w:szCs w:val="18"/>
              </w:rPr>
            </w:pPr>
          </w:p>
        </w:tc>
      </w:tr>
      <w:tr w:rsidR="0076532C" w:rsidRPr="003052D7" w:rsidTr="00B16FEB">
        <w:trPr>
          <w:trHeight w:val="454"/>
          <w:jc w:val="center"/>
        </w:trPr>
        <w:tc>
          <w:tcPr>
            <w:tcW w:w="354" w:type="dxa"/>
            <w:shd w:val="clear" w:color="auto" w:fill="auto"/>
            <w:vAlign w:val="center"/>
          </w:tcPr>
          <w:p w:rsidR="008E7599" w:rsidRPr="003052D7" w:rsidRDefault="008E7599" w:rsidP="0076532C">
            <w:pPr>
              <w:widowControl/>
              <w:spacing w:line="24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25</w:t>
            </w:r>
          </w:p>
        </w:tc>
        <w:tc>
          <w:tcPr>
            <w:tcW w:w="549" w:type="dxa"/>
            <w:shd w:val="clear" w:color="auto" w:fill="auto"/>
            <w:vAlign w:val="center"/>
          </w:tcPr>
          <w:p w:rsidR="008E7599" w:rsidRPr="003052D7" w:rsidRDefault="008E7599" w:rsidP="0076532C">
            <w:pPr>
              <w:widowControl/>
              <w:spacing w:line="240" w:lineRule="exact"/>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220600004</w:t>
            </w:r>
          </w:p>
        </w:tc>
        <w:tc>
          <w:tcPr>
            <w:tcW w:w="845" w:type="dxa"/>
            <w:shd w:val="clear" w:color="auto" w:fill="auto"/>
            <w:vAlign w:val="center"/>
          </w:tcPr>
          <w:p w:rsidR="008E7599" w:rsidRPr="003052D7" w:rsidRDefault="008E7599" w:rsidP="0076532C">
            <w:pPr>
              <w:widowControl/>
              <w:spacing w:line="240" w:lineRule="exact"/>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心脏彩色多普勒超声</w:t>
            </w:r>
          </w:p>
        </w:tc>
        <w:tc>
          <w:tcPr>
            <w:tcW w:w="1329" w:type="dxa"/>
            <w:shd w:val="clear" w:color="auto" w:fill="auto"/>
            <w:vAlign w:val="center"/>
          </w:tcPr>
          <w:p w:rsidR="008E7599" w:rsidRPr="003052D7" w:rsidRDefault="008E7599" w:rsidP="0076532C">
            <w:pPr>
              <w:widowControl/>
              <w:spacing w:line="240" w:lineRule="exact"/>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含各心腔及大血管血流显象、左心功能测定、彩色室壁动力</w:t>
            </w:r>
            <w:r w:rsidRPr="003052D7">
              <w:rPr>
                <w:rFonts w:ascii="Times New Roman" w:hAnsi="Times New Roman" w:cs="Times New Roman"/>
                <w:color w:val="000000"/>
                <w:w w:val="95"/>
                <w:kern w:val="0"/>
                <w:sz w:val="18"/>
                <w:szCs w:val="18"/>
              </w:rPr>
              <w:t>(CK)</w:t>
            </w:r>
            <w:r w:rsidRPr="003052D7">
              <w:rPr>
                <w:rFonts w:ascii="Times New Roman" w:hAnsi="Times New Roman" w:cs="Times New Roman"/>
                <w:color w:val="000000"/>
                <w:w w:val="95"/>
                <w:kern w:val="0"/>
                <w:sz w:val="18"/>
                <w:szCs w:val="18"/>
              </w:rPr>
              <w:t>、组织多普勒显象</w:t>
            </w:r>
            <w:r w:rsidRPr="003052D7">
              <w:rPr>
                <w:rFonts w:ascii="Times New Roman" w:hAnsi="Times New Roman" w:cs="Times New Roman"/>
                <w:color w:val="000000"/>
                <w:w w:val="95"/>
                <w:kern w:val="0"/>
                <w:sz w:val="18"/>
                <w:szCs w:val="18"/>
              </w:rPr>
              <w:t>(TDI)</w:t>
            </w:r>
            <w:r w:rsidRPr="003052D7">
              <w:rPr>
                <w:rFonts w:ascii="Times New Roman" w:hAnsi="Times New Roman" w:cs="Times New Roman"/>
                <w:color w:val="000000"/>
                <w:w w:val="95"/>
                <w:kern w:val="0"/>
                <w:sz w:val="18"/>
                <w:szCs w:val="18"/>
              </w:rPr>
              <w:t>、心内膜自动边缘检测、室壁运动分析等</w:t>
            </w:r>
          </w:p>
        </w:tc>
        <w:tc>
          <w:tcPr>
            <w:tcW w:w="718" w:type="dxa"/>
            <w:shd w:val="clear" w:color="auto" w:fill="auto"/>
            <w:vAlign w:val="center"/>
          </w:tcPr>
          <w:p w:rsidR="008E7599" w:rsidRPr="003052D7" w:rsidRDefault="008E7599" w:rsidP="0076532C">
            <w:pPr>
              <w:widowControl/>
              <w:spacing w:line="240" w:lineRule="exact"/>
              <w:jc w:val="center"/>
              <w:textAlignment w:val="center"/>
              <w:rPr>
                <w:rFonts w:ascii="Times New Roman" w:hAnsi="Times New Roman" w:cs="Times New Roman"/>
                <w:color w:val="000000"/>
                <w:w w:val="95"/>
                <w:kern w:val="0"/>
                <w:sz w:val="18"/>
                <w:szCs w:val="18"/>
              </w:rPr>
            </w:pPr>
          </w:p>
        </w:tc>
        <w:tc>
          <w:tcPr>
            <w:tcW w:w="478" w:type="dxa"/>
            <w:shd w:val="clear" w:color="auto" w:fill="auto"/>
            <w:vAlign w:val="center"/>
          </w:tcPr>
          <w:p w:rsidR="008E7599" w:rsidRPr="003052D7" w:rsidRDefault="008E7599" w:rsidP="0076532C">
            <w:pPr>
              <w:widowControl/>
              <w:spacing w:line="24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次</w:t>
            </w:r>
          </w:p>
        </w:tc>
        <w:tc>
          <w:tcPr>
            <w:tcW w:w="546" w:type="dxa"/>
            <w:shd w:val="clear" w:color="auto" w:fill="auto"/>
            <w:vAlign w:val="center"/>
          </w:tcPr>
          <w:p w:rsidR="008E7599" w:rsidRPr="003052D7" w:rsidRDefault="008E7599" w:rsidP="0076532C">
            <w:pPr>
              <w:widowControl/>
              <w:spacing w:line="24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260</w:t>
            </w:r>
          </w:p>
        </w:tc>
        <w:tc>
          <w:tcPr>
            <w:tcW w:w="580" w:type="dxa"/>
            <w:shd w:val="clear" w:color="auto" w:fill="auto"/>
            <w:vAlign w:val="center"/>
          </w:tcPr>
          <w:p w:rsidR="008E7599" w:rsidRPr="003052D7" w:rsidRDefault="008E7599" w:rsidP="0076532C">
            <w:pPr>
              <w:widowControl/>
              <w:spacing w:line="24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234</w:t>
            </w:r>
          </w:p>
        </w:tc>
        <w:tc>
          <w:tcPr>
            <w:tcW w:w="557" w:type="dxa"/>
            <w:shd w:val="clear" w:color="auto" w:fill="auto"/>
            <w:vAlign w:val="center"/>
          </w:tcPr>
          <w:p w:rsidR="008E7599" w:rsidRPr="003052D7" w:rsidRDefault="008E7599" w:rsidP="0076532C">
            <w:pPr>
              <w:widowControl/>
              <w:spacing w:line="24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234</w:t>
            </w:r>
          </w:p>
        </w:tc>
        <w:tc>
          <w:tcPr>
            <w:tcW w:w="580" w:type="dxa"/>
            <w:shd w:val="clear" w:color="auto" w:fill="auto"/>
            <w:vAlign w:val="center"/>
          </w:tcPr>
          <w:p w:rsidR="008E7599" w:rsidRPr="003052D7" w:rsidRDefault="008E7599" w:rsidP="0076532C">
            <w:pPr>
              <w:widowControl/>
              <w:spacing w:line="24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199</w:t>
            </w:r>
          </w:p>
        </w:tc>
        <w:tc>
          <w:tcPr>
            <w:tcW w:w="546" w:type="dxa"/>
            <w:shd w:val="clear" w:color="auto" w:fill="auto"/>
            <w:vAlign w:val="center"/>
          </w:tcPr>
          <w:p w:rsidR="008E7599" w:rsidRPr="003052D7" w:rsidRDefault="008E7599" w:rsidP="0076532C">
            <w:pPr>
              <w:widowControl/>
              <w:spacing w:line="24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159</w:t>
            </w:r>
          </w:p>
        </w:tc>
        <w:tc>
          <w:tcPr>
            <w:tcW w:w="989" w:type="dxa"/>
            <w:shd w:val="clear" w:color="auto" w:fill="auto"/>
            <w:vAlign w:val="center"/>
          </w:tcPr>
          <w:p w:rsidR="008E7599" w:rsidRPr="003052D7" w:rsidRDefault="008E7599" w:rsidP="0076532C">
            <w:pPr>
              <w:widowControl/>
              <w:spacing w:line="240" w:lineRule="exact"/>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不得再收取其他检查费用</w:t>
            </w:r>
          </w:p>
        </w:tc>
        <w:tc>
          <w:tcPr>
            <w:tcW w:w="731" w:type="dxa"/>
            <w:shd w:val="clear" w:color="auto" w:fill="auto"/>
            <w:vAlign w:val="center"/>
          </w:tcPr>
          <w:p w:rsidR="008E7599" w:rsidRPr="003052D7" w:rsidRDefault="008E7599" w:rsidP="0076532C">
            <w:pPr>
              <w:widowControl/>
              <w:spacing w:line="240" w:lineRule="exact"/>
              <w:textAlignment w:val="center"/>
              <w:rPr>
                <w:rFonts w:ascii="Times New Roman" w:hAnsi="Times New Roman" w:cs="Times New Roman"/>
                <w:color w:val="000000"/>
                <w:w w:val="95"/>
                <w:kern w:val="0"/>
                <w:sz w:val="18"/>
                <w:szCs w:val="18"/>
              </w:rPr>
            </w:pPr>
          </w:p>
        </w:tc>
        <w:tc>
          <w:tcPr>
            <w:tcW w:w="632" w:type="dxa"/>
            <w:shd w:val="clear" w:color="auto" w:fill="auto"/>
            <w:vAlign w:val="center"/>
          </w:tcPr>
          <w:p w:rsidR="008E7599" w:rsidRPr="003052D7" w:rsidRDefault="008E7599" w:rsidP="0076532C">
            <w:pPr>
              <w:widowControl/>
              <w:spacing w:line="240" w:lineRule="exact"/>
              <w:textAlignment w:val="center"/>
              <w:rPr>
                <w:rFonts w:ascii="Times New Roman" w:hAnsi="Times New Roman" w:cs="Times New Roman"/>
                <w:color w:val="000000"/>
                <w:w w:val="95"/>
                <w:kern w:val="0"/>
                <w:sz w:val="18"/>
                <w:szCs w:val="18"/>
              </w:rPr>
            </w:pPr>
          </w:p>
        </w:tc>
      </w:tr>
      <w:tr w:rsidR="0076532C" w:rsidRPr="003052D7" w:rsidTr="00B16FEB">
        <w:trPr>
          <w:trHeight w:val="454"/>
          <w:jc w:val="center"/>
        </w:trPr>
        <w:tc>
          <w:tcPr>
            <w:tcW w:w="354" w:type="dxa"/>
            <w:shd w:val="clear" w:color="auto" w:fill="auto"/>
            <w:vAlign w:val="center"/>
          </w:tcPr>
          <w:p w:rsidR="008E7599" w:rsidRPr="003052D7" w:rsidRDefault="008E7599" w:rsidP="0076532C">
            <w:pPr>
              <w:widowControl/>
              <w:spacing w:line="24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26</w:t>
            </w:r>
          </w:p>
        </w:tc>
        <w:tc>
          <w:tcPr>
            <w:tcW w:w="549" w:type="dxa"/>
            <w:shd w:val="clear" w:color="auto" w:fill="auto"/>
            <w:vAlign w:val="center"/>
          </w:tcPr>
          <w:p w:rsidR="008E7599" w:rsidRPr="003052D7" w:rsidRDefault="008E7599" w:rsidP="0076532C">
            <w:pPr>
              <w:widowControl/>
              <w:spacing w:line="240" w:lineRule="exact"/>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220600007</w:t>
            </w:r>
          </w:p>
        </w:tc>
        <w:tc>
          <w:tcPr>
            <w:tcW w:w="845" w:type="dxa"/>
            <w:shd w:val="clear" w:color="auto" w:fill="auto"/>
            <w:vAlign w:val="center"/>
          </w:tcPr>
          <w:p w:rsidR="008E7599" w:rsidRPr="003052D7" w:rsidRDefault="008E7599" w:rsidP="0076532C">
            <w:pPr>
              <w:widowControl/>
              <w:spacing w:line="240" w:lineRule="exact"/>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介入治疗的超声心动图监视</w:t>
            </w:r>
          </w:p>
        </w:tc>
        <w:tc>
          <w:tcPr>
            <w:tcW w:w="1329" w:type="dxa"/>
            <w:shd w:val="clear" w:color="auto" w:fill="auto"/>
            <w:vAlign w:val="center"/>
          </w:tcPr>
          <w:p w:rsidR="008E7599" w:rsidRPr="003052D7" w:rsidRDefault="008E7599" w:rsidP="0076532C">
            <w:pPr>
              <w:widowControl/>
              <w:spacing w:line="240" w:lineRule="exact"/>
              <w:textAlignment w:val="center"/>
              <w:rPr>
                <w:rFonts w:ascii="Times New Roman" w:hAnsi="Times New Roman" w:cs="Times New Roman"/>
                <w:color w:val="000000"/>
                <w:w w:val="95"/>
                <w:kern w:val="0"/>
                <w:sz w:val="18"/>
                <w:szCs w:val="18"/>
              </w:rPr>
            </w:pPr>
          </w:p>
        </w:tc>
        <w:tc>
          <w:tcPr>
            <w:tcW w:w="718" w:type="dxa"/>
            <w:shd w:val="clear" w:color="auto" w:fill="auto"/>
            <w:vAlign w:val="center"/>
          </w:tcPr>
          <w:p w:rsidR="008E7599" w:rsidRPr="003052D7" w:rsidRDefault="008E7599" w:rsidP="0076532C">
            <w:pPr>
              <w:widowControl/>
              <w:spacing w:line="240" w:lineRule="exact"/>
              <w:jc w:val="center"/>
              <w:textAlignment w:val="center"/>
              <w:rPr>
                <w:rFonts w:ascii="Times New Roman" w:hAnsi="Times New Roman" w:cs="Times New Roman"/>
                <w:color w:val="000000"/>
                <w:w w:val="95"/>
                <w:kern w:val="0"/>
                <w:sz w:val="18"/>
                <w:szCs w:val="18"/>
              </w:rPr>
            </w:pPr>
          </w:p>
        </w:tc>
        <w:tc>
          <w:tcPr>
            <w:tcW w:w="478" w:type="dxa"/>
            <w:shd w:val="clear" w:color="auto" w:fill="auto"/>
            <w:vAlign w:val="center"/>
          </w:tcPr>
          <w:p w:rsidR="008E7599" w:rsidRPr="003052D7" w:rsidRDefault="008E7599" w:rsidP="0076532C">
            <w:pPr>
              <w:widowControl/>
              <w:spacing w:line="24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半小时</w:t>
            </w:r>
          </w:p>
        </w:tc>
        <w:tc>
          <w:tcPr>
            <w:tcW w:w="546" w:type="dxa"/>
            <w:shd w:val="clear" w:color="auto" w:fill="auto"/>
            <w:vAlign w:val="center"/>
          </w:tcPr>
          <w:p w:rsidR="008E7599" w:rsidRPr="003052D7" w:rsidRDefault="008E7599" w:rsidP="0076532C">
            <w:pPr>
              <w:widowControl/>
              <w:spacing w:line="24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180</w:t>
            </w:r>
          </w:p>
        </w:tc>
        <w:tc>
          <w:tcPr>
            <w:tcW w:w="580" w:type="dxa"/>
            <w:shd w:val="clear" w:color="auto" w:fill="auto"/>
            <w:vAlign w:val="center"/>
          </w:tcPr>
          <w:p w:rsidR="008E7599" w:rsidRPr="003052D7" w:rsidRDefault="008E7599" w:rsidP="0076532C">
            <w:pPr>
              <w:widowControl/>
              <w:spacing w:line="24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161</w:t>
            </w:r>
          </w:p>
        </w:tc>
        <w:tc>
          <w:tcPr>
            <w:tcW w:w="557" w:type="dxa"/>
            <w:shd w:val="clear" w:color="auto" w:fill="auto"/>
            <w:vAlign w:val="center"/>
          </w:tcPr>
          <w:p w:rsidR="008E7599" w:rsidRPr="003052D7" w:rsidRDefault="008E7599" w:rsidP="0076532C">
            <w:pPr>
              <w:widowControl/>
              <w:spacing w:line="24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161</w:t>
            </w:r>
          </w:p>
        </w:tc>
        <w:tc>
          <w:tcPr>
            <w:tcW w:w="580" w:type="dxa"/>
            <w:shd w:val="clear" w:color="auto" w:fill="auto"/>
            <w:vAlign w:val="center"/>
          </w:tcPr>
          <w:p w:rsidR="008E7599" w:rsidRPr="003052D7" w:rsidRDefault="008E7599" w:rsidP="0076532C">
            <w:pPr>
              <w:widowControl/>
              <w:spacing w:line="24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136</w:t>
            </w:r>
          </w:p>
        </w:tc>
        <w:tc>
          <w:tcPr>
            <w:tcW w:w="546" w:type="dxa"/>
            <w:shd w:val="clear" w:color="auto" w:fill="auto"/>
            <w:vAlign w:val="center"/>
          </w:tcPr>
          <w:p w:rsidR="008E7599" w:rsidRPr="003052D7" w:rsidRDefault="008E7599" w:rsidP="0076532C">
            <w:pPr>
              <w:widowControl/>
              <w:spacing w:line="24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108</w:t>
            </w:r>
          </w:p>
        </w:tc>
        <w:tc>
          <w:tcPr>
            <w:tcW w:w="989" w:type="dxa"/>
            <w:shd w:val="clear" w:color="auto" w:fill="auto"/>
            <w:vAlign w:val="center"/>
          </w:tcPr>
          <w:p w:rsidR="008E7599" w:rsidRPr="003052D7" w:rsidRDefault="008E7599" w:rsidP="0076532C">
            <w:pPr>
              <w:widowControl/>
              <w:spacing w:line="240" w:lineRule="exact"/>
              <w:textAlignment w:val="center"/>
              <w:rPr>
                <w:rFonts w:ascii="Times New Roman" w:hAnsi="Times New Roman" w:cs="Times New Roman"/>
                <w:color w:val="000000"/>
                <w:w w:val="95"/>
                <w:kern w:val="0"/>
                <w:sz w:val="18"/>
                <w:szCs w:val="18"/>
              </w:rPr>
            </w:pPr>
          </w:p>
        </w:tc>
        <w:tc>
          <w:tcPr>
            <w:tcW w:w="731" w:type="dxa"/>
            <w:shd w:val="clear" w:color="auto" w:fill="auto"/>
            <w:vAlign w:val="center"/>
          </w:tcPr>
          <w:p w:rsidR="008E7599" w:rsidRPr="003052D7" w:rsidRDefault="008E7599" w:rsidP="0076532C">
            <w:pPr>
              <w:widowControl/>
              <w:spacing w:line="240" w:lineRule="exact"/>
              <w:textAlignment w:val="center"/>
              <w:rPr>
                <w:rFonts w:ascii="Times New Roman" w:hAnsi="Times New Roman" w:cs="Times New Roman"/>
                <w:color w:val="000000"/>
                <w:w w:val="95"/>
                <w:kern w:val="0"/>
                <w:sz w:val="18"/>
                <w:szCs w:val="18"/>
              </w:rPr>
            </w:pPr>
          </w:p>
        </w:tc>
        <w:tc>
          <w:tcPr>
            <w:tcW w:w="632" w:type="dxa"/>
            <w:shd w:val="clear" w:color="auto" w:fill="auto"/>
            <w:vAlign w:val="center"/>
          </w:tcPr>
          <w:p w:rsidR="008E7599" w:rsidRPr="003052D7" w:rsidRDefault="008E7599" w:rsidP="0076532C">
            <w:pPr>
              <w:widowControl/>
              <w:spacing w:line="240" w:lineRule="exact"/>
              <w:textAlignment w:val="center"/>
              <w:rPr>
                <w:rFonts w:ascii="Times New Roman" w:hAnsi="Times New Roman" w:cs="Times New Roman"/>
                <w:color w:val="000000"/>
                <w:w w:val="95"/>
                <w:kern w:val="0"/>
                <w:sz w:val="18"/>
                <w:szCs w:val="18"/>
              </w:rPr>
            </w:pPr>
          </w:p>
        </w:tc>
      </w:tr>
      <w:tr w:rsidR="0076532C" w:rsidRPr="003052D7" w:rsidTr="00B16FEB">
        <w:trPr>
          <w:trHeight w:val="454"/>
          <w:jc w:val="center"/>
        </w:trPr>
        <w:tc>
          <w:tcPr>
            <w:tcW w:w="354" w:type="dxa"/>
            <w:shd w:val="clear" w:color="auto" w:fill="auto"/>
            <w:vAlign w:val="center"/>
          </w:tcPr>
          <w:p w:rsidR="008E7599" w:rsidRPr="003052D7" w:rsidRDefault="008E7599" w:rsidP="0076532C">
            <w:pPr>
              <w:widowControl/>
              <w:spacing w:line="24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27</w:t>
            </w:r>
          </w:p>
        </w:tc>
        <w:tc>
          <w:tcPr>
            <w:tcW w:w="549" w:type="dxa"/>
            <w:shd w:val="clear" w:color="auto" w:fill="auto"/>
            <w:vAlign w:val="center"/>
          </w:tcPr>
          <w:p w:rsidR="008E7599" w:rsidRPr="003052D7" w:rsidRDefault="008E7599" w:rsidP="0076532C">
            <w:pPr>
              <w:widowControl/>
              <w:spacing w:line="240" w:lineRule="exact"/>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220600010</w:t>
            </w:r>
          </w:p>
        </w:tc>
        <w:tc>
          <w:tcPr>
            <w:tcW w:w="845" w:type="dxa"/>
            <w:shd w:val="clear" w:color="auto" w:fill="auto"/>
            <w:vAlign w:val="center"/>
          </w:tcPr>
          <w:p w:rsidR="008E7599" w:rsidRPr="003052D7" w:rsidRDefault="008E7599" w:rsidP="0076532C">
            <w:pPr>
              <w:widowControl/>
              <w:spacing w:line="240" w:lineRule="exact"/>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左心功能测定</w:t>
            </w:r>
          </w:p>
        </w:tc>
        <w:tc>
          <w:tcPr>
            <w:tcW w:w="1329" w:type="dxa"/>
            <w:shd w:val="clear" w:color="auto" w:fill="auto"/>
            <w:vAlign w:val="center"/>
          </w:tcPr>
          <w:p w:rsidR="008E7599" w:rsidRPr="003052D7" w:rsidRDefault="008E7599" w:rsidP="0076532C">
            <w:pPr>
              <w:widowControl/>
              <w:spacing w:line="240" w:lineRule="exact"/>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指普通心脏超声检查或彩色多普勒超声检查；含心室舒张容量</w:t>
            </w:r>
            <w:r w:rsidRPr="003052D7">
              <w:rPr>
                <w:rFonts w:ascii="Times New Roman" w:hAnsi="Times New Roman" w:cs="Times New Roman"/>
                <w:color w:val="000000"/>
                <w:w w:val="95"/>
                <w:kern w:val="0"/>
                <w:sz w:val="18"/>
                <w:szCs w:val="18"/>
              </w:rPr>
              <w:t>(EDV)</w:t>
            </w:r>
            <w:r w:rsidRPr="003052D7">
              <w:rPr>
                <w:rFonts w:ascii="Times New Roman" w:hAnsi="Times New Roman" w:cs="Times New Roman"/>
                <w:color w:val="000000"/>
                <w:w w:val="95"/>
                <w:kern w:val="0"/>
                <w:sz w:val="18"/>
                <w:szCs w:val="18"/>
              </w:rPr>
              <w:t>、射血分数</w:t>
            </w:r>
            <w:r w:rsidRPr="003052D7">
              <w:rPr>
                <w:rFonts w:ascii="Times New Roman" w:hAnsi="Times New Roman" w:cs="Times New Roman"/>
                <w:color w:val="000000"/>
                <w:w w:val="95"/>
                <w:kern w:val="0"/>
                <w:sz w:val="18"/>
                <w:szCs w:val="18"/>
              </w:rPr>
              <w:t>(EF)</w:t>
            </w:r>
            <w:r w:rsidRPr="003052D7">
              <w:rPr>
                <w:rFonts w:ascii="Times New Roman" w:hAnsi="Times New Roman" w:cs="Times New Roman"/>
                <w:color w:val="000000"/>
                <w:w w:val="95"/>
                <w:kern w:val="0"/>
                <w:sz w:val="18"/>
                <w:szCs w:val="18"/>
              </w:rPr>
              <w:t>、短轴缩短率</w:t>
            </w:r>
            <w:r w:rsidRPr="003052D7">
              <w:rPr>
                <w:rFonts w:ascii="Times New Roman" w:hAnsi="Times New Roman" w:cs="Times New Roman"/>
                <w:color w:val="000000"/>
                <w:w w:val="95"/>
                <w:kern w:val="0"/>
                <w:sz w:val="18"/>
                <w:szCs w:val="18"/>
              </w:rPr>
              <w:t>(FS)</w:t>
            </w:r>
            <w:r w:rsidRPr="003052D7">
              <w:rPr>
                <w:rFonts w:ascii="Times New Roman" w:hAnsi="Times New Roman" w:cs="Times New Roman"/>
                <w:color w:val="000000"/>
                <w:w w:val="95"/>
                <w:kern w:val="0"/>
                <w:sz w:val="18"/>
                <w:szCs w:val="18"/>
              </w:rPr>
              <w:t>、每搏输出量</w:t>
            </w:r>
            <w:r w:rsidRPr="003052D7">
              <w:rPr>
                <w:rFonts w:ascii="Times New Roman" w:hAnsi="Times New Roman" w:cs="Times New Roman"/>
                <w:color w:val="000000"/>
                <w:w w:val="95"/>
                <w:kern w:val="0"/>
                <w:sz w:val="18"/>
                <w:szCs w:val="18"/>
              </w:rPr>
              <w:t>(SV)</w:t>
            </w:r>
            <w:r w:rsidRPr="003052D7">
              <w:rPr>
                <w:rFonts w:ascii="Times New Roman" w:hAnsi="Times New Roman" w:cs="Times New Roman"/>
                <w:color w:val="000000"/>
                <w:w w:val="95"/>
                <w:kern w:val="0"/>
                <w:sz w:val="18"/>
                <w:szCs w:val="18"/>
              </w:rPr>
              <w:t>、每分输出量</w:t>
            </w:r>
            <w:r w:rsidRPr="003052D7">
              <w:rPr>
                <w:rFonts w:ascii="Times New Roman" w:hAnsi="Times New Roman" w:cs="Times New Roman"/>
                <w:color w:val="000000"/>
                <w:w w:val="95"/>
                <w:kern w:val="0"/>
                <w:sz w:val="18"/>
                <w:szCs w:val="18"/>
              </w:rPr>
              <w:t>(CO)</w:t>
            </w:r>
            <w:r w:rsidRPr="003052D7">
              <w:rPr>
                <w:rFonts w:ascii="Times New Roman" w:hAnsi="Times New Roman" w:cs="Times New Roman"/>
                <w:color w:val="000000"/>
                <w:w w:val="95"/>
                <w:kern w:val="0"/>
                <w:sz w:val="18"/>
                <w:szCs w:val="18"/>
              </w:rPr>
              <w:t>、心脏指数</w:t>
            </w:r>
            <w:r w:rsidRPr="003052D7">
              <w:rPr>
                <w:rFonts w:ascii="Times New Roman" w:hAnsi="Times New Roman" w:cs="Times New Roman"/>
                <w:color w:val="000000"/>
                <w:w w:val="95"/>
                <w:kern w:val="0"/>
                <w:sz w:val="18"/>
                <w:szCs w:val="18"/>
              </w:rPr>
              <w:t>(CI)</w:t>
            </w:r>
            <w:r w:rsidRPr="003052D7">
              <w:rPr>
                <w:rFonts w:ascii="Times New Roman" w:hAnsi="Times New Roman" w:cs="Times New Roman"/>
                <w:color w:val="000000"/>
                <w:w w:val="95"/>
                <w:kern w:val="0"/>
                <w:sz w:val="18"/>
                <w:szCs w:val="18"/>
              </w:rPr>
              <w:t>等</w:t>
            </w:r>
          </w:p>
        </w:tc>
        <w:tc>
          <w:tcPr>
            <w:tcW w:w="718" w:type="dxa"/>
            <w:shd w:val="clear" w:color="auto" w:fill="auto"/>
            <w:vAlign w:val="center"/>
          </w:tcPr>
          <w:p w:rsidR="008E7599" w:rsidRPr="003052D7" w:rsidRDefault="008E7599" w:rsidP="0076532C">
            <w:pPr>
              <w:widowControl/>
              <w:spacing w:line="240" w:lineRule="exact"/>
              <w:jc w:val="center"/>
              <w:textAlignment w:val="center"/>
              <w:rPr>
                <w:rFonts w:ascii="Times New Roman" w:hAnsi="Times New Roman" w:cs="Times New Roman"/>
                <w:color w:val="000000"/>
                <w:w w:val="95"/>
                <w:kern w:val="0"/>
                <w:sz w:val="18"/>
                <w:szCs w:val="18"/>
              </w:rPr>
            </w:pPr>
          </w:p>
        </w:tc>
        <w:tc>
          <w:tcPr>
            <w:tcW w:w="478" w:type="dxa"/>
            <w:shd w:val="clear" w:color="auto" w:fill="auto"/>
            <w:vAlign w:val="center"/>
          </w:tcPr>
          <w:p w:rsidR="008E7599" w:rsidRPr="003052D7" w:rsidRDefault="008E7599" w:rsidP="0076532C">
            <w:pPr>
              <w:widowControl/>
              <w:spacing w:line="24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次</w:t>
            </w:r>
          </w:p>
        </w:tc>
        <w:tc>
          <w:tcPr>
            <w:tcW w:w="546" w:type="dxa"/>
            <w:shd w:val="clear" w:color="auto" w:fill="auto"/>
            <w:vAlign w:val="center"/>
          </w:tcPr>
          <w:p w:rsidR="008E7599" w:rsidRPr="003052D7" w:rsidRDefault="008E7599" w:rsidP="0076532C">
            <w:pPr>
              <w:widowControl/>
              <w:spacing w:line="24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40</w:t>
            </w:r>
          </w:p>
        </w:tc>
        <w:tc>
          <w:tcPr>
            <w:tcW w:w="580" w:type="dxa"/>
            <w:shd w:val="clear" w:color="auto" w:fill="auto"/>
            <w:vAlign w:val="center"/>
          </w:tcPr>
          <w:p w:rsidR="008E7599" w:rsidRPr="003052D7" w:rsidRDefault="008E7599" w:rsidP="0076532C">
            <w:pPr>
              <w:widowControl/>
              <w:spacing w:line="24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35</w:t>
            </w:r>
          </w:p>
        </w:tc>
        <w:tc>
          <w:tcPr>
            <w:tcW w:w="557" w:type="dxa"/>
            <w:shd w:val="clear" w:color="auto" w:fill="auto"/>
            <w:vAlign w:val="center"/>
          </w:tcPr>
          <w:p w:rsidR="008E7599" w:rsidRPr="003052D7" w:rsidRDefault="008E7599" w:rsidP="0076532C">
            <w:pPr>
              <w:widowControl/>
              <w:spacing w:line="24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35</w:t>
            </w:r>
          </w:p>
        </w:tc>
        <w:tc>
          <w:tcPr>
            <w:tcW w:w="580" w:type="dxa"/>
            <w:shd w:val="clear" w:color="auto" w:fill="auto"/>
            <w:vAlign w:val="center"/>
          </w:tcPr>
          <w:p w:rsidR="008E7599" w:rsidRPr="003052D7" w:rsidRDefault="008E7599" w:rsidP="0076532C">
            <w:pPr>
              <w:widowControl/>
              <w:spacing w:line="24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30</w:t>
            </w:r>
          </w:p>
        </w:tc>
        <w:tc>
          <w:tcPr>
            <w:tcW w:w="546" w:type="dxa"/>
            <w:shd w:val="clear" w:color="auto" w:fill="auto"/>
            <w:vAlign w:val="center"/>
          </w:tcPr>
          <w:p w:rsidR="008E7599" w:rsidRPr="003052D7" w:rsidRDefault="008E7599" w:rsidP="0076532C">
            <w:pPr>
              <w:widowControl/>
              <w:spacing w:line="24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23</w:t>
            </w:r>
          </w:p>
        </w:tc>
        <w:tc>
          <w:tcPr>
            <w:tcW w:w="989" w:type="dxa"/>
            <w:shd w:val="clear" w:color="auto" w:fill="auto"/>
            <w:vAlign w:val="center"/>
          </w:tcPr>
          <w:p w:rsidR="008E7599" w:rsidRPr="003052D7" w:rsidRDefault="008E7599" w:rsidP="0076532C">
            <w:pPr>
              <w:widowControl/>
              <w:spacing w:line="240" w:lineRule="exact"/>
              <w:textAlignment w:val="center"/>
              <w:rPr>
                <w:rFonts w:ascii="Times New Roman" w:hAnsi="Times New Roman" w:cs="Times New Roman"/>
                <w:color w:val="000000"/>
                <w:w w:val="95"/>
                <w:kern w:val="0"/>
                <w:sz w:val="18"/>
                <w:szCs w:val="18"/>
              </w:rPr>
            </w:pPr>
          </w:p>
        </w:tc>
        <w:tc>
          <w:tcPr>
            <w:tcW w:w="731" w:type="dxa"/>
            <w:shd w:val="clear" w:color="auto" w:fill="auto"/>
            <w:vAlign w:val="center"/>
          </w:tcPr>
          <w:p w:rsidR="008E7599" w:rsidRPr="003052D7" w:rsidRDefault="008E7599" w:rsidP="0076532C">
            <w:pPr>
              <w:widowControl/>
              <w:spacing w:line="240" w:lineRule="exact"/>
              <w:textAlignment w:val="center"/>
              <w:rPr>
                <w:rFonts w:ascii="Times New Roman" w:hAnsi="Times New Roman" w:cs="Times New Roman"/>
                <w:color w:val="000000"/>
                <w:w w:val="95"/>
                <w:kern w:val="0"/>
                <w:sz w:val="18"/>
                <w:szCs w:val="18"/>
              </w:rPr>
            </w:pPr>
          </w:p>
        </w:tc>
        <w:tc>
          <w:tcPr>
            <w:tcW w:w="632" w:type="dxa"/>
            <w:shd w:val="clear" w:color="auto" w:fill="auto"/>
            <w:vAlign w:val="center"/>
          </w:tcPr>
          <w:p w:rsidR="008E7599" w:rsidRPr="003052D7" w:rsidRDefault="008E7599" w:rsidP="0076532C">
            <w:pPr>
              <w:widowControl/>
              <w:spacing w:line="240" w:lineRule="exact"/>
              <w:textAlignment w:val="center"/>
              <w:rPr>
                <w:rFonts w:ascii="Times New Roman" w:hAnsi="Times New Roman" w:cs="Times New Roman"/>
                <w:color w:val="000000"/>
                <w:w w:val="95"/>
                <w:kern w:val="0"/>
                <w:sz w:val="18"/>
                <w:szCs w:val="18"/>
              </w:rPr>
            </w:pPr>
          </w:p>
        </w:tc>
      </w:tr>
      <w:tr w:rsidR="0076532C" w:rsidRPr="003052D7" w:rsidTr="00B16FEB">
        <w:trPr>
          <w:trHeight w:val="454"/>
          <w:jc w:val="center"/>
        </w:trPr>
        <w:tc>
          <w:tcPr>
            <w:tcW w:w="354" w:type="dxa"/>
            <w:shd w:val="clear" w:color="auto" w:fill="auto"/>
            <w:vAlign w:val="center"/>
          </w:tcPr>
          <w:p w:rsidR="008E7599" w:rsidRPr="003052D7" w:rsidRDefault="008E7599" w:rsidP="0076532C">
            <w:pPr>
              <w:widowControl/>
              <w:spacing w:line="24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28</w:t>
            </w:r>
          </w:p>
        </w:tc>
        <w:tc>
          <w:tcPr>
            <w:tcW w:w="549" w:type="dxa"/>
            <w:shd w:val="clear" w:color="auto" w:fill="auto"/>
            <w:vAlign w:val="center"/>
          </w:tcPr>
          <w:p w:rsidR="008E7599" w:rsidRPr="003052D7" w:rsidRDefault="008E7599" w:rsidP="0076532C">
            <w:pPr>
              <w:widowControl/>
              <w:spacing w:line="240" w:lineRule="exact"/>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220700002</w:t>
            </w:r>
          </w:p>
        </w:tc>
        <w:tc>
          <w:tcPr>
            <w:tcW w:w="845" w:type="dxa"/>
            <w:shd w:val="clear" w:color="auto" w:fill="auto"/>
            <w:vAlign w:val="center"/>
          </w:tcPr>
          <w:p w:rsidR="008E7599" w:rsidRPr="003052D7" w:rsidRDefault="008E7599" w:rsidP="0076532C">
            <w:pPr>
              <w:widowControl/>
              <w:spacing w:line="240" w:lineRule="exact"/>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声学定量</w:t>
            </w:r>
            <w:r w:rsidRPr="003052D7">
              <w:rPr>
                <w:rFonts w:ascii="Times New Roman" w:hAnsi="Times New Roman" w:cs="Times New Roman"/>
                <w:color w:val="000000"/>
                <w:w w:val="95"/>
                <w:kern w:val="0"/>
                <w:sz w:val="18"/>
                <w:szCs w:val="18"/>
              </w:rPr>
              <w:t>(AQ)</w:t>
            </w:r>
          </w:p>
        </w:tc>
        <w:tc>
          <w:tcPr>
            <w:tcW w:w="1329" w:type="dxa"/>
            <w:shd w:val="clear" w:color="auto" w:fill="auto"/>
            <w:vAlign w:val="center"/>
          </w:tcPr>
          <w:p w:rsidR="008E7599" w:rsidRPr="003052D7" w:rsidRDefault="008E7599" w:rsidP="0076532C">
            <w:pPr>
              <w:widowControl/>
              <w:spacing w:line="240" w:lineRule="exact"/>
              <w:textAlignment w:val="center"/>
              <w:rPr>
                <w:rFonts w:ascii="Times New Roman" w:hAnsi="Times New Roman" w:cs="Times New Roman"/>
                <w:color w:val="000000"/>
                <w:w w:val="95"/>
                <w:kern w:val="0"/>
                <w:sz w:val="18"/>
                <w:szCs w:val="18"/>
              </w:rPr>
            </w:pPr>
          </w:p>
        </w:tc>
        <w:tc>
          <w:tcPr>
            <w:tcW w:w="718" w:type="dxa"/>
            <w:shd w:val="clear" w:color="auto" w:fill="auto"/>
            <w:vAlign w:val="center"/>
          </w:tcPr>
          <w:p w:rsidR="008E7599" w:rsidRPr="003052D7" w:rsidRDefault="008E7599" w:rsidP="0076532C">
            <w:pPr>
              <w:widowControl/>
              <w:spacing w:line="240" w:lineRule="exact"/>
              <w:jc w:val="center"/>
              <w:textAlignment w:val="center"/>
              <w:rPr>
                <w:rFonts w:ascii="Times New Roman" w:hAnsi="Times New Roman" w:cs="Times New Roman"/>
                <w:color w:val="000000"/>
                <w:w w:val="95"/>
                <w:kern w:val="0"/>
                <w:sz w:val="18"/>
                <w:szCs w:val="18"/>
              </w:rPr>
            </w:pPr>
          </w:p>
        </w:tc>
        <w:tc>
          <w:tcPr>
            <w:tcW w:w="478" w:type="dxa"/>
            <w:shd w:val="clear" w:color="auto" w:fill="auto"/>
            <w:vAlign w:val="center"/>
          </w:tcPr>
          <w:p w:rsidR="008E7599" w:rsidRPr="003052D7" w:rsidRDefault="008E7599" w:rsidP="0076532C">
            <w:pPr>
              <w:widowControl/>
              <w:spacing w:line="24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次</w:t>
            </w:r>
          </w:p>
        </w:tc>
        <w:tc>
          <w:tcPr>
            <w:tcW w:w="546" w:type="dxa"/>
            <w:shd w:val="clear" w:color="auto" w:fill="auto"/>
            <w:vAlign w:val="center"/>
          </w:tcPr>
          <w:p w:rsidR="008E7599" w:rsidRPr="003052D7" w:rsidRDefault="008E7599" w:rsidP="0076532C">
            <w:pPr>
              <w:widowControl/>
              <w:spacing w:line="24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20</w:t>
            </w:r>
          </w:p>
        </w:tc>
        <w:tc>
          <w:tcPr>
            <w:tcW w:w="580" w:type="dxa"/>
            <w:shd w:val="clear" w:color="auto" w:fill="auto"/>
            <w:vAlign w:val="center"/>
          </w:tcPr>
          <w:p w:rsidR="008E7599" w:rsidRPr="003052D7" w:rsidRDefault="008E7599" w:rsidP="0076532C">
            <w:pPr>
              <w:widowControl/>
              <w:spacing w:line="24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17</w:t>
            </w:r>
          </w:p>
        </w:tc>
        <w:tc>
          <w:tcPr>
            <w:tcW w:w="557" w:type="dxa"/>
            <w:shd w:val="clear" w:color="auto" w:fill="auto"/>
            <w:vAlign w:val="center"/>
          </w:tcPr>
          <w:p w:rsidR="008E7599" w:rsidRPr="003052D7" w:rsidRDefault="008E7599" w:rsidP="0076532C">
            <w:pPr>
              <w:widowControl/>
              <w:spacing w:line="24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17</w:t>
            </w:r>
          </w:p>
        </w:tc>
        <w:tc>
          <w:tcPr>
            <w:tcW w:w="580" w:type="dxa"/>
            <w:shd w:val="clear" w:color="auto" w:fill="auto"/>
            <w:vAlign w:val="center"/>
          </w:tcPr>
          <w:p w:rsidR="008E7599" w:rsidRPr="003052D7" w:rsidRDefault="008E7599" w:rsidP="0076532C">
            <w:pPr>
              <w:widowControl/>
              <w:spacing w:line="24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14</w:t>
            </w:r>
          </w:p>
        </w:tc>
        <w:tc>
          <w:tcPr>
            <w:tcW w:w="546" w:type="dxa"/>
            <w:shd w:val="clear" w:color="auto" w:fill="auto"/>
            <w:vAlign w:val="center"/>
          </w:tcPr>
          <w:p w:rsidR="008E7599" w:rsidRPr="003052D7" w:rsidRDefault="008E7599" w:rsidP="0076532C">
            <w:pPr>
              <w:widowControl/>
              <w:spacing w:line="24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10</w:t>
            </w:r>
          </w:p>
        </w:tc>
        <w:tc>
          <w:tcPr>
            <w:tcW w:w="989" w:type="dxa"/>
            <w:shd w:val="clear" w:color="auto" w:fill="auto"/>
            <w:vAlign w:val="center"/>
          </w:tcPr>
          <w:p w:rsidR="008E7599" w:rsidRPr="003052D7" w:rsidRDefault="008E7599" w:rsidP="0076532C">
            <w:pPr>
              <w:widowControl/>
              <w:spacing w:line="240" w:lineRule="exact"/>
              <w:textAlignment w:val="center"/>
              <w:rPr>
                <w:rFonts w:ascii="Times New Roman" w:hAnsi="Times New Roman" w:cs="Times New Roman"/>
                <w:color w:val="000000"/>
                <w:w w:val="95"/>
                <w:kern w:val="0"/>
                <w:sz w:val="18"/>
                <w:szCs w:val="18"/>
              </w:rPr>
            </w:pPr>
          </w:p>
        </w:tc>
        <w:tc>
          <w:tcPr>
            <w:tcW w:w="731" w:type="dxa"/>
            <w:shd w:val="clear" w:color="auto" w:fill="auto"/>
            <w:vAlign w:val="center"/>
          </w:tcPr>
          <w:p w:rsidR="008E7599" w:rsidRPr="003052D7" w:rsidRDefault="008E7599" w:rsidP="0076532C">
            <w:pPr>
              <w:widowControl/>
              <w:spacing w:line="240" w:lineRule="exact"/>
              <w:textAlignment w:val="center"/>
              <w:rPr>
                <w:rFonts w:ascii="Times New Roman" w:hAnsi="Times New Roman" w:cs="Times New Roman"/>
                <w:color w:val="000000"/>
                <w:w w:val="95"/>
                <w:kern w:val="0"/>
                <w:sz w:val="18"/>
                <w:szCs w:val="18"/>
              </w:rPr>
            </w:pPr>
          </w:p>
        </w:tc>
        <w:tc>
          <w:tcPr>
            <w:tcW w:w="632" w:type="dxa"/>
            <w:shd w:val="clear" w:color="auto" w:fill="auto"/>
            <w:vAlign w:val="center"/>
          </w:tcPr>
          <w:p w:rsidR="008E7599" w:rsidRPr="003052D7" w:rsidRDefault="008E7599" w:rsidP="0076532C">
            <w:pPr>
              <w:widowControl/>
              <w:spacing w:line="240" w:lineRule="exact"/>
              <w:textAlignment w:val="center"/>
              <w:rPr>
                <w:rFonts w:ascii="Times New Roman" w:hAnsi="Times New Roman" w:cs="Times New Roman"/>
                <w:color w:val="000000"/>
                <w:w w:val="95"/>
                <w:kern w:val="0"/>
                <w:sz w:val="18"/>
                <w:szCs w:val="18"/>
              </w:rPr>
            </w:pPr>
          </w:p>
        </w:tc>
      </w:tr>
      <w:tr w:rsidR="0076532C" w:rsidRPr="003052D7" w:rsidTr="00B16FEB">
        <w:trPr>
          <w:trHeight w:val="454"/>
          <w:jc w:val="center"/>
        </w:trPr>
        <w:tc>
          <w:tcPr>
            <w:tcW w:w="354" w:type="dxa"/>
            <w:shd w:val="clear" w:color="auto" w:fill="auto"/>
            <w:vAlign w:val="center"/>
          </w:tcPr>
          <w:p w:rsidR="008E7599" w:rsidRPr="003052D7" w:rsidRDefault="008E7599" w:rsidP="0076532C">
            <w:pPr>
              <w:widowControl/>
              <w:spacing w:line="24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29</w:t>
            </w:r>
          </w:p>
        </w:tc>
        <w:tc>
          <w:tcPr>
            <w:tcW w:w="549" w:type="dxa"/>
            <w:shd w:val="clear" w:color="auto" w:fill="auto"/>
            <w:vAlign w:val="center"/>
          </w:tcPr>
          <w:p w:rsidR="008E7599" w:rsidRPr="003052D7" w:rsidRDefault="008E7599" w:rsidP="0076532C">
            <w:pPr>
              <w:widowControl/>
              <w:spacing w:line="240" w:lineRule="exact"/>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220700003</w:t>
            </w:r>
          </w:p>
        </w:tc>
        <w:tc>
          <w:tcPr>
            <w:tcW w:w="845" w:type="dxa"/>
            <w:shd w:val="clear" w:color="auto" w:fill="auto"/>
            <w:vAlign w:val="center"/>
          </w:tcPr>
          <w:p w:rsidR="008E7599" w:rsidRPr="003052D7" w:rsidRDefault="008E7599" w:rsidP="0076532C">
            <w:pPr>
              <w:widowControl/>
              <w:spacing w:line="240" w:lineRule="exact"/>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彩色室壁动力</w:t>
            </w:r>
            <w:r w:rsidRPr="003052D7">
              <w:rPr>
                <w:rFonts w:ascii="Times New Roman" w:hAnsi="Times New Roman" w:cs="Times New Roman"/>
                <w:color w:val="000000"/>
                <w:w w:val="95"/>
                <w:kern w:val="0"/>
                <w:sz w:val="18"/>
                <w:szCs w:val="18"/>
              </w:rPr>
              <w:t>(CK)</w:t>
            </w:r>
          </w:p>
        </w:tc>
        <w:tc>
          <w:tcPr>
            <w:tcW w:w="1329" w:type="dxa"/>
            <w:shd w:val="clear" w:color="auto" w:fill="auto"/>
            <w:vAlign w:val="center"/>
          </w:tcPr>
          <w:p w:rsidR="008E7599" w:rsidRPr="003052D7" w:rsidRDefault="008E7599" w:rsidP="0076532C">
            <w:pPr>
              <w:widowControl/>
              <w:spacing w:line="240" w:lineRule="exact"/>
              <w:textAlignment w:val="center"/>
              <w:rPr>
                <w:rFonts w:ascii="Times New Roman" w:hAnsi="Times New Roman" w:cs="Times New Roman"/>
                <w:color w:val="000000"/>
                <w:w w:val="95"/>
                <w:kern w:val="0"/>
                <w:sz w:val="18"/>
                <w:szCs w:val="18"/>
              </w:rPr>
            </w:pPr>
          </w:p>
        </w:tc>
        <w:tc>
          <w:tcPr>
            <w:tcW w:w="718" w:type="dxa"/>
            <w:shd w:val="clear" w:color="auto" w:fill="auto"/>
            <w:vAlign w:val="center"/>
          </w:tcPr>
          <w:p w:rsidR="008E7599" w:rsidRPr="003052D7" w:rsidRDefault="008E7599" w:rsidP="0076532C">
            <w:pPr>
              <w:widowControl/>
              <w:spacing w:line="240" w:lineRule="exact"/>
              <w:jc w:val="center"/>
              <w:textAlignment w:val="center"/>
              <w:rPr>
                <w:rFonts w:ascii="Times New Roman" w:hAnsi="Times New Roman" w:cs="Times New Roman"/>
                <w:color w:val="000000"/>
                <w:w w:val="95"/>
                <w:kern w:val="0"/>
                <w:sz w:val="18"/>
                <w:szCs w:val="18"/>
              </w:rPr>
            </w:pPr>
          </w:p>
        </w:tc>
        <w:tc>
          <w:tcPr>
            <w:tcW w:w="478" w:type="dxa"/>
            <w:shd w:val="clear" w:color="auto" w:fill="auto"/>
            <w:vAlign w:val="center"/>
          </w:tcPr>
          <w:p w:rsidR="008E7599" w:rsidRPr="003052D7" w:rsidRDefault="008E7599" w:rsidP="0076532C">
            <w:pPr>
              <w:widowControl/>
              <w:spacing w:line="24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次</w:t>
            </w:r>
          </w:p>
        </w:tc>
        <w:tc>
          <w:tcPr>
            <w:tcW w:w="546" w:type="dxa"/>
            <w:shd w:val="clear" w:color="auto" w:fill="auto"/>
            <w:vAlign w:val="center"/>
          </w:tcPr>
          <w:p w:rsidR="008E7599" w:rsidRPr="003052D7" w:rsidRDefault="008E7599" w:rsidP="0076532C">
            <w:pPr>
              <w:widowControl/>
              <w:spacing w:line="24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20</w:t>
            </w:r>
          </w:p>
        </w:tc>
        <w:tc>
          <w:tcPr>
            <w:tcW w:w="580" w:type="dxa"/>
            <w:shd w:val="clear" w:color="auto" w:fill="auto"/>
            <w:vAlign w:val="center"/>
          </w:tcPr>
          <w:p w:rsidR="008E7599" w:rsidRPr="003052D7" w:rsidRDefault="008E7599" w:rsidP="0076532C">
            <w:pPr>
              <w:widowControl/>
              <w:spacing w:line="24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17</w:t>
            </w:r>
          </w:p>
        </w:tc>
        <w:tc>
          <w:tcPr>
            <w:tcW w:w="557" w:type="dxa"/>
            <w:shd w:val="clear" w:color="auto" w:fill="auto"/>
            <w:vAlign w:val="center"/>
          </w:tcPr>
          <w:p w:rsidR="008E7599" w:rsidRPr="003052D7" w:rsidRDefault="008E7599" w:rsidP="0076532C">
            <w:pPr>
              <w:widowControl/>
              <w:spacing w:line="24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17</w:t>
            </w:r>
          </w:p>
        </w:tc>
        <w:tc>
          <w:tcPr>
            <w:tcW w:w="580" w:type="dxa"/>
            <w:shd w:val="clear" w:color="auto" w:fill="auto"/>
            <w:vAlign w:val="center"/>
          </w:tcPr>
          <w:p w:rsidR="008E7599" w:rsidRPr="003052D7" w:rsidRDefault="008E7599" w:rsidP="0076532C">
            <w:pPr>
              <w:widowControl/>
              <w:spacing w:line="24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15</w:t>
            </w:r>
          </w:p>
        </w:tc>
        <w:tc>
          <w:tcPr>
            <w:tcW w:w="546" w:type="dxa"/>
            <w:shd w:val="clear" w:color="auto" w:fill="auto"/>
            <w:vAlign w:val="center"/>
          </w:tcPr>
          <w:p w:rsidR="008E7599" w:rsidRPr="003052D7" w:rsidRDefault="008E7599" w:rsidP="0076532C">
            <w:pPr>
              <w:widowControl/>
              <w:spacing w:line="24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10</w:t>
            </w:r>
          </w:p>
        </w:tc>
        <w:tc>
          <w:tcPr>
            <w:tcW w:w="989" w:type="dxa"/>
            <w:shd w:val="clear" w:color="auto" w:fill="auto"/>
            <w:vAlign w:val="center"/>
          </w:tcPr>
          <w:p w:rsidR="008E7599" w:rsidRPr="003052D7" w:rsidRDefault="008E7599" w:rsidP="0076532C">
            <w:pPr>
              <w:widowControl/>
              <w:spacing w:line="240" w:lineRule="exact"/>
              <w:textAlignment w:val="center"/>
              <w:rPr>
                <w:rFonts w:ascii="Times New Roman" w:hAnsi="Times New Roman" w:cs="Times New Roman"/>
                <w:color w:val="000000"/>
                <w:w w:val="95"/>
                <w:kern w:val="0"/>
                <w:sz w:val="18"/>
                <w:szCs w:val="18"/>
              </w:rPr>
            </w:pPr>
          </w:p>
        </w:tc>
        <w:tc>
          <w:tcPr>
            <w:tcW w:w="731" w:type="dxa"/>
            <w:shd w:val="clear" w:color="auto" w:fill="auto"/>
            <w:vAlign w:val="center"/>
          </w:tcPr>
          <w:p w:rsidR="008E7599" w:rsidRPr="003052D7" w:rsidRDefault="008E7599" w:rsidP="0076532C">
            <w:pPr>
              <w:widowControl/>
              <w:spacing w:line="240" w:lineRule="exact"/>
              <w:textAlignment w:val="center"/>
              <w:rPr>
                <w:rFonts w:ascii="Times New Roman" w:hAnsi="Times New Roman" w:cs="Times New Roman"/>
                <w:color w:val="000000"/>
                <w:w w:val="95"/>
                <w:kern w:val="0"/>
                <w:sz w:val="18"/>
                <w:szCs w:val="18"/>
              </w:rPr>
            </w:pPr>
          </w:p>
        </w:tc>
        <w:tc>
          <w:tcPr>
            <w:tcW w:w="632" w:type="dxa"/>
            <w:shd w:val="clear" w:color="auto" w:fill="auto"/>
            <w:vAlign w:val="center"/>
          </w:tcPr>
          <w:p w:rsidR="008E7599" w:rsidRPr="003052D7" w:rsidRDefault="008E7599" w:rsidP="0076532C">
            <w:pPr>
              <w:widowControl/>
              <w:spacing w:line="240" w:lineRule="exact"/>
              <w:textAlignment w:val="center"/>
              <w:rPr>
                <w:rFonts w:ascii="Times New Roman" w:hAnsi="Times New Roman" w:cs="Times New Roman"/>
                <w:color w:val="000000"/>
                <w:w w:val="95"/>
                <w:kern w:val="0"/>
                <w:sz w:val="18"/>
                <w:szCs w:val="18"/>
              </w:rPr>
            </w:pPr>
          </w:p>
        </w:tc>
      </w:tr>
      <w:tr w:rsidR="0076532C" w:rsidRPr="003052D7" w:rsidTr="00B16FEB">
        <w:trPr>
          <w:trHeight w:val="454"/>
          <w:jc w:val="center"/>
        </w:trPr>
        <w:tc>
          <w:tcPr>
            <w:tcW w:w="354" w:type="dxa"/>
            <w:shd w:val="clear" w:color="auto" w:fill="auto"/>
            <w:vAlign w:val="center"/>
          </w:tcPr>
          <w:p w:rsidR="008E7599" w:rsidRPr="003052D7" w:rsidRDefault="008E7599" w:rsidP="0076532C">
            <w:pPr>
              <w:widowControl/>
              <w:spacing w:line="24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30</w:t>
            </w:r>
          </w:p>
        </w:tc>
        <w:tc>
          <w:tcPr>
            <w:tcW w:w="549" w:type="dxa"/>
            <w:shd w:val="clear" w:color="auto" w:fill="auto"/>
            <w:vAlign w:val="center"/>
          </w:tcPr>
          <w:p w:rsidR="008E7599" w:rsidRPr="003052D7" w:rsidRDefault="008E7599" w:rsidP="0076532C">
            <w:pPr>
              <w:widowControl/>
              <w:spacing w:line="240" w:lineRule="exact"/>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220700004</w:t>
            </w:r>
          </w:p>
        </w:tc>
        <w:tc>
          <w:tcPr>
            <w:tcW w:w="845" w:type="dxa"/>
            <w:shd w:val="clear" w:color="auto" w:fill="auto"/>
            <w:vAlign w:val="center"/>
          </w:tcPr>
          <w:p w:rsidR="008E7599" w:rsidRPr="003052D7" w:rsidRDefault="008E7599" w:rsidP="0076532C">
            <w:pPr>
              <w:widowControl/>
              <w:spacing w:line="240" w:lineRule="exact"/>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组织多普勒显象</w:t>
            </w:r>
            <w:r w:rsidRPr="003052D7">
              <w:rPr>
                <w:rFonts w:ascii="Times New Roman" w:hAnsi="Times New Roman" w:cs="Times New Roman"/>
                <w:color w:val="000000"/>
                <w:w w:val="95"/>
                <w:kern w:val="0"/>
                <w:sz w:val="18"/>
                <w:szCs w:val="18"/>
              </w:rPr>
              <w:t>(TDI)</w:t>
            </w:r>
          </w:p>
        </w:tc>
        <w:tc>
          <w:tcPr>
            <w:tcW w:w="1329" w:type="dxa"/>
            <w:shd w:val="clear" w:color="auto" w:fill="auto"/>
            <w:vAlign w:val="center"/>
          </w:tcPr>
          <w:p w:rsidR="008E7599" w:rsidRPr="003052D7" w:rsidRDefault="008E7599" w:rsidP="0076532C">
            <w:pPr>
              <w:widowControl/>
              <w:spacing w:line="240" w:lineRule="exact"/>
              <w:textAlignment w:val="center"/>
              <w:rPr>
                <w:rFonts w:ascii="Times New Roman" w:hAnsi="Times New Roman" w:cs="Times New Roman"/>
                <w:color w:val="000000"/>
                <w:w w:val="95"/>
                <w:kern w:val="0"/>
                <w:sz w:val="18"/>
                <w:szCs w:val="18"/>
              </w:rPr>
            </w:pPr>
          </w:p>
        </w:tc>
        <w:tc>
          <w:tcPr>
            <w:tcW w:w="718" w:type="dxa"/>
            <w:shd w:val="clear" w:color="auto" w:fill="auto"/>
            <w:vAlign w:val="center"/>
          </w:tcPr>
          <w:p w:rsidR="008E7599" w:rsidRPr="003052D7" w:rsidRDefault="008E7599" w:rsidP="0076532C">
            <w:pPr>
              <w:widowControl/>
              <w:spacing w:line="240" w:lineRule="exact"/>
              <w:jc w:val="center"/>
              <w:textAlignment w:val="center"/>
              <w:rPr>
                <w:rFonts w:ascii="Times New Roman" w:hAnsi="Times New Roman" w:cs="Times New Roman"/>
                <w:color w:val="000000"/>
                <w:w w:val="95"/>
                <w:kern w:val="0"/>
                <w:sz w:val="18"/>
                <w:szCs w:val="18"/>
              </w:rPr>
            </w:pPr>
          </w:p>
        </w:tc>
        <w:tc>
          <w:tcPr>
            <w:tcW w:w="478" w:type="dxa"/>
            <w:shd w:val="clear" w:color="auto" w:fill="auto"/>
            <w:vAlign w:val="center"/>
          </w:tcPr>
          <w:p w:rsidR="008E7599" w:rsidRPr="003052D7" w:rsidRDefault="008E7599" w:rsidP="0076532C">
            <w:pPr>
              <w:widowControl/>
              <w:spacing w:line="24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次</w:t>
            </w:r>
          </w:p>
        </w:tc>
        <w:tc>
          <w:tcPr>
            <w:tcW w:w="546" w:type="dxa"/>
            <w:shd w:val="clear" w:color="auto" w:fill="auto"/>
            <w:vAlign w:val="center"/>
          </w:tcPr>
          <w:p w:rsidR="008E7599" w:rsidRPr="003052D7" w:rsidRDefault="008E7599" w:rsidP="0076532C">
            <w:pPr>
              <w:widowControl/>
              <w:spacing w:line="24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20</w:t>
            </w:r>
          </w:p>
        </w:tc>
        <w:tc>
          <w:tcPr>
            <w:tcW w:w="580" w:type="dxa"/>
            <w:shd w:val="clear" w:color="auto" w:fill="auto"/>
            <w:vAlign w:val="center"/>
          </w:tcPr>
          <w:p w:rsidR="008E7599" w:rsidRPr="003052D7" w:rsidRDefault="008E7599" w:rsidP="0076532C">
            <w:pPr>
              <w:widowControl/>
              <w:spacing w:line="24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17</w:t>
            </w:r>
          </w:p>
        </w:tc>
        <w:tc>
          <w:tcPr>
            <w:tcW w:w="557" w:type="dxa"/>
            <w:shd w:val="clear" w:color="auto" w:fill="auto"/>
            <w:vAlign w:val="center"/>
          </w:tcPr>
          <w:p w:rsidR="008E7599" w:rsidRPr="003052D7" w:rsidRDefault="008E7599" w:rsidP="0076532C">
            <w:pPr>
              <w:widowControl/>
              <w:spacing w:line="24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17</w:t>
            </w:r>
          </w:p>
        </w:tc>
        <w:tc>
          <w:tcPr>
            <w:tcW w:w="580" w:type="dxa"/>
            <w:shd w:val="clear" w:color="auto" w:fill="auto"/>
            <w:vAlign w:val="center"/>
          </w:tcPr>
          <w:p w:rsidR="008E7599" w:rsidRPr="003052D7" w:rsidRDefault="008E7599" w:rsidP="0076532C">
            <w:pPr>
              <w:widowControl/>
              <w:spacing w:line="24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14</w:t>
            </w:r>
          </w:p>
        </w:tc>
        <w:tc>
          <w:tcPr>
            <w:tcW w:w="546" w:type="dxa"/>
            <w:shd w:val="clear" w:color="auto" w:fill="auto"/>
            <w:vAlign w:val="center"/>
          </w:tcPr>
          <w:p w:rsidR="008E7599" w:rsidRPr="003052D7" w:rsidRDefault="008E7599" w:rsidP="0076532C">
            <w:pPr>
              <w:widowControl/>
              <w:spacing w:line="24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10</w:t>
            </w:r>
          </w:p>
        </w:tc>
        <w:tc>
          <w:tcPr>
            <w:tcW w:w="989" w:type="dxa"/>
            <w:shd w:val="clear" w:color="auto" w:fill="auto"/>
            <w:vAlign w:val="center"/>
          </w:tcPr>
          <w:p w:rsidR="008E7599" w:rsidRPr="003052D7" w:rsidRDefault="008E7599" w:rsidP="0076532C">
            <w:pPr>
              <w:widowControl/>
              <w:spacing w:line="240" w:lineRule="exact"/>
              <w:textAlignment w:val="center"/>
              <w:rPr>
                <w:rFonts w:ascii="Times New Roman" w:hAnsi="Times New Roman" w:cs="Times New Roman"/>
                <w:color w:val="000000"/>
                <w:w w:val="95"/>
                <w:kern w:val="0"/>
                <w:sz w:val="18"/>
                <w:szCs w:val="18"/>
              </w:rPr>
            </w:pPr>
          </w:p>
        </w:tc>
        <w:tc>
          <w:tcPr>
            <w:tcW w:w="731" w:type="dxa"/>
            <w:shd w:val="clear" w:color="auto" w:fill="auto"/>
            <w:vAlign w:val="center"/>
          </w:tcPr>
          <w:p w:rsidR="008E7599" w:rsidRPr="003052D7" w:rsidRDefault="008E7599" w:rsidP="0076532C">
            <w:pPr>
              <w:widowControl/>
              <w:spacing w:line="240" w:lineRule="exact"/>
              <w:textAlignment w:val="center"/>
              <w:rPr>
                <w:rFonts w:ascii="Times New Roman" w:hAnsi="Times New Roman" w:cs="Times New Roman"/>
                <w:color w:val="000000"/>
                <w:w w:val="95"/>
                <w:kern w:val="0"/>
                <w:sz w:val="18"/>
                <w:szCs w:val="18"/>
              </w:rPr>
            </w:pPr>
          </w:p>
        </w:tc>
        <w:tc>
          <w:tcPr>
            <w:tcW w:w="632" w:type="dxa"/>
            <w:shd w:val="clear" w:color="auto" w:fill="auto"/>
            <w:vAlign w:val="center"/>
          </w:tcPr>
          <w:p w:rsidR="008E7599" w:rsidRPr="003052D7" w:rsidRDefault="008E7599" w:rsidP="0076532C">
            <w:pPr>
              <w:widowControl/>
              <w:spacing w:line="240" w:lineRule="exact"/>
              <w:textAlignment w:val="center"/>
              <w:rPr>
                <w:rFonts w:ascii="Times New Roman" w:hAnsi="Times New Roman" w:cs="Times New Roman"/>
                <w:color w:val="000000"/>
                <w:w w:val="95"/>
                <w:kern w:val="0"/>
                <w:sz w:val="18"/>
                <w:szCs w:val="18"/>
              </w:rPr>
            </w:pPr>
          </w:p>
        </w:tc>
      </w:tr>
      <w:tr w:rsidR="0076532C" w:rsidRPr="003052D7" w:rsidTr="00B16FEB">
        <w:trPr>
          <w:trHeight w:val="454"/>
          <w:jc w:val="center"/>
        </w:trPr>
        <w:tc>
          <w:tcPr>
            <w:tcW w:w="354" w:type="dxa"/>
            <w:shd w:val="clear" w:color="auto" w:fill="auto"/>
            <w:vAlign w:val="center"/>
          </w:tcPr>
          <w:p w:rsidR="008E7599" w:rsidRPr="003052D7" w:rsidRDefault="008E7599" w:rsidP="0076532C">
            <w:pPr>
              <w:widowControl/>
              <w:spacing w:line="24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31</w:t>
            </w:r>
          </w:p>
        </w:tc>
        <w:tc>
          <w:tcPr>
            <w:tcW w:w="549" w:type="dxa"/>
            <w:shd w:val="clear" w:color="auto" w:fill="auto"/>
            <w:vAlign w:val="center"/>
          </w:tcPr>
          <w:p w:rsidR="008E7599" w:rsidRPr="003052D7" w:rsidRDefault="008E7599" w:rsidP="0076532C">
            <w:pPr>
              <w:widowControl/>
              <w:spacing w:line="240" w:lineRule="exact"/>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220700005</w:t>
            </w:r>
          </w:p>
        </w:tc>
        <w:tc>
          <w:tcPr>
            <w:tcW w:w="845" w:type="dxa"/>
            <w:shd w:val="clear" w:color="auto" w:fill="auto"/>
            <w:vAlign w:val="center"/>
          </w:tcPr>
          <w:p w:rsidR="008E7599" w:rsidRPr="003052D7" w:rsidRDefault="008E7599" w:rsidP="0076532C">
            <w:pPr>
              <w:widowControl/>
              <w:spacing w:line="240" w:lineRule="exact"/>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心内膜自动边缘检测</w:t>
            </w:r>
          </w:p>
        </w:tc>
        <w:tc>
          <w:tcPr>
            <w:tcW w:w="1329" w:type="dxa"/>
            <w:shd w:val="clear" w:color="auto" w:fill="auto"/>
            <w:vAlign w:val="center"/>
          </w:tcPr>
          <w:p w:rsidR="008E7599" w:rsidRPr="003052D7" w:rsidRDefault="008E7599" w:rsidP="0076532C">
            <w:pPr>
              <w:widowControl/>
              <w:spacing w:line="240" w:lineRule="exact"/>
              <w:textAlignment w:val="center"/>
              <w:rPr>
                <w:rFonts w:ascii="Times New Roman" w:hAnsi="Times New Roman" w:cs="Times New Roman"/>
                <w:color w:val="000000"/>
                <w:w w:val="95"/>
                <w:kern w:val="0"/>
                <w:sz w:val="18"/>
                <w:szCs w:val="18"/>
              </w:rPr>
            </w:pPr>
          </w:p>
        </w:tc>
        <w:tc>
          <w:tcPr>
            <w:tcW w:w="718" w:type="dxa"/>
            <w:shd w:val="clear" w:color="auto" w:fill="auto"/>
            <w:vAlign w:val="center"/>
          </w:tcPr>
          <w:p w:rsidR="008E7599" w:rsidRPr="003052D7" w:rsidRDefault="008E7599" w:rsidP="0076532C">
            <w:pPr>
              <w:widowControl/>
              <w:spacing w:line="240" w:lineRule="exact"/>
              <w:jc w:val="center"/>
              <w:textAlignment w:val="center"/>
              <w:rPr>
                <w:rFonts w:ascii="Times New Roman" w:hAnsi="Times New Roman" w:cs="Times New Roman"/>
                <w:color w:val="000000"/>
                <w:w w:val="95"/>
                <w:kern w:val="0"/>
                <w:sz w:val="18"/>
                <w:szCs w:val="18"/>
              </w:rPr>
            </w:pPr>
          </w:p>
        </w:tc>
        <w:tc>
          <w:tcPr>
            <w:tcW w:w="478" w:type="dxa"/>
            <w:shd w:val="clear" w:color="auto" w:fill="auto"/>
            <w:vAlign w:val="center"/>
          </w:tcPr>
          <w:p w:rsidR="008E7599" w:rsidRPr="003052D7" w:rsidRDefault="008E7599" w:rsidP="0076532C">
            <w:pPr>
              <w:widowControl/>
              <w:spacing w:line="24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次</w:t>
            </w:r>
          </w:p>
        </w:tc>
        <w:tc>
          <w:tcPr>
            <w:tcW w:w="546" w:type="dxa"/>
            <w:shd w:val="clear" w:color="auto" w:fill="auto"/>
            <w:vAlign w:val="center"/>
          </w:tcPr>
          <w:p w:rsidR="008E7599" w:rsidRPr="003052D7" w:rsidRDefault="008E7599" w:rsidP="0076532C">
            <w:pPr>
              <w:widowControl/>
              <w:spacing w:line="24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20</w:t>
            </w:r>
          </w:p>
        </w:tc>
        <w:tc>
          <w:tcPr>
            <w:tcW w:w="580" w:type="dxa"/>
            <w:shd w:val="clear" w:color="auto" w:fill="auto"/>
            <w:vAlign w:val="center"/>
          </w:tcPr>
          <w:p w:rsidR="008E7599" w:rsidRPr="003052D7" w:rsidRDefault="008E7599" w:rsidP="0076532C">
            <w:pPr>
              <w:widowControl/>
              <w:spacing w:line="24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17</w:t>
            </w:r>
          </w:p>
        </w:tc>
        <w:tc>
          <w:tcPr>
            <w:tcW w:w="557" w:type="dxa"/>
            <w:shd w:val="clear" w:color="auto" w:fill="auto"/>
            <w:vAlign w:val="center"/>
          </w:tcPr>
          <w:p w:rsidR="008E7599" w:rsidRPr="003052D7" w:rsidRDefault="008E7599" w:rsidP="0076532C">
            <w:pPr>
              <w:widowControl/>
              <w:spacing w:line="24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17</w:t>
            </w:r>
          </w:p>
        </w:tc>
        <w:tc>
          <w:tcPr>
            <w:tcW w:w="580" w:type="dxa"/>
            <w:shd w:val="clear" w:color="auto" w:fill="auto"/>
            <w:vAlign w:val="center"/>
          </w:tcPr>
          <w:p w:rsidR="008E7599" w:rsidRPr="003052D7" w:rsidRDefault="008E7599" w:rsidP="0076532C">
            <w:pPr>
              <w:widowControl/>
              <w:spacing w:line="24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14</w:t>
            </w:r>
          </w:p>
        </w:tc>
        <w:tc>
          <w:tcPr>
            <w:tcW w:w="546" w:type="dxa"/>
            <w:shd w:val="clear" w:color="auto" w:fill="auto"/>
            <w:vAlign w:val="center"/>
          </w:tcPr>
          <w:p w:rsidR="008E7599" w:rsidRPr="003052D7" w:rsidRDefault="008E7599" w:rsidP="0076532C">
            <w:pPr>
              <w:widowControl/>
              <w:spacing w:line="24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10</w:t>
            </w:r>
          </w:p>
        </w:tc>
        <w:tc>
          <w:tcPr>
            <w:tcW w:w="989" w:type="dxa"/>
            <w:shd w:val="clear" w:color="auto" w:fill="auto"/>
            <w:vAlign w:val="center"/>
          </w:tcPr>
          <w:p w:rsidR="008E7599" w:rsidRPr="003052D7" w:rsidRDefault="008E7599" w:rsidP="0076532C">
            <w:pPr>
              <w:widowControl/>
              <w:spacing w:line="240" w:lineRule="exact"/>
              <w:textAlignment w:val="center"/>
              <w:rPr>
                <w:rFonts w:ascii="Times New Roman" w:hAnsi="Times New Roman" w:cs="Times New Roman"/>
                <w:color w:val="000000"/>
                <w:w w:val="95"/>
                <w:kern w:val="0"/>
                <w:sz w:val="18"/>
                <w:szCs w:val="18"/>
              </w:rPr>
            </w:pPr>
          </w:p>
        </w:tc>
        <w:tc>
          <w:tcPr>
            <w:tcW w:w="731" w:type="dxa"/>
            <w:shd w:val="clear" w:color="auto" w:fill="auto"/>
            <w:vAlign w:val="center"/>
          </w:tcPr>
          <w:p w:rsidR="008E7599" w:rsidRPr="003052D7" w:rsidRDefault="008E7599" w:rsidP="0076532C">
            <w:pPr>
              <w:widowControl/>
              <w:spacing w:line="240" w:lineRule="exact"/>
              <w:textAlignment w:val="center"/>
              <w:rPr>
                <w:rFonts w:ascii="Times New Roman" w:hAnsi="Times New Roman" w:cs="Times New Roman"/>
                <w:color w:val="000000"/>
                <w:w w:val="95"/>
                <w:kern w:val="0"/>
                <w:sz w:val="18"/>
                <w:szCs w:val="18"/>
              </w:rPr>
            </w:pPr>
          </w:p>
        </w:tc>
        <w:tc>
          <w:tcPr>
            <w:tcW w:w="632" w:type="dxa"/>
            <w:shd w:val="clear" w:color="auto" w:fill="auto"/>
            <w:vAlign w:val="center"/>
          </w:tcPr>
          <w:p w:rsidR="008E7599" w:rsidRPr="003052D7" w:rsidRDefault="008E7599" w:rsidP="0076532C">
            <w:pPr>
              <w:widowControl/>
              <w:spacing w:line="240" w:lineRule="exact"/>
              <w:textAlignment w:val="center"/>
              <w:rPr>
                <w:rFonts w:ascii="Times New Roman" w:hAnsi="Times New Roman" w:cs="Times New Roman"/>
                <w:color w:val="000000"/>
                <w:w w:val="95"/>
                <w:kern w:val="0"/>
                <w:sz w:val="18"/>
                <w:szCs w:val="18"/>
              </w:rPr>
            </w:pPr>
          </w:p>
        </w:tc>
      </w:tr>
      <w:tr w:rsidR="0076532C" w:rsidRPr="003052D7" w:rsidTr="00B16FEB">
        <w:trPr>
          <w:trHeight w:val="454"/>
          <w:jc w:val="center"/>
        </w:trPr>
        <w:tc>
          <w:tcPr>
            <w:tcW w:w="354" w:type="dxa"/>
            <w:shd w:val="clear" w:color="auto" w:fill="auto"/>
            <w:vAlign w:val="center"/>
          </w:tcPr>
          <w:p w:rsidR="008E7599" w:rsidRPr="003052D7" w:rsidRDefault="008E7599" w:rsidP="0076532C">
            <w:pPr>
              <w:widowControl/>
              <w:spacing w:line="24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lastRenderedPageBreak/>
              <w:t>32</w:t>
            </w:r>
          </w:p>
        </w:tc>
        <w:tc>
          <w:tcPr>
            <w:tcW w:w="549" w:type="dxa"/>
            <w:shd w:val="clear" w:color="auto" w:fill="auto"/>
            <w:vAlign w:val="center"/>
          </w:tcPr>
          <w:p w:rsidR="008E7599" w:rsidRPr="003052D7" w:rsidRDefault="008E7599" w:rsidP="0076532C">
            <w:pPr>
              <w:widowControl/>
              <w:spacing w:line="240" w:lineRule="exact"/>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220700006</w:t>
            </w:r>
          </w:p>
        </w:tc>
        <w:tc>
          <w:tcPr>
            <w:tcW w:w="845" w:type="dxa"/>
            <w:shd w:val="clear" w:color="auto" w:fill="auto"/>
            <w:vAlign w:val="center"/>
          </w:tcPr>
          <w:p w:rsidR="008E7599" w:rsidRPr="003052D7" w:rsidRDefault="008E7599" w:rsidP="0076532C">
            <w:pPr>
              <w:widowControl/>
              <w:spacing w:line="240" w:lineRule="exact"/>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室壁运动分析</w:t>
            </w:r>
          </w:p>
        </w:tc>
        <w:tc>
          <w:tcPr>
            <w:tcW w:w="1329" w:type="dxa"/>
            <w:shd w:val="clear" w:color="auto" w:fill="auto"/>
            <w:vAlign w:val="center"/>
          </w:tcPr>
          <w:p w:rsidR="008E7599" w:rsidRPr="003052D7" w:rsidRDefault="008E7599" w:rsidP="0076532C">
            <w:pPr>
              <w:widowControl/>
              <w:spacing w:line="240" w:lineRule="exact"/>
              <w:textAlignment w:val="center"/>
              <w:rPr>
                <w:rFonts w:ascii="Times New Roman" w:hAnsi="Times New Roman" w:cs="Times New Roman"/>
                <w:color w:val="000000"/>
                <w:w w:val="95"/>
                <w:kern w:val="0"/>
                <w:sz w:val="18"/>
                <w:szCs w:val="18"/>
              </w:rPr>
            </w:pPr>
          </w:p>
        </w:tc>
        <w:tc>
          <w:tcPr>
            <w:tcW w:w="718" w:type="dxa"/>
            <w:shd w:val="clear" w:color="auto" w:fill="auto"/>
            <w:vAlign w:val="center"/>
          </w:tcPr>
          <w:p w:rsidR="008E7599" w:rsidRPr="003052D7" w:rsidRDefault="008E7599" w:rsidP="0076532C">
            <w:pPr>
              <w:widowControl/>
              <w:spacing w:line="240" w:lineRule="exact"/>
              <w:jc w:val="center"/>
              <w:textAlignment w:val="center"/>
              <w:rPr>
                <w:rFonts w:ascii="Times New Roman" w:hAnsi="Times New Roman" w:cs="Times New Roman"/>
                <w:color w:val="000000"/>
                <w:w w:val="95"/>
                <w:kern w:val="0"/>
                <w:sz w:val="18"/>
                <w:szCs w:val="18"/>
              </w:rPr>
            </w:pPr>
          </w:p>
        </w:tc>
        <w:tc>
          <w:tcPr>
            <w:tcW w:w="478" w:type="dxa"/>
            <w:shd w:val="clear" w:color="auto" w:fill="auto"/>
            <w:vAlign w:val="center"/>
          </w:tcPr>
          <w:p w:rsidR="008E7599" w:rsidRPr="003052D7" w:rsidRDefault="008E7599" w:rsidP="0076532C">
            <w:pPr>
              <w:widowControl/>
              <w:spacing w:line="24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次</w:t>
            </w:r>
          </w:p>
        </w:tc>
        <w:tc>
          <w:tcPr>
            <w:tcW w:w="546" w:type="dxa"/>
            <w:shd w:val="clear" w:color="auto" w:fill="auto"/>
            <w:vAlign w:val="center"/>
          </w:tcPr>
          <w:p w:rsidR="008E7599" w:rsidRPr="003052D7" w:rsidRDefault="008E7599" w:rsidP="0076532C">
            <w:pPr>
              <w:widowControl/>
              <w:spacing w:line="24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20</w:t>
            </w:r>
          </w:p>
        </w:tc>
        <w:tc>
          <w:tcPr>
            <w:tcW w:w="580" w:type="dxa"/>
            <w:shd w:val="clear" w:color="auto" w:fill="auto"/>
            <w:vAlign w:val="center"/>
          </w:tcPr>
          <w:p w:rsidR="008E7599" w:rsidRPr="003052D7" w:rsidRDefault="008E7599" w:rsidP="0076532C">
            <w:pPr>
              <w:widowControl/>
              <w:spacing w:line="24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17</w:t>
            </w:r>
          </w:p>
        </w:tc>
        <w:tc>
          <w:tcPr>
            <w:tcW w:w="557" w:type="dxa"/>
            <w:shd w:val="clear" w:color="auto" w:fill="auto"/>
            <w:vAlign w:val="center"/>
          </w:tcPr>
          <w:p w:rsidR="008E7599" w:rsidRPr="003052D7" w:rsidRDefault="008E7599" w:rsidP="0076532C">
            <w:pPr>
              <w:widowControl/>
              <w:spacing w:line="24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17</w:t>
            </w:r>
          </w:p>
        </w:tc>
        <w:tc>
          <w:tcPr>
            <w:tcW w:w="580" w:type="dxa"/>
            <w:shd w:val="clear" w:color="auto" w:fill="auto"/>
            <w:vAlign w:val="center"/>
          </w:tcPr>
          <w:p w:rsidR="008E7599" w:rsidRPr="003052D7" w:rsidRDefault="008E7599" w:rsidP="0076532C">
            <w:pPr>
              <w:widowControl/>
              <w:spacing w:line="24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14</w:t>
            </w:r>
          </w:p>
        </w:tc>
        <w:tc>
          <w:tcPr>
            <w:tcW w:w="546" w:type="dxa"/>
            <w:shd w:val="clear" w:color="auto" w:fill="auto"/>
            <w:vAlign w:val="center"/>
          </w:tcPr>
          <w:p w:rsidR="008E7599" w:rsidRPr="003052D7" w:rsidRDefault="008E7599" w:rsidP="0076532C">
            <w:pPr>
              <w:widowControl/>
              <w:spacing w:line="24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10</w:t>
            </w:r>
          </w:p>
        </w:tc>
        <w:tc>
          <w:tcPr>
            <w:tcW w:w="989" w:type="dxa"/>
            <w:shd w:val="clear" w:color="auto" w:fill="auto"/>
            <w:vAlign w:val="center"/>
          </w:tcPr>
          <w:p w:rsidR="008E7599" w:rsidRPr="003052D7" w:rsidRDefault="008E7599" w:rsidP="0076532C">
            <w:pPr>
              <w:widowControl/>
              <w:spacing w:line="240" w:lineRule="exact"/>
              <w:textAlignment w:val="center"/>
              <w:rPr>
                <w:rFonts w:ascii="Times New Roman" w:hAnsi="Times New Roman" w:cs="Times New Roman"/>
                <w:color w:val="000000"/>
                <w:w w:val="95"/>
                <w:kern w:val="0"/>
                <w:sz w:val="18"/>
                <w:szCs w:val="18"/>
              </w:rPr>
            </w:pPr>
          </w:p>
        </w:tc>
        <w:tc>
          <w:tcPr>
            <w:tcW w:w="731" w:type="dxa"/>
            <w:shd w:val="clear" w:color="auto" w:fill="auto"/>
            <w:vAlign w:val="center"/>
          </w:tcPr>
          <w:p w:rsidR="008E7599" w:rsidRPr="003052D7" w:rsidRDefault="008E7599" w:rsidP="0076532C">
            <w:pPr>
              <w:widowControl/>
              <w:spacing w:line="240" w:lineRule="exact"/>
              <w:textAlignment w:val="center"/>
              <w:rPr>
                <w:rFonts w:ascii="Times New Roman" w:hAnsi="Times New Roman" w:cs="Times New Roman"/>
                <w:color w:val="000000"/>
                <w:w w:val="95"/>
                <w:kern w:val="0"/>
                <w:sz w:val="18"/>
                <w:szCs w:val="18"/>
              </w:rPr>
            </w:pPr>
          </w:p>
        </w:tc>
        <w:tc>
          <w:tcPr>
            <w:tcW w:w="632" w:type="dxa"/>
            <w:shd w:val="clear" w:color="auto" w:fill="auto"/>
            <w:vAlign w:val="center"/>
          </w:tcPr>
          <w:p w:rsidR="008E7599" w:rsidRPr="003052D7" w:rsidRDefault="008E7599" w:rsidP="0076532C">
            <w:pPr>
              <w:widowControl/>
              <w:spacing w:line="240" w:lineRule="exact"/>
              <w:textAlignment w:val="center"/>
              <w:rPr>
                <w:rFonts w:ascii="Times New Roman" w:hAnsi="Times New Roman" w:cs="Times New Roman"/>
                <w:color w:val="000000"/>
                <w:w w:val="95"/>
                <w:kern w:val="0"/>
                <w:sz w:val="18"/>
                <w:szCs w:val="18"/>
              </w:rPr>
            </w:pPr>
          </w:p>
        </w:tc>
      </w:tr>
      <w:tr w:rsidR="0076532C" w:rsidRPr="003052D7" w:rsidTr="00B16FEB">
        <w:trPr>
          <w:trHeight w:val="454"/>
          <w:jc w:val="center"/>
        </w:trPr>
        <w:tc>
          <w:tcPr>
            <w:tcW w:w="354" w:type="dxa"/>
            <w:shd w:val="clear" w:color="auto" w:fill="auto"/>
            <w:vAlign w:val="center"/>
          </w:tcPr>
          <w:p w:rsidR="008E7599" w:rsidRPr="003052D7" w:rsidRDefault="008E7599" w:rsidP="0076532C">
            <w:pPr>
              <w:widowControl/>
              <w:spacing w:line="24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33</w:t>
            </w:r>
          </w:p>
        </w:tc>
        <w:tc>
          <w:tcPr>
            <w:tcW w:w="549" w:type="dxa"/>
            <w:shd w:val="clear" w:color="auto" w:fill="auto"/>
            <w:vAlign w:val="center"/>
          </w:tcPr>
          <w:p w:rsidR="008E7599" w:rsidRPr="003052D7" w:rsidRDefault="008E7599" w:rsidP="0076532C">
            <w:pPr>
              <w:widowControl/>
              <w:spacing w:line="240" w:lineRule="exact"/>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220600006</w:t>
            </w:r>
          </w:p>
        </w:tc>
        <w:tc>
          <w:tcPr>
            <w:tcW w:w="845" w:type="dxa"/>
            <w:shd w:val="clear" w:color="auto" w:fill="auto"/>
            <w:vAlign w:val="center"/>
          </w:tcPr>
          <w:p w:rsidR="008E7599" w:rsidRPr="003052D7" w:rsidRDefault="008E7599" w:rsidP="0076532C">
            <w:pPr>
              <w:widowControl/>
              <w:spacing w:line="240" w:lineRule="exact"/>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术中经食管超声心动图</w:t>
            </w:r>
          </w:p>
        </w:tc>
        <w:tc>
          <w:tcPr>
            <w:tcW w:w="1329" w:type="dxa"/>
            <w:shd w:val="clear" w:color="auto" w:fill="auto"/>
            <w:vAlign w:val="center"/>
          </w:tcPr>
          <w:p w:rsidR="008E7599" w:rsidRPr="003052D7" w:rsidRDefault="008E7599" w:rsidP="0076532C">
            <w:pPr>
              <w:widowControl/>
              <w:spacing w:line="240" w:lineRule="exact"/>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含术前检查或术后疗效观察</w:t>
            </w:r>
          </w:p>
        </w:tc>
        <w:tc>
          <w:tcPr>
            <w:tcW w:w="718" w:type="dxa"/>
            <w:shd w:val="clear" w:color="auto" w:fill="auto"/>
            <w:vAlign w:val="center"/>
          </w:tcPr>
          <w:p w:rsidR="008E7599" w:rsidRPr="003052D7" w:rsidRDefault="008E7599" w:rsidP="0076532C">
            <w:pPr>
              <w:widowControl/>
              <w:spacing w:line="240" w:lineRule="exact"/>
              <w:jc w:val="center"/>
              <w:textAlignment w:val="center"/>
              <w:rPr>
                <w:rFonts w:ascii="Times New Roman" w:hAnsi="Times New Roman" w:cs="Times New Roman"/>
                <w:color w:val="000000"/>
                <w:w w:val="95"/>
                <w:kern w:val="0"/>
                <w:sz w:val="18"/>
                <w:szCs w:val="18"/>
              </w:rPr>
            </w:pPr>
          </w:p>
        </w:tc>
        <w:tc>
          <w:tcPr>
            <w:tcW w:w="478" w:type="dxa"/>
            <w:shd w:val="clear" w:color="auto" w:fill="auto"/>
            <w:vAlign w:val="center"/>
          </w:tcPr>
          <w:p w:rsidR="008E7599" w:rsidRPr="003052D7" w:rsidRDefault="008E7599" w:rsidP="0076532C">
            <w:pPr>
              <w:widowControl/>
              <w:spacing w:line="24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半小时</w:t>
            </w:r>
          </w:p>
        </w:tc>
        <w:tc>
          <w:tcPr>
            <w:tcW w:w="546" w:type="dxa"/>
            <w:shd w:val="clear" w:color="auto" w:fill="auto"/>
            <w:vAlign w:val="center"/>
          </w:tcPr>
          <w:p w:rsidR="008E7599" w:rsidRPr="003052D7" w:rsidRDefault="008E7599" w:rsidP="0076532C">
            <w:pPr>
              <w:widowControl/>
              <w:spacing w:line="24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120</w:t>
            </w:r>
          </w:p>
        </w:tc>
        <w:tc>
          <w:tcPr>
            <w:tcW w:w="580" w:type="dxa"/>
            <w:shd w:val="clear" w:color="auto" w:fill="auto"/>
            <w:vAlign w:val="center"/>
          </w:tcPr>
          <w:p w:rsidR="008E7599" w:rsidRPr="003052D7" w:rsidRDefault="008E7599" w:rsidP="0076532C">
            <w:pPr>
              <w:widowControl/>
              <w:spacing w:line="24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107</w:t>
            </w:r>
          </w:p>
        </w:tc>
        <w:tc>
          <w:tcPr>
            <w:tcW w:w="557" w:type="dxa"/>
            <w:shd w:val="clear" w:color="auto" w:fill="auto"/>
            <w:vAlign w:val="center"/>
          </w:tcPr>
          <w:p w:rsidR="008E7599" w:rsidRPr="003052D7" w:rsidRDefault="008E7599" w:rsidP="0076532C">
            <w:pPr>
              <w:widowControl/>
              <w:spacing w:line="24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107</w:t>
            </w:r>
          </w:p>
        </w:tc>
        <w:tc>
          <w:tcPr>
            <w:tcW w:w="580" w:type="dxa"/>
            <w:shd w:val="clear" w:color="auto" w:fill="auto"/>
            <w:vAlign w:val="center"/>
          </w:tcPr>
          <w:p w:rsidR="008E7599" w:rsidRPr="003052D7" w:rsidRDefault="008E7599" w:rsidP="0076532C">
            <w:pPr>
              <w:widowControl/>
              <w:spacing w:line="24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90</w:t>
            </w:r>
          </w:p>
        </w:tc>
        <w:tc>
          <w:tcPr>
            <w:tcW w:w="546" w:type="dxa"/>
            <w:shd w:val="clear" w:color="auto" w:fill="auto"/>
            <w:vAlign w:val="center"/>
          </w:tcPr>
          <w:p w:rsidR="008E7599" w:rsidRPr="003052D7" w:rsidRDefault="008E7599" w:rsidP="0076532C">
            <w:pPr>
              <w:widowControl/>
              <w:spacing w:line="24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72</w:t>
            </w:r>
          </w:p>
        </w:tc>
        <w:tc>
          <w:tcPr>
            <w:tcW w:w="989" w:type="dxa"/>
            <w:vMerge w:val="restart"/>
            <w:shd w:val="clear" w:color="auto" w:fill="auto"/>
            <w:vAlign w:val="center"/>
          </w:tcPr>
          <w:p w:rsidR="008E7599" w:rsidRPr="003052D7" w:rsidRDefault="008E7599" w:rsidP="0076532C">
            <w:pPr>
              <w:widowControl/>
              <w:spacing w:line="240" w:lineRule="exact"/>
              <w:textAlignment w:val="center"/>
              <w:rPr>
                <w:rFonts w:ascii="Times New Roman" w:hAnsi="Times New Roman" w:cs="Times New Roman"/>
                <w:color w:val="000000"/>
                <w:w w:val="95"/>
                <w:kern w:val="0"/>
                <w:sz w:val="18"/>
                <w:szCs w:val="18"/>
              </w:rPr>
            </w:pPr>
          </w:p>
        </w:tc>
        <w:tc>
          <w:tcPr>
            <w:tcW w:w="731" w:type="dxa"/>
            <w:vMerge w:val="restart"/>
            <w:shd w:val="clear" w:color="auto" w:fill="auto"/>
            <w:vAlign w:val="center"/>
          </w:tcPr>
          <w:p w:rsidR="008E7599" w:rsidRPr="003052D7" w:rsidRDefault="008E7599" w:rsidP="0076532C">
            <w:pPr>
              <w:widowControl/>
              <w:spacing w:line="240" w:lineRule="exact"/>
              <w:textAlignment w:val="center"/>
              <w:rPr>
                <w:rFonts w:ascii="Times New Roman" w:hAnsi="Times New Roman" w:cs="Times New Roman"/>
                <w:color w:val="000000"/>
                <w:w w:val="95"/>
                <w:kern w:val="0"/>
                <w:sz w:val="18"/>
                <w:szCs w:val="18"/>
              </w:rPr>
            </w:pPr>
          </w:p>
        </w:tc>
        <w:tc>
          <w:tcPr>
            <w:tcW w:w="632" w:type="dxa"/>
            <w:vMerge w:val="restart"/>
            <w:shd w:val="clear" w:color="auto" w:fill="auto"/>
            <w:vAlign w:val="center"/>
          </w:tcPr>
          <w:p w:rsidR="008E7599" w:rsidRPr="003052D7" w:rsidRDefault="008E7599" w:rsidP="0076532C">
            <w:pPr>
              <w:widowControl/>
              <w:spacing w:line="240" w:lineRule="exact"/>
              <w:textAlignment w:val="center"/>
              <w:rPr>
                <w:rFonts w:ascii="Times New Roman" w:hAnsi="Times New Roman" w:cs="Times New Roman"/>
                <w:color w:val="000000"/>
                <w:w w:val="95"/>
                <w:kern w:val="0"/>
                <w:sz w:val="18"/>
                <w:szCs w:val="18"/>
              </w:rPr>
            </w:pPr>
          </w:p>
        </w:tc>
      </w:tr>
      <w:tr w:rsidR="0076532C" w:rsidRPr="003052D7" w:rsidTr="00B16FEB">
        <w:trPr>
          <w:trHeight w:val="454"/>
          <w:jc w:val="center"/>
        </w:trPr>
        <w:tc>
          <w:tcPr>
            <w:tcW w:w="354" w:type="dxa"/>
            <w:shd w:val="clear" w:color="auto" w:fill="auto"/>
            <w:vAlign w:val="center"/>
          </w:tcPr>
          <w:p w:rsidR="008E7599" w:rsidRPr="003052D7" w:rsidRDefault="008E7599" w:rsidP="0076532C">
            <w:pPr>
              <w:widowControl/>
              <w:spacing w:line="24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34</w:t>
            </w:r>
          </w:p>
        </w:tc>
        <w:tc>
          <w:tcPr>
            <w:tcW w:w="549" w:type="dxa"/>
            <w:shd w:val="clear" w:color="auto" w:fill="auto"/>
            <w:vAlign w:val="center"/>
          </w:tcPr>
          <w:p w:rsidR="008E7599" w:rsidRPr="003052D7" w:rsidRDefault="008E7599" w:rsidP="0076532C">
            <w:pPr>
              <w:widowControl/>
              <w:spacing w:line="240" w:lineRule="exact"/>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220600005</w:t>
            </w:r>
          </w:p>
        </w:tc>
        <w:tc>
          <w:tcPr>
            <w:tcW w:w="845" w:type="dxa"/>
            <w:shd w:val="clear" w:color="auto" w:fill="auto"/>
            <w:vAlign w:val="center"/>
          </w:tcPr>
          <w:p w:rsidR="008E7599" w:rsidRPr="003052D7" w:rsidRDefault="008E7599" w:rsidP="0076532C">
            <w:pPr>
              <w:widowControl/>
              <w:spacing w:line="240" w:lineRule="exact"/>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常规经食管超声心动图</w:t>
            </w:r>
          </w:p>
        </w:tc>
        <w:tc>
          <w:tcPr>
            <w:tcW w:w="1329" w:type="dxa"/>
            <w:shd w:val="clear" w:color="auto" w:fill="auto"/>
            <w:vAlign w:val="center"/>
          </w:tcPr>
          <w:p w:rsidR="008E7599" w:rsidRPr="003052D7" w:rsidRDefault="008E7599" w:rsidP="0076532C">
            <w:pPr>
              <w:widowControl/>
              <w:spacing w:line="240" w:lineRule="exact"/>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含心房、心室、心瓣膜、大动脉等结构及血流显象</w:t>
            </w:r>
          </w:p>
        </w:tc>
        <w:tc>
          <w:tcPr>
            <w:tcW w:w="718" w:type="dxa"/>
            <w:shd w:val="clear" w:color="auto" w:fill="auto"/>
            <w:vAlign w:val="center"/>
          </w:tcPr>
          <w:p w:rsidR="008E7599" w:rsidRPr="003052D7" w:rsidRDefault="008E7599" w:rsidP="0076532C">
            <w:pPr>
              <w:widowControl/>
              <w:spacing w:line="240" w:lineRule="exact"/>
              <w:jc w:val="center"/>
              <w:textAlignment w:val="center"/>
              <w:rPr>
                <w:rFonts w:ascii="Times New Roman" w:hAnsi="Times New Roman" w:cs="Times New Roman"/>
                <w:color w:val="000000"/>
                <w:w w:val="95"/>
                <w:kern w:val="0"/>
                <w:sz w:val="18"/>
                <w:szCs w:val="18"/>
              </w:rPr>
            </w:pPr>
          </w:p>
        </w:tc>
        <w:tc>
          <w:tcPr>
            <w:tcW w:w="478" w:type="dxa"/>
            <w:shd w:val="clear" w:color="auto" w:fill="auto"/>
            <w:vAlign w:val="center"/>
          </w:tcPr>
          <w:p w:rsidR="008E7599" w:rsidRPr="003052D7" w:rsidRDefault="008E7599" w:rsidP="0076532C">
            <w:pPr>
              <w:widowControl/>
              <w:spacing w:line="24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次</w:t>
            </w:r>
          </w:p>
        </w:tc>
        <w:tc>
          <w:tcPr>
            <w:tcW w:w="546" w:type="dxa"/>
            <w:shd w:val="clear" w:color="auto" w:fill="auto"/>
            <w:vAlign w:val="center"/>
          </w:tcPr>
          <w:p w:rsidR="008E7599" w:rsidRPr="003052D7" w:rsidRDefault="008E7599" w:rsidP="0076532C">
            <w:pPr>
              <w:widowControl/>
              <w:spacing w:line="24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220</w:t>
            </w:r>
          </w:p>
        </w:tc>
        <w:tc>
          <w:tcPr>
            <w:tcW w:w="580" w:type="dxa"/>
            <w:shd w:val="clear" w:color="auto" w:fill="auto"/>
            <w:vAlign w:val="center"/>
          </w:tcPr>
          <w:p w:rsidR="008E7599" w:rsidRPr="003052D7" w:rsidRDefault="008E7599" w:rsidP="0076532C">
            <w:pPr>
              <w:widowControl/>
              <w:spacing w:line="24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197</w:t>
            </w:r>
          </w:p>
        </w:tc>
        <w:tc>
          <w:tcPr>
            <w:tcW w:w="557" w:type="dxa"/>
            <w:shd w:val="clear" w:color="auto" w:fill="auto"/>
            <w:vAlign w:val="center"/>
          </w:tcPr>
          <w:p w:rsidR="008E7599" w:rsidRPr="003052D7" w:rsidRDefault="008E7599" w:rsidP="0076532C">
            <w:pPr>
              <w:widowControl/>
              <w:spacing w:line="24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197</w:t>
            </w:r>
          </w:p>
        </w:tc>
        <w:tc>
          <w:tcPr>
            <w:tcW w:w="580" w:type="dxa"/>
            <w:shd w:val="clear" w:color="auto" w:fill="auto"/>
            <w:vAlign w:val="center"/>
          </w:tcPr>
          <w:p w:rsidR="008E7599" w:rsidRPr="003052D7" w:rsidRDefault="008E7599" w:rsidP="0076532C">
            <w:pPr>
              <w:widowControl/>
              <w:spacing w:line="24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167</w:t>
            </w:r>
          </w:p>
        </w:tc>
        <w:tc>
          <w:tcPr>
            <w:tcW w:w="546" w:type="dxa"/>
            <w:shd w:val="clear" w:color="auto" w:fill="auto"/>
            <w:vAlign w:val="center"/>
          </w:tcPr>
          <w:p w:rsidR="008E7599" w:rsidRPr="003052D7" w:rsidRDefault="008E7599" w:rsidP="0076532C">
            <w:pPr>
              <w:widowControl/>
              <w:spacing w:line="24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133</w:t>
            </w:r>
          </w:p>
        </w:tc>
        <w:tc>
          <w:tcPr>
            <w:tcW w:w="989" w:type="dxa"/>
            <w:vMerge/>
            <w:shd w:val="clear" w:color="auto" w:fill="auto"/>
            <w:vAlign w:val="center"/>
          </w:tcPr>
          <w:p w:rsidR="008E7599" w:rsidRPr="003052D7" w:rsidRDefault="008E7599" w:rsidP="0076532C">
            <w:pPr>
              <w:widowControl/>
              <w:spacing w:line="240" w:lineRule="exact"/>
              <w:textAlignment w:val="center"/>
              <w:rPr>
                <w:rFonts w:ascii="Times New Roman" w:hAnsi="Times New Roman" w:cs="Times New Roman"/>
                <w:color w:val="000000"/>
                <w:w w:val="95"/>
                <w:kern w:val="0"/>
                <w:sz w:val="18"/>
                <w:szCs w:val="18"/>
              </w:rPr>
            </w:pPr>
          </w:p>
        </w:tc>
        <w:tc>
          <w:tcPr>
            <w:tcW w:w="731" w:type="dxa"/>
            <w:vMerge/>
            <w:shd w:val="clear" w:color="auto" w:fill="auto"/>
            <w:vAlign w:val="center"/>
          </w:tcPr>
          <w:p w:rsidR="008E7599" w:rsidRPr="003052D7" w:rsidRDefault="008E7599" w:rsidP="0076532C">
            <w:pPr>
              <w:widowControl/>
              <w:spacing w:line="240" w:lineRule="exact"/>
              <w:textAlignment w:val="center"/>
              <w:rPr>
                <w:rFonts w:ascii="Times New Roman" w:hAnsi="Times New Roman" w:cs="Times New Roman"/>
                <w:color w:val="000000"/>
                <w:w w:val="95"/>
                <w:kern w:val="0"/>
                <w:sz w:val="18"/>
                <w:szCs w:val="18"/>
              </w:rPr>
            </w:pPr>
          </w:p>
        </w:tc>
        <w:tc>
          <w:tcPr>
            <w:tcW w:w="632" w:type="dxa"/>
            <w:vMerge/>
            <w:shd w:val="clear" w:color="auto" w:fill="auto"/>
            <w:vAlign w:val="center"/>
          </w:tcPr>
          <w:p w:rsidR="008E7599" w:rsidRPr="003052D7" w:rsidRDefault="008E7599" w:rsidP="0076532C">
            <w:pPr>
              <w:widowControl/>
              <w:spacing w:line="240" w:lineRule="exact"/>
              <w:textAlignment w:val="center"/>
              <w:rPr>
                <w:rFonts w:ascii="Times New Roman" w:hAnsi="Times New Roman" w:cs="Times New Roman"/>
                <w:color w:val="000000"/>
                <w:w w:val="95"/>
                <w:kern w:val="0"/>
                <w:sz w:val="18"/>
                <w:szCs w:val="18"/>
              </w:rPr>
            </w:pPr>
          </w:p>
        </w:tc>
      </w:tr>
      <w:tr w:rsidR="0076532C" w:rsidRPr="003052D7" w:rsidTr="00B16FEB">
        <w:trPr>
          <w:trHeight w:val="454"/>
          <w:jc w:val="center"/>
        </w:trPr>
        <w:tc>
          <w:tcPr>
            <w:tcW w:w="354" w:type="dxa"/>
            <w:shd w:val="clear" w:color="auto" w:fill="auto"/>
            <w:vAlign w:val="center"/>
          </w:tcPr>
          <w:p w:rsidR="008E7599" w:rsidRPr="003052D7" w:rsidRDefault="008E7599" w:rsidP="0076532C">
            <w:pPr>
              <w:widowControl/>
              <w:spacing w:line="24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35</w:t>
            </w:r>
          </w:p>
        </w:tc>
        <w:tc>
          <w:tcPr>
            <w:tcW w:w="549" w:type="dxa"/>
            <w:shd w:val="clear" w:color="auto" w:fill="auto"/>
            <w:vAlign w:val="center"/>
          </w:tcPr>
          <w:p w:rsidR="008E7599" w:rsidRPr="003052D7" w:rsidRDefault="008E7599" w:rsidP="0076532C">
            <w:pPr>
              <w:widowControl/>
              <w:spacing w:line="240" w:lineRule="exact"/>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220302002</w:t>
            </w:r>
          </w:p>
        </w:tc>
        <w:tc>
          <w:tcPr>
            <w:tcW w:w="845" w:type="dxa"/>
            <w:shd w:val="clear" w:color="auto" w:fill="auto"/>
            <w:vAlign w:val="center"/>
          </w:tcPr>
          <w:p w:rsidR="008E7599" w:rsidRPr="003052D7" w:rsidRDefault="008E7599" w:rsidP="0076532C">
            <w:pPr>
              <w:widowControl/>
              <w:spacing w:line="240" w:lineRule="exact"/>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球后全部血管彩色多普勒超声</w:t>
            </w:r>
          </w:p>
        </w:tc>
        <w:tc>
          <w:tcPr>
            <w:tcW w:w="1329" w:type="dxa"/>
            <w:shd w:val="clear" w:color="auto" w:fill="auto"/>
            <w:vAlign w:val="center"/>
          </w:tcPr>
          <w:p w:rsidR="008E7599" w:rsidRPr="003052D7" w:rsidRDefault="008E7599" w:rsidP="0076532C">
            <w:pPr>
              <w:widowControl/>
              <w:spacing w:line="240" w:lineRule="exact"/>
              <w:textAlignment w:val="center"/>
              <w:rPr>
                <w:rFonts w:ascii="Times New Roman" w:hAnsi="Times New Roman" w:cs="Times New Roman"/>
                <w:color w:val="000000"/>
                <w:w w:val="95"/>
                <w:kern w:val="0"/>
                <w:sz w:val="18"/>
                <w:szCs w:val="18"/>
              </w:rPr>
            </w:pPr>
          </w:p>
        </w:tc>
        <w:tc>
          <w:tcPr>
            <w:tcW w:w="718" w:type="dxa"/>
            <w:shd w:val="clear" w:color="auto" w:fill="auto"/>
            <w:vAlign w:val="center"/>
          </w:tcPr>
          <w:p w:rsidR="008E7599" w:rsidRPr="003052D7" w:rsidRDefault="008E7599" w:rsidP="0076532C">
            <w:pPr>
              <w:widowControl/>
              <w:spacing w:line="240" w:lineRule="exact"/>
              <w:jc w:val="center"/>
              <w:textAlignment w:val="center"/>
              <w:rPr>
                <w:rFonts w:ascii="Times New Roman" w:hAnsi="Times New Roman" w:cs="Times New Roman"/>
                <w:color w:val="000000"/>
                <w:w w:val="95"/>
                <w:kern w:val="0"/>
                <w:sz w:val="18"/>
                <w:szCs w:val="18"/>
              </w:rPr>
            </w:pPr>
          </w:p>
        </w:tc>
        <w:tc>
          <w:tcPr>
            <w:tcW w:w="478" w:type="dxa"/>
            <w:shd w:val="clear" w:color="auto" w:fill="auto"/>
            <w:vAlign w:val="center"/>
          </w:tcPr>
          <w:p w:rsidR="008E7599" w:rsidRPr="003052D7" w:rsidRDefault="008E7599" w:rsidP="0076532C">
            <w:pPr>
              <w:widowControl/>
              <w:spacing w:line="24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次</w:t>
            </w:r>
          </w:p>
        </w:tc>
        <w:tc>
          <w:tcPr>
            <w:tcW w:w="546" w:type="dxa"/>
            <w:shd w:val="clear" w:color="auto" w:fill="auto"/>
            <w:vAlign w:val="center"/>
          </w:tcPr>
          <w:p w:rsidR="008E7599" w:rsidRPr="003052D7" w:rsidRDefault="008E7599" w:rsidP="0076532C">
            <w:pPr>
              <w:widowControl/>
              <w:spacing w:line="24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80</w:t>
            </w:r>
          </w:p>
        </w:tc>
        <w:tc>
          <w:tcPr>
            <w:tcW w:w="580" w:type="dxa"/>
            <w:shd w:val="clear" w:color="auto" w:fill="auto"/>
            <w:vAlign w:val="center"/>
          </w:tcPr>
          <w:p w:rsidR="008E7599" w:rsidRPr="003052D7" w:rsidRDefault="008E7599" w:rsidP="0076532C">
            <w:pPr>
              <w:widowControl/>
              <w:spacing w:line="24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72</w:t>
            </w:r>
          </w:p>
        </w:tc>
        <w:tc>
          <w:tcPr>
            <w:tcW w:w="557" w:type="dxa"/>
            <w:shd w:val="clear" w:color="auto" w:fill="auto"/>
            <w:vAlign w:val="center"/>
          </w:tcPr>
          <w:p w:rsidR="008E7599" w:rsidRPr="003052D7" w:rsidRDefault="008E7599" w:rsidP="0076532C">
            <w:pPr>
              <w:widowControl/>
              <w:spacing w:line="24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72</w:t>
            </w:r>
          </w:p>
        </w:tc>
        <w:tc>
          <w:tcPr>
            <w:tcW w:w="580" w:type="dxa"/>
            <w:shd w:val="clear" w:color="auto" w:fill="auto"/>
            <w:vAlign w:val="center"/>
          </w:tcPr>
          <w:p w:rsidR="008E7599" w:rsidRPr="003052D7" w:rsidRDefault="008E7599" w:rsidP="0076532C">
            <w:pPr>
              <w:widowControl/>
              <w:spacing w:line="24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61</w:t>
            </w:r>
          </w:p>
        </w:tc>
        <w:tc>
          <w:tcPr>
            <w:tcW w:w="546" w:type="dxa"/>
            <w:shd w:val="clear" w:color="auto" w:fill="auto"/>
            <w:vAlign w:val="center"/>
          </w:tcPr>
          <w:p w:rsidR="008E7599" w:rsidRPr="003052D7" w:rsidRDefault="008E7599" w:rsidP="0076532C">
            <w:pPr>
              <w:widowControl/>
              <w:spacing w:line="24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48</w:t>
            </w:r>
          </w:p>
        </w:tc>
        <w:tc>
          <w:tcPr>
            <w:tcW w:w="989" w:type="dxa"/>
            <w:shd w:val="clear" w:color="auto" w:fill="auto"/>
            <w:vAlign w:val="center"/>
          </w:tcPr>
          <w:p w:rsidR="008E7599" w:rsidRPr="003052D7" w:rsidRDefault="008E7599" w:rsidP="0076532C">
            <w:pPr>
              <w:widowControl/>
              <w:spacing w:line="240" w:lineRule="exact"/>
              <w:textAlignment w:val="center"/>
              <w:rPr>
                <w:rFonts w:ascii="Times New Roman" w:hAnsi="Times New Roman" w:cs="Times New Roman"/>
                <w:color w:val="000000"/>
                <w:w w:val="95"/>
                <w:kern w:val="0"/>
                <w:sz w:val="18"/>
                <w:szCs w:val="18"/>
              </w:rPr>
            </w:pPr>
          </w:p>
        </w:tc>
        <w:tc>
          <w:tcPr>
            <w:tcW w:w="731" w:type="dxa"/>
            <w:shd w:val="clear" w:color="auto" w:fill="auto"/>
            <w:vAlign w:val="center"/>
          </w:tcPr>
          <w:p w:rsidR="008E7599" w:rsidRPr="003052D7" w:rsidRDefault="008E7599" w:rsidP="0076532C">
            <w:pPr>
              <w:widowControl/>
              <w:spacing w:line="240" w:lineRule="exact"/>
              <w:textAlignment w:val="center"/>
              <w:rPr>
                <w:rFonts w:ascii="Times New Roman" w:hAnsi="Times New Roman" w:cs="Times New Roman"/>
                <w:color w:val="000000"/>
                <w:w w:val="95"/>
                <w:kern w:val="0"/>
                <w:sz w:val="18"/>
                <w:szCs w:val="18"/>
              </w:rPr>
            </w:pPr>
          </w:p>
        </w:tc>
        <w:tc>
          <w:tcPr>
            <w:tcW w:w="632" w:type="dxa"/>
            <w:shd w:val="clear" w:color="auto" w:fill="auto"/>
            <w:vAlign w:val="center"/>
          </w:tcPr>
          <w:p w:rsidR="008E7599" w:rsidRPr="003052D7" w:rsidRDefault="008E7599" w:rsidP="0076532C">
            <w:pPr>
              <w:widowControl/>
              <w:spacing w:line="240" w:lineRule="exact"/>
              <w:textAlignment w:val="center"/>
              <w:rPr>
                <w:rFonts w:ascii="Times New Roman" w:hAnsi="Times New Roman" w:cs="Times New Roman"/>
                <w:color w:val="000000"/>
                <w:w w:val="95"/>
                <w:kern w:val="0"/>
                <w:sz w:val="18"/>
                <w:szCs w:val="18"/>
              </w:rPr>
            </w:pPr>
          </w:p>
        </w:tc>
      </w:tr>
      <w:tr w:rsidR="0076532C" w:rsidRPr="003052D7" w:rsidTr="00B16FEB">
        <w:trPr>
          <w:trHeight w:val="454"/>
          <w:jc w:val="center"/>
        </w:trPr>
        <w:tc>
          <w:tcPr>
            <w:tcW w:w="354" w:type="dxa"/>
            <w:shd w:val="clear" w:color="auto" w:fill="auto"/>
            <w:vAlign w:val="center"/>
          </w:tcPr>
          <w:p w:rsidR="008E7599" w:rsidRPr="003052D7" w:rsidRDefault="008E7599" w:rsidP="0076532C">
            <w:pPr>
              <w:widowControl/>
              <w:spacing w:line="24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36</w:t>
            </w:r>
          </w:p>
        </w:tc>
        <w:tc>
          <w:tcPr>
            <w:tcW w:w="549" w:type="dxa"/>
            <w:shd w:val="clear" w:color="auto" w:fill="auto"/>
            <w:vAlign w:val="center"/>
          </w:tcPr>
          <w:p w:rsidR="008E7599" w:rsidRPr="003052D7" w:rsidRDefault="008E7599" w:rsidP="0076532C">
            <w:pPr>
              <w:widowControl/>
              <w:spacing w:line="240" w:lineRule="exact"/>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220302003</w:t>
            </w:r>
          </w:p>
        </w:tc>
        <w:tc>
          <w:tcPr>
            <w:tcW w:w="845" w:type="dxa"/>
            <w:shd w:val="clear" w:color="auto" w:fill="auto"/>
            <w:vAlign w:val="center"/>
          </w:tcPr>
          <w:p w:rsidR="008E7599" w:rsidRPr="003052D7" w:rsidRDefault="008E7599" w:rsidP="0076532C">
            <w:pPr>
              <w:widowControl/>
              <w:spacing w:line="240" w:lineRule="exact"/>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颈部血管彩色多普勒超声</w:t>
            </w:r>
          </w:p>
        </w:tc>
        <w:tc>
          <w:tcPr>
            <w:tcW w:w="1329" w:type="dxa"/>
            <w:shd w:val="clear" w:color="auto" w:fill="auto"/>
            <w:vAlign w:val="center"/>
          </w:tcPr>
          <w:p w:rsidR="008E7599" w:rsidRPr="003052D7" w:rsidRDefault="008E7599" w:rsidP="0076532C">
            <w:pPr>
              <w:widowControl/>
              <w:spacing w:line="240" w:lineRule="exact"/>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颈动脉、颈静脉及椎动脉分别参照执行</w:t>
            </w:r>
          </w:p>
        </w:tc>
        <w:tc>
          <w:tcPr>
            <w:tcW w:w="718" w:type="dxa"/>
            <w:shd w:val="clear" w:color="auto" w:fill="auto"/>
            <w:vAlign w:val="center"/>
          </w:tcPr>
          <w:p w:rsidR="008E7599" w:rsidRPr="003052D7" w:rsidRDefault="008E7599" w:rsidP="0076532C">
            <w:pPr>
              <w:widowControl/>
              <w:spacing w:line="240" w:lineRule="exact"/>
              <w:jc w:val="center"/>
              <w:textAlignment w:val="center"/>
              <w:rPr>
                <w:rFonts w:ascii="Times New Roman" w:hAnsi="Times New Roman" w:cs="Times New Roman"/>
                <w:color w:val="000000"/>
                <w:w w:val="95"/>
                <w:kern w:val="0"/>
                <w:sz w:val="18"/>
                <w:szCs w:val="18"/>
              </w:rPr>
            </w:pPr>
          </w:p>
        </w:tc>
        <w:tc>
          <w:tcPr>
            <w:tcW w:w="478" w:type="dxa"/>
            <w:shd w:val="clear" w:color="auto" w:fill="auto"/>
            <w:vAlign w:val="center"/>
          </w:tcPr>
          <w:p w:rsidR="008E7599" w:rsidRPr="003052D7" w:rsidRDefault="008E7599" w:rsidP="0076532C">
            <w:pPr>
              <w:widowControl/>
              <w:spacing w:line="24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二根</w:t>
            </w:r>
            <w:r w:rsidRPr="003052D7">
              <w:rPr>
                <w:rFonts w:ascii="Times New Roman" w:hAnsi="Times New Roman" w:cs="Times New Roman"/>
                <w:color w:val="000000"/>
                <w:w w:val="95"/>
                <w:kern w:val="0"/>
                <w:sz w:val="18"/>
                <w:szCs w:val="18"/>
              </w:rPr>
              <w:br/>
            </w:r>
            <w:r w:rsidRPr="003052D7">
              <w:rPr>
                <w:rFonts w:ascii="Times New Roman" w:hAnsi="Times New Roman" w:cs="Times New Roman"/>
                <w:color w:val="000000"/>
                <w:w w:val="95"/>
                <w:kern w:val="0"/>
                <w:sz w:val="18"/>
                <w:szCs w:val="18"/>
              </w:rPr>
              <w:t>血管</w:t>
            </w:r>
          </w:p>
        </w:tc>
        <w:tc>
          <w:tcPr>
            <w:tcW w:w="546" w:type="dxa"/>
            <w:shd w:val="clear" w:color="auto" w:fill="auto"/>
            <w:vAlign w:val="center"/>
          </w:tcPr>
          <w:p w:rsidR="008E7599" w:rsidRPr="003052D7" w:rsidRDefault="008E7599" w:rsidP="0076532C">
            <w:pPr>
              <w:widowControl/>
              <w:spacing w:line="24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100</w:t>
            </w:r>
          </w:p>
        </w:tc>
        <w:tc>
          <w:tcPr>
            <w:tcW w:w="580" w:type="dxa"/>
            <w:shd w:val="clear" w:color="auto" w:fill="auto"/>
            <w:vAlign w:val="center"/>
          </w:tcPr>
          <w:p w:rsidR="008E7599" w:rsidRPr="003052D7" w:rsidRDefault="008E7599" w:rsidP="0076532C">
            <w:pPr>
              <w:widowControl/>
              <w:spacing w:line="24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90</w:t>
            </w:r>
          </w:p>
        </w:tc>
        <w:tc>
          <w:tcPr>
            <w:tcW w:w="557" w:type="dxa"/>
            <w:shd w:val="clear" w:color="auto" w:fill="auto"/>
            <w:vAlign w:val="center"/>
          </w:tcPr>
          <w:p w:rsidR="008E7599" w:rsidRPr="003052D7" w:rsidRDefault="008E7599" w:rsidP="0076532C">
            <w:pPr>
              <w:widowControl/>
              <w:spacing w:line="24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90</w:t>
            </w:r>
          </w:p>
        </w:tc>
        <w:tc>
          <w:tcPr>
            <w:tcW w:w="580" w:type="dxa"/>
            <w:shd w:val="clear" w:color="auto" w:fill="auto"/>
            <w:vAlign w:val="center"/>
          </w:tcPr>
          <w:p w:rsidR="008E7599" w:rsidRPr="003052D7" w:rsidRDefault="008E7599" w:rsidP="0076532C">
            <w:pPr>
              <w:widowControl/>
              <w:spacing w:line="24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77</w:t>
            </w:r>
          </w:p>
        </w:tc>
        <w:tc>
          <w:tcPr>
            <w:tcW w:w="546" w:type="dxa"/>
            <w:shd w:val="clear" w:color="auto" w:fill="auto"/>
            <w:vAlign w:val="center"/>
          </w:tcPr>
          <w:p w:rsidR="008E7599" w:rsidRPr="003052D7" w:rsidRDefault="008E7599" w:rsidP="0076532C">
            <w:pPr>
              <w:widowControl/>
              <w:spacing w:line="24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62</w:t>
            </w:r>
          </w:p>
        </w:tc>
        <w:tc>
          <w:tcPr>
            <w:tcW w:w="989" w:type="dxa"/>
            <w:shd w:val="clear" w:color="auto" w:fill="auto"/>
            <w:vAlign w:val="center"/>
          </w:tcPr>
          <w:p w:rsidR="008E7599" w:rsidRPr="003052D7" w:rsidRDefault="008E7599" w:rsidP="0076532C">
            <w:pPr>
              <w:widowControl/>
              <w:spacing w:line="220" w:lineRule="exact"/>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左右颈总动脉、颈内动脉、颈外动脉、颈内静脉、颈外静脉以及椎动脉单次可分别按两根血管</w:t>
            </w:r>
            <w:r w:rsidRPr="003052D7">
              <w:rPr>
                <w:rFonts w:ascii="Times New Roman" w:hAnsi="Times New Roman" w:cs="Times New Roman"/>
                <w:color w:val="000000"/>
                <w:w w:val="95"/>
                <w:kern w:val="0"/>
                <w:sz w:val="18"/>
                <w:szCs w:val="18"/>
              </w:rPr>
              <w:t>100</w:t>
            </w:r>
            <w:r w:rsidRPr="003052D7">
              <w:rPr>
                <w:rFonts w:ascii="Times New Roman" w:hAnsi="Times New Roman" w:cs="Times New Roman"/>
                <w:color w:val="000000"/>
                <w:w w:val="95"/>
                <w:kern w:val="0"/>
                <w:sz w:val="18"/>
                <w:szCs w:val="18"/>
              </w:rPr>
              <w:t>元计费，每增加两根加收</w:t>
            </w:r>
            <w:r w:rsidRPr="003052D7">
              <w:rPr>
                <w:rFonts w:ascii="Times New Roman" w:hAnsi="Times New Roman" w:cs="Times New Roman"/>
                <w:color w:val="000000"/>
                <w:w w:val="95"/>
                <w:kern w:val="0"/>
                <w:sz w:val="18"/>
                <w:szCs w:val="18"/>
              </w:rPr>
              <w:t>40</w:t>
            </w:r>
            <w:r w:rsidRPr="003052D7">
              <w:rPr>
                <w:rFonts w:ascii="Times New Roman" w:hAnsi="Times New Roman" w:cs="Times New Roman"/>
                <w:color w:val="000000"/>
                <w:w w:val="95"/>
                <w:kern w:val="0"/>
                <w:sz w:val="18"/>
                <w:szCs w:val="18"/>
              </w:rPr>
              <w:t>元，总计不超过</w:t>
            </w:r>
            <w:r w:rsidRPr="003052D7">
              <w:rPr>
                <w:rFonts w:ascii="Times New Roman" w:hAnsi="Times New Roman" w:cs="Times New Roman"/>
                <w:color w:val="000000"/>
                <w:w w:val="95"/>
                <w:kern w:val="0"/>
                <w:sz w:val="18"/>
                <w:szCs w:val="18"/>
              </w:rPr>
              <w:t>300</w:t>
            </w:r>
            <w:r w:rsidRPr="003052D7">
              <w:rPr>
                <w:rFonts w:ascii="Times New Roman" w:hAnsi="Times New Roman" w:cs="Times New Roman"/>
                <w:color w:val="000000"/>
                <w:w w:val="95"/>
                <w:kern w:val="0"/>
                <w:sz w:val="18"/>
                <w:szCs w:val="18"/>
              </w:rPr>
              <w:t>元。</w:t>
            </w:r>
          </w:p>
        </w:tc>
        <w:tc>
          <w:tcPr>
            <w:tcW w:w="731" w:type="dxa"/>
            <w:shd w:val="clear" w:color="auto" w:fill="auto"/>
            <w:vAlign w:val="center"/>
          </w:tcPr>
          <w:p w:rsidR="008E7599" w:rsidRPr="003052D7" w:rsidRDefault="008E7599" w:rsidP="0076532C">
            <w:pPr>
              <w:widowControl/>
              <w:spacing w:line="240" w:lineRule="exact"/>
              <w:textAlignment w:val="center"/>
              <w:rPr>
                <w:rFonts w:ascii="Times New Roman" w:hAnsi="Times New Roman" w:cs="Times New Roman"/>
                <w:color w:val="000000"/>
                <w:w w:val="95"/>
                <w:kern w:val="0"/>
                <w:sz w:val="18"/>
                <w:szCs w:val="18"/>
              </w:rPr>
            </w:pPr>
          </w:p>
        </w:tc>
        <w:tc>
          <w:tcPr>
            <w:tcW w:w="632" w:type="dxa"/>
            <w:shd w:val="clear" w:color="auto" w:fill="auto"/>
            <w:vAlign w:val="center"/>
          </w:tcPr>
          <w:p w:rsidR="008E7599" w:rsidRPr="003052D7" w:rsidRDefault="008E7599" w:rsidP="0076532C">
            <w:pPr>
              <w:widowControl/>
              <w:spacing w:line="240" w:lineRule="exact"/>
              <w:textAlignment w:val="center"/>
              <w:rPr>
                <w:rFonts w:ascii="Times New Roman" w:hAnsi="Times New Roman" w:cs="Times New Roman"/>
                <w:color w:val="000000"/>
                <w:w w:val="95"/>
                <w:kern w:val="0"/>
                <w:sz w:val="18"/>
                <w:szCs w:val="18"/>
              </w:rPr>
            </w:pPr>
          </w:p>
        </w:tc>
      </w:tr>
      <w:tr w:rsidR="0076532C" w:rsidRPr="003052D7" w:rsidTr="00B16FEB">
        <w:trPr>
          <w:trHeight w:val="454"/>
          <w:jc w:val="center"/>
        </w:trPr>
        <w:tc>
          <w:tcPr>
            <w:tcW w:w="354" w:type="dxa"/>
            <w:shd w:val="clear" w:color="auto" w:fill="auto"/>
            <w:vAlign w:val="center"/>
          </w:tcPr>
          <w:p w:rsidR="008E7599" w:rsidRPr="003052D7" w:rsidRDefault="008E7599" w:rsidP="0076532C">
            <w:pPr>
              <w:widowControl/>
              <w:spacing w:line="24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37</w:t>
            </w:r>
          </w:p>
        </w:tc>
        <w:tc>
          <w:tcPr>
            <w:tcW w:w="549" w:type="dxa"/>
            <w:shd w:val="clear" w:color="auto" w:fill="auto"/>
            <w:vAlign w:val="center"/>
          </w:tcPr>
          <w:p w:rsidR="008E7599" w:rsidRPr="003052D7" w:rsidRDefault="008E7599" w:rsidP="0076532C">
            <w:pPr>
              <w:widowControl/>
              <w:spacing w:line="240" w:lineRule="exact"/>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220302004</w:t>
            </w:r>
          </w:p>
        </w:tc>
        <w:tc>
          <w:tcPr>
            <w:tcW w:w="845" w:type="dxa"/>
            <w:shd w:val="clear" w:color="auto" w:fill="auto"/>
            <w:vAlign w:val="center"/>
          </w:tcPr>
          <w:p w:rsidR="008E7599" w:rsidRPr="003052D7" w:rsidRDefault="008E7599" w:rsidP="0076532C">
            <w:pPr>
              <w:widowControl/>
              <w:spacing w:line="240" w:lineRule="exact"/>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门静脉系彩色多普勒超声</w:t>
            </w:r>
          </w:p>
        </w:tc>
        <w:tc>
          <w:tcPr>
            <w:tcW w:w="1329" w:type="dxa"/>
            <w:shd w:val="clear" w:color="auto" w:fill="auto"/>
            <w:vAlign w:val="center"/>
          </w:tcPr>
          <w:p w:rsidR="008E7599" w:rsidRPr="003052D7" w:rsidRDefault="008E7599" w:rsidP="0076532C">
            <w:pPr>
              <w:widowControl/>
              <w:spacing w:line="240" w:lineRule="exact"/>
              <w:textAlignment w:val="center"/>
              <w:rPr>
                <w:rFonts w:ascii="Times New Roman" w:hAnsi="Times New Roman" w:cs="Times New Roman"/>
                <w:color w:val="000000"/>
                <w:w w:val="95"/>
                <w:kern w:val="0"/>
                <w:sz w:val="18"/>
                <w:szCs w:val="18"/>
              </w:rPr>
            </w:pPr>
          </w:p>
        </w:tc>
        <w:tc>
          <w:tcPr>
            <w:tcW w:w="718" w:type="dxa"/>
            <w:shd w:val="clear" w:color="auto" w:fill="auto"/>
            <w:vAlign w:val="center"/>
          </w:tcPr>
          <w:p w:rsidR="008E7599" w:rsidRPr="003052D7" w:rsidRDefault="008E7599" w:rsidP="0076532C">
            <w:pPr>
              <w:widowControl/>
              <w:spacing w:line="240" w:lineRule="exact"/>
              <w:jc w:val="center"/>
              <w:textAlignment w:val="center"/>
              <w:rPr>
                <w:rFonts w:ascii="Times New Roman" w:hAnsi="Times New Roman" w:cs="Times New Roman"/>
                <w:color w:val="000000"/>
                <w:w w:val="95"/>
                <w:kern w:val="0"/>
                <w:sz w:val="18"/>
                <w:szCs w:val="18"/>
              </w:rPr>
            </w:pPr>
          </w:p>
        </w:tc>
        <w:tc>
          <w:tcPr>
            <w:tcW w:w="478" w:type="dxa"/>
            <w:shd w:val="clear" w:color="auto" w:fill="auto"/>
            <w:vAlign w:val="center"/>
          </w:tcPr>
          <w:p w:rsidR="008E7599" w:rsidRPr="003052D7" w:rsidRDefault="008E7599" w:rsidP="0076532C">
            <w:pPr>
              <w:widowControl/>
              <w:spacing w:line="24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次</w:t>
            </w:r>
          </w:p>
        </w:tc>
        <w:tc>
          <w:tcPr>
            <w:tcW w:w="546" w:type="dxa"/>
            <w:shd w:val="clear" w:color="auto" w:fill="auto"/>
            <w:vAlign w:val="center"/>
          </w:tcPr>
          <w:p w:rsidR="008E7599" w:rsidRPr="003052D7" w:rsidRDefault="008E7599" w:rsidP="0076532C">
            <w:pPr>
              <w:widowControl/>
              <w:spacing w:line="24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80</w:t>
            </w:r>
          </w:p>
        </w:tc>
        <w:tc>
          <w:tcPr>
            <w:tcW w:w="580" w:type="dxa"/>
            <w:shd w:val="clear" w:color="auto" w:fill="auto"/>
            <w:vAlign w:val="center"/>
          </w:tcPr>
          <w:p w:rsidR="008E7599" w:rsidRPr="003052D7" w:rsidRDefault="008E7599" w:rsidP="0076532C">
            <w:pPr>
              <w:widowControl/>
              <w:spacing w:line="24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72</w:t>
            </w:r>
          </w:p>
        </w:tc>
        <w:tc>
          <w:tcPr>
            <w:tcW w:w="557" w:type="dxa"/>
            <w:shd w:val="clear" w:color="auto" w:fill="auto"/>
            <w:vAlign w:val="center"/>
          </w:tcPr>
          <w:p w:rsidR="008E7599" w:rsidRPr="003052D7" w:rsidRDefault="008E7599" w:rsidP="0076532C">
            <w:pPr>
              <w:widowControl/>
              <w:spacing w:line="24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72</w:t>
            </w:r>
          </w:p>
        </w:tc>
        <w:tc>
          <w:tcPr>
            <w:tcW w:w="580" w:type="dxa"/>
            <w:shd w:val="clear" w:color="auto" w:fill="auto"/>
            <w:vAlign w:val="center"/>
          </w:tcPr>
          <w:p w:rsidR="008E7599" w:rsidRPr="003052D7" w:rsidRDefault="008E7599" w:rsidP="0076532C">
            <w:pPr>
              <w:widowControl/>
              <w:spacing w:line="24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61</w:t>
            </w:r>
          </w:p>
        </w:tc>
        <w:tc>
          <w:tcPr>
            <w:tcW w:w="546" w:type="dxa"/>
            <w:shd w:val="clear" w:color="auto" w:fill="auto"/>
            <w:vAlign w:val="center"/>
          </w:tcPr>
          <w:p w:rsidR="008E7599" w:rsidRPr="003052D7" w:rsidRDefault="008E7599" w:rsidP="0076532C">
            <w:pPr>
              <w:widowControl/>
              <w:spacing w:line="24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49</w:t>
            </w:r>
          </w:p>
        </w:tc>
        <w:tc>
          <w:tcPr>
            <w:tcW w:w="989" w:type="dxa"/>
            <w:shd w:val="clear" w:color="auto" w:fill="auto"/>
            <w:vAlign w:val="center"/>
          </w:tcPr>
          <w:p w:rsidR="008E7599" w:rsidRPr="003052D7" w:rsidRDefault="008E7599" w:rsidP="0076532C">
            <w:pPr>
              <w:widowControl/>
              <w:spacing w:line="240" w:lineRule="exact"/>
              <w:textAlignment w:val="center"/>
              <w:rPr>
                <w:rFonts w:ascii="Times New Roman" w:hAnsi="Times New Roman" w:cs="Times New Roman"/>
                <w:color w:val="000000"/>
                <w:w w:val="95"/>
                <w:kern w:val="0"/>
                <w:sz w:val="18"/>
                <w:szCs w:val="18"/>
              </w:rPr>
            </w:pPr>
          </w:p>
        </w:tc>
        <w:tc>
          <w:tcPr>
            <w:tcW w:w="731" w:type="dxa"/>
            <w:vMerge w:val="restart"/>
            <w:shd w:val="clear" w:color="auto" w:fill="auto"/>
            <w:vAlign w:val="center"/>
          </w:tcPr>
          <w:p w:rsidR="008E7599" w:rsidRPr="003052D7" w:rsidRDefault="008E7599" w:rsidP="0076532C">
            <w:pPr>
              <w:widowControl/>
              <w:spacing w:line="240" w:lineRule="exact"/>
              <w:textAlignment w:val="center"/>
              <w:rPr>
                <w:rFonts w:ascii="Times New Roman" w:hAnsi="Times New Roman" w:cs="Times New Roman"/>
                <w:color w:val="000000"/>
                <w:w w:val="95"/>
                <w:kern w:val="0"/>
                <w:sz w:val="18"/>
                <w:szCs w:val="18"/>
              </w:rPr>
            </w:pPr>
          </w:p>
        </w:tc>
        <w:tc>
          <w:tcPr>
            <w:tcW w:w="632" w:type="dxa"/>
            <w:vMerge w:val="restart"/>
            <w:shd w:val="clear" w:color="auto" w:fill="auto"/>
            <w:vAlign w:val="center"/>
          </w:tcPr>
          <w:p w:rsidR="008E7599" w:rsidRPr="003052D7" w:rsidRDefault="008E7599" w:rsidP="0076532C">
            <w:pPr>
              <w:widowControl/>
              <w:spacing w:line="240" w:lineRule="exact"/>
              <w:textAlignment w:val="center"/>
              <w:rPr>
                <w:rFonts w:ascii="Times New Roman" w:hAnsi="Times New Roman" w:cs="Times New Roman"/>
                <w:color w:val="000000"/>
                <w:w w:val="95"/>
                <w:kern w:val="0"/>
                <w:sz w:val="18"/>
                <w:szCs w:val="18"/>
              </w:rPr>
            </w:pPr>
          </w:p>
        </w:tc>
      </w:tr>
      <w:tr w:rsidR="0076532C" w:rsidRPr="003052D7" w:rsidTr="00B16FEB">
        <w:trPr>
          <w:trHeight w:val="454"/>
          <w:jc w:val="center"/>
        </w:trPr>
        <w:tc>
          <w:tcPr>
            <w:tcW w:w="354" w:type="dxa"/>
            <w:shd w:val="clear" w:color="auto" w:fill="auto"/>
            <w:vAlign w:val="center"/>
          </w:tcPr>
          <w:p w:rsidR="008E7599" w:rsidRPr="003052D7" w:rsidRDefault="008E7599" w:rsidP="0076532C">
            <w:pPr>
              <w:widowControl/>
              <w:spacing w:line="24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38</w:t>
            </w:r>
          </w:p>
        </w:tc>
        <w:tc>
          <w:tcPr>
            <w:tcW w:w="549" w:type="dxa"/>
            <w:shd w:val="clear" w:color="auto" w:fill="auto"/>
            <w:vAlign w:val="center"/>
          </w:tcPr>
          <w:p w:rsidR="008E7599" w:rsidRPr="003052D7" w:rsidRDefault="008E7599" w:rsidP="0076532C">
            <w:pPr>
              <w:widowControl/>
              <w:spacing w:line="240" w:lineRule="exact"/>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220302005</w:t>
            </w:r>
          </w:p>
        </w:tc>
        <w:tc>
          <w:tcPr>
            <w:tcW w:w="845" w:type="dxa"/>
            <w:shd w:val="clear" w:color="auto" w:fill="auto"/>
            <w:vAlign w:val="center"/>
          </w:tcPr>
          <w:p w:rsidR="008E7599" w:rsidRPr="003052D7" w:rsidRDefault="008E7599" w:rsidP="0076532C">
            <w:pPr>
              <w:widowControl/>
              <w:spacing w:line="240" w:lineRule="exact"/>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腹部大血管彩色多普勒超声</w:t>
            </w:r>
          </w:p>
        </w:tc>
        <w:tc>
          <w:tcPr>
            <w:tcW w:w="1329" w:type="dxa"/>
            <w:shd w:val="clear" w:color="auto" w:fill="auto"/>
            <w:vAlign w:val="center"/>
          </w:tcPr>
          <w:p w:rsidR="008E7599" w:rsidRPr="003052D7" w:rsidRDefault="008E7599" w:rsidP="0076532C">
            <w:pPr>
              <w:widowControl/>
              <w:spacing w:line="240" w:lineRule="exact"/>
              <w:textAlignment w:val="center"/>
              <w:rPr>
                <w:rFonts w:ascii="Times New Roman" w:hAnsi="Times New Roman" w:cs="Times New Roman"/>
                <w:color w:val="000000"/>
                <w:w w:val="95"/>
                <w:kern w:val="0"/>
                <w:sz w:val="18"/>
                <w:szCs w:val="18"/>
              </w:rPr>
            </w:pPr>
          </w:p>
        </w:tc>
        <w:tc>
          <w:tcPr>
            <w:tcW w:w="718" w:type="dxa"/>
            <w:shd w:val="clear" w:color="auto" w:fill="auto"/>
            <w:vAlign w:val="center"/>
          </w:tcPr>
          <w:p w:rsidR="008E7599" w:rsidRPr="003052D7" w:rsidRDefault="008E7599" w:rsidP="0076532C">
            <w:pPr>
              <w:widowControl/>
              <w:spacing w:line="240" w:lineRule="exact"/>
              <w:jc w:val="center"/>
              <w:textAlignment w:val="center"/>
              <w:rPr>
                <w:rFonts w:ascii="Times New Roman" w:hAnsi="Times New Roman" w:cs="Times New Roman"/>
                <w:color w:val="000000"/>
                <w:w w:val="95"/>
                <w:kern w:val="0"/>
                <w:sz w:val="18"/>
                <w:szCs w:val="18"/>
              </w:rPr>
            </w:pPr>
          </w:p>
        </w:tc>
        <w:tc>
          <w:tcPr>
            <w:tcW w:w="478" w:type="dxa"/>
            <w:shd w:val="clear" w:color="auto" w:fill="auto"/>
            <w:vAlign w:val="center"/>
          </w:tcPr>
          <w:p w:rsidR="008E7599" w:rsidRPr="003052D7" w:rsidRDefault="008E7599" w:rsidP="0076532C">
            <w:pPr>
              <w:widowControl/>
              <w:spacing w:line="24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次</w:t>
            </w:r>
          </w:p>
        </w:tc>
        <w:tc>
          <w:tcPr>
            <w:tcW w:w="546" w:type="dxa"/>
            <w:shd w:val="clear" w:color="auto" w:fill="auto"/>
            <w:vAlign w:val="center"/>
          </w:tcPr>
          <w:p w:rsidR="008E7599" w:rsidRPr="003052D7" w:rsidRDefault="008E7599" w:rsidP="0076532C">
            <w:pPr>
              <w:widowControl/>
              <w:spacing w:line="24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80</w:t>
            </w:r>
          </w:p>
        </w:tc>
        <w:tc>
          <w:tcPr>
            <w:tcW w:w="580" w:type="dxa"/>
            <w:shd w:val="clear" w:color="auto" w:fill="auto"/>
            <w:vAlign w:val="center"/>
          </w:tcPr>
          <w:p w:rsidR="008E7599" w:rsidRPr="003052D7" w:rsidRDefault="008E7599" w:rsidP="0076532C">
            <w:pPr>
              <w:widowControl/>
              <w:spacing w:line="24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72</w:t>
            </w:r>
          </w:p>
        </w:tc>
        <w:tc>
          <w:tcPr>
            <w:tcW w:w="557" w:type="dxa"/>
            <w:shd w:val="clear" w:color="auto" w:fill="auto"/>
            <w:vAlign w:val="center"/>
          </w:tcPr>
          <w:p w:rsidR="008E7599" w:rsidRPr="003052D7" w:rsidRDefault="008E7599" w:rsidP="0076532C">
            <w:pPr>
              <w:widowControl/>
              <w:spacing w:line="24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72</w:t>
            </w:r>
          </w:p>
        </w:tc>
        <w:tc>
          <w:tcPr>
            <w:tcW w:w="580" w:type="dxa"/>
            <w:shd w:val="clear" w:color="auto" w:fill="auto"/>
            <w:vAlign w:val="center"/>
          </w:tcPr>
          <w:p w:rsidR="008E7599" w:rsidRPr="003052D7" w:rsidRDefault="008E7599" w:rsidP="0076532C">
            <w:pPr>
              <w:widowControl/>
              <w:spacing w:line="24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61</w:t>
            </w:r>
          </w:p>
        </w:tc>
        <w:tc>
          <w:tcPr>
            <w:tcW w:w="546" w:type="dxa"/>
            <w:shd w:val="clear" w:color="auto" w:fill="auto"/>
            <w:vAlign w:val="center"/>
          </w:tcPr>
          <w:p w:rsidR="008E7599" w:rsidRPr="003052D7" w:rsidRDefault="008E7599" w:rsidP="0076532C">
            <w:pPr>
              <w:widowControl/>
              <w:spacing w:line="24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49</w:t>
            </w:r>
          </w:p>
        </w:tc>
        <w:tc>
          <w:tcPr>
            <w:tcW w:w="989" w:type="dxa"/>
            <w:shd w:val="clear" w:color="auto" w:fill="auto"/>
            <w:vAlign w:val="center"/>
          </w:tcPr>
          <w:p w:rsidR="008E7599" w:rsidRPr="003052D7" w:rsidRDefault="008E7599" w:rsidP="0076532C">
            <w:pPr>
              <w:widowControl/>
              <w:spacing w:line="240" w:lineRule="exact"/>
              <w:textAlignment w:val="center"/>
              <w:rPr>
                <w:rFonts w:ascii="Times New Roman" w:hAnsi="Times New Roman" w:cs="Times New Roman"/>
                <w:color w:val="000000"/>
                <w:w w:val="95"/>
                <w:kern w:val="0"/>
                <w:sz w:val="18"/>
                <w:szCs w:val="18"/>
              </w:rPr>
            </w:pPr>
          </w:p>
        </w:tc>
        <w:tc>
          <w:tcPr>
            <w:tcW w:w="731" w:type="dxa"/>
            <w:vMerge/>
            <w:shd w:val="clear" w:color="auto" w:fill="auto"/>
            <w:vAlign w:val="center"/>
          </w:tcPr>
          <w:p w:rsidR="008E7599" w:rsidRPr="003052D7" w:rsidRDefault="008E7599" w:rsidP="0076532C">
            <w:pPr>
              <w:widowControl/>
              <w:spacing w:line="240" w:lineRule="exact"/>
              <w:textAlignment w:val="center"/>
              <w:rPr>
                <w:rFonts w:ascii="Times New Roman" w:hAnsi="Times New Roman" w:cs="Times New Roman"/>
                <w:color w:val="000000"/>
                <w:w w:val="95"/>
                <w:kern w:val="0"/>
                <w:sz w:val="18"/>
                <w:szCs w:val="18"/>
              </w:rPr>
            </w:pPr>
          </w:p>
        </w:tc>
        <w:tc>
          <w:tcPr>
            <w:tcW w:w="632" w:type="dxa"/>
            <w:vMerge/>
            <w:shd w:val="clear" w:color="auto" w:fill="auto"/>
            <w:vAlign w:val="center"/>
          </w:tcPr>
          <w:p w:rsidR="008E7599" w:rsidRPr="003052D7" w:rsidRDefault="008E7599" w:rsidP="0076532C">
            <w:pPr>
              <w:widowControl/>
              <w:spacing w:line="240" w:lineRule="exact"/>
              <w:textAlignment w:val="center"/>
              <w:rPr>
                <w:rFonts w:ascii="Times New Roman" w:hAnsi="Times New Roman" w:cs="Times New Roman"/>
                <w:color w:val="000000"/>
                <w:w w:val="95"/>
                <w:kern w:val="0"/>
                <w:sz w:val="18"/>
                <w:szCs w:val="18"/>
              </w:rPr>
            </w:pPr>
          </w:p>
        </w:tc>
      </w:tr>
      <w:tr w:rsidR="0076532C" w:rsidRPr="003052D7" w:rsidTr="00B16FEB">
        <w:trPr>
          <w:trHeight w:val="454"/>
          <w:jc w:val="center"/>
        </w:trPr>
        <w:tc>
          <w:tcPr>
            <w:tcW w:w="354" w:type="dxa"/>
            <w:shd w:val="clear" w:color="auto" w:fill="auto"/>
            <w:vAlign w:val="center"/>
          </w:tcPr>
          <w:p w:rsidR="008E7599" w:rsidRPr="003052D7" w:rsidRDefault="008E7599" w:rsidP="0076532C">
            <w:pPr>
              <w:widowControl/>
              <w:spacing w:line="24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39</w:t>
            </w:r>
          </w:p>
        </w:tc>
        <w:tc>
          <w:tcPr>
            <w:tcW w:w="549" w:type="dxa"/>
            <w:shd w:val="clear" w:color="auto" w:fill="auto"/>
            <w:vAlign w:val="center"/>
          </w:tcPr>
          <w:p w:rsidR="008E7599" w:rsidRPr="003052D7" w:rsidRDefault="008E7599" w:rsidP="0076532C">
            <w:pPr>
              <w:widowControl/>
              <w:spacing w:line="240" w:lineRule="exact"/>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220302006</w:t>
            </w:r>
          </w:p>
        </w:tc>
        <w:tc>
          <w:tcPr>
            <w:tcW w:w="845" w:type="dxa"/>
            <w:shd w:val="clear" w:color="auto" w:fill="auto"/>
            <w:vAlign w:val="center"/>
          </w:tcPr>
          <w:p w:rsidR="008E7599" w:rsidRPr="003052D7" w:rsidRDefault="008E7599" w:rsidP="0076532C">
            <w:pPr>
              <w:widowControl/>
              <w:spacing w:line="240" w:lineRule="exact"/>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四肢血管彩色多普勒超声</w:t>
            </w:r>
          </w:p>
        </w:tc>
        <w:tc>
          <w:tcPr>
            <w:tcW w:w="1329" w:type="dxa"/>
            <w:shd w:val="clear" w:color="auto" w:fill="auto"/>
            <w:vAlign w:val="center"/>
          </w:tcPr>
          <w:p w:rsidR="008E7599" w:rsidRPr="003052D7" w:rsidRDefault="008E7599" w:rsidP="0076532C">
            <w:pPr>
              <w:widowControl/>
              <w:spacing w:line="240" w:lineRule="exact"/>
              <w:textAlignment w:val="center"/>
              <w:rPr>
                <w:rFonts w:ascii="Times New Roman" w:hAnsi="Times New Roman" w:cs="Times New Roman"/>
                <w:color w:val="000000"/>
                <w:w w:val="95"/>
                <w:kern w:val="0"/>
                <w:sz w:val="18"/>
                <w:szCs w:val="18"/>
              </w:rPr>
            </w:pPr>
          </w:p>
        </w:tc>
        <w:tc>
          <w:tcPr>
            <w:tcW w:w="718" w:type="dxa"/>
            <w:shd w:val="clear" w:color="auto" w:fill="auto"/>
            <w:vAlign w:val="center"/>
          </w:tcPr>
          <w:p w:rsidR="008E7599" w:rsidRPr="003052D7" w:rsidRDefault="008E7599" w:rsidP="0076532C">
            <w:pPr>
              <w:widowControl/>
              <w:spacing w:line="240" w:lineRule="exact"/>
              <w:jc w:val="center"/>
              <w:textAlignment w:val="center"/>
              <w:rPr>
                <w:rFonts w:ascii="Times New Roman" w:hAnsi="Times New Roman" w:cs="Times New Roman"/>
                <w:color w:val="000000"/>
                <w:w w:val="95"/>
                <w:kern w:val="0"/>
                <w:sz w:val="18"/>
                <w:szCs w:val="18"/>
              </w:rPr>
            </w:pPr>
          </w:p>
        </w:tc>
        <w:tc>
          <w:tcPr>
            <w:tcW w:w="478" w:type="dxa"/>
            <w:shd w:val="clear" w:color="auto" w:fill="auto"/>
            <w:vAlign w:val="center"/>
          </w:tcPr>
          <w:p w:rsidR="008E7599" w:rsidRPr="003052D7" w:rsidRDefault="008E7599" w:rsidP="0076532C">
            <w:pPr>
              <w:widowControl/>
              <w:spacing w:line="24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二根</w:t>
            </w:r>
            <w:r w:rsidRPr="003052D7">
              <w:rPr>
                <w:rFonts w:ascii="Times New Roman" w:hAnsi="Times New Roman" w:cs="Times New Roman"/>
                <w:color w:val="000000"/>
                <w:w w:val="95"/>
                <w:kern w:val="0"/>
                <w:sz w:val="18"/>
                <w:szCs w:val="18"/>
              </w:rPr>
              <w:br/>
            </w:r>
            <w:r w:rsidRPr="003052D7">
              <w:rPr>
                <w:rFonts w:ascii="Times New Roman" w:hAnsi="Times New Roman" w:cs="Times New Roman"/>
                <w:color w:val="000000"/>
                <w:w w:val="95"/>
                <w:kern w:val="0"/>
                <w:sz w:val="18"/>
                <w:szCs w:val="18"/>
              </w:rPr>
              <w:t>血管</w:t>
            </w:r>
          </w:p>
        </w:tc>
        <w:tc>
          <w:tcPr>
            <w:tcW w:w="546" w:type="dxa"/>
            <w:shd w:val="clear" w:color="auto" w:fill="auto"/>
            <w:vAlign w:val="center"/>
          </w:tcPr>
          <w:p w:rsidR="008E7599" w:rsidRPr="003052D7" w:rsidRDefault="008E7599" w:rsidP="0076532C">
            <w:pPr>
              <w:widowControl/>
              <w:spacing w:line="24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100</w:t>
            </w:r>
          </w:p>
        </w:tc>
        <w:tc>
          <w:tcPr>
            <w:tcW w:w="580" w:type="dxa"/>
            <w:shd w:val="clear" w:color="auto" w:fill="auto"/>
            <w:vAlign w:val="center"/>
          </w:tcPr>
          <w:p w:rsidR="008E7599" w:rsidRPr="003052D7" w:rsidRDefault="008E7599" w:rsidP="0076532C">
            <w:pPr>
              <w:widowControl/>
              <w:spacing w:line="24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90</w:t>
            </w:r>
          </w:p>
        </w:tc>
        <w:tc>
          <w:tcPr>
            <w:tcW w:w="557" w:type="dxa"/>
            <w:shd w:val="clear" w:color="auto" w:fill="auto"/>
            <w:vAlign w:val="center"/>
          </w:tcPr>
          <w:p w:rsidR="008E7599" w:rsidRPr="003052D7" w:rsidRDefault="008E7599" w:rsidP="0076532C">
            <w:pPr>
              <w:widowControl/>
              <w:spacing w:line="24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90</w:t>
            </w:r>
          </w:p>
        </w:tc>
        <w:tc>
          <w:tcPr>
            <w:tcW w:w="580" w:type="dxa"/>
            <w:shd w:val="clear" w:color="auto" w:fill="auto"/>
            <w:vAlign w:val="center"/>
          </w:tcPr>
          <w:p w:rsidR="008E7599" w:rsidRPr="003052D7" w:rsidRDefault="008E7599" w:rsidP="0076532C">
            <w:pPr>
              <w:widowControl/>
              <w:spacing w:line="24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77</w:t>
            </w:r>
          </w:p>
        </w:tc>
        <w:tc>
          <w:tcPr>
            <w:tcW w:w="546" w:type="dxa"/>
            <w:shd w:val="clear" w:color="auto" w:fill="auto"/>
            <w:vAlign w:val="center"/>
          </w:tcPr>
          <w:p w:rsidR="008E7599" w:rsidRPr="003052D7" w:rsidRDefault="008E7599" w:rsidP="0076532C">
            <w:pPr>
              <w:widowControl/>
              <w:spacing w:line="24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62</w:t>
            </w:r>
          </w:p>
        </w:tc>
        <w:tc>
          <w:tcPr>
            <w:tcW w:w="989" w:type="dxa"/>
            <w:shd w:val="clear" w:color="auto" w:fill="auto"/>
            <w:vAlign w:val="center"/>
          </w:tcPr>
          <w:p w:rsidR="008E7599" w:rsidRPr="003052D7" w:rsidRDefault="008E7599" w:rsidP="0076532C">
            <w:pPr>
              <w:widowControl/>
              <w:spacing w:line="240" w:lineRule="exact"/>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每增加两根加收</w:t>
            </w:r>
            <w:r w:rsidRPr="003052D7">
              <w:rPr>
                <w:rFonts w:ascii="Times New Roman" w:hAnsi="Times New Roman" w:cs="Times New Roman"/>
                <w:color w:val="000000"/>
                <w:w w:val="95"/>
                <w:kern w:val="0"/>
                <w:sz w:val="18"/>
                <w:szCs w:val="18"/>
              </w:rPr>
              <w:t>40</w:t>
            </w:r>
            <w:r w:rsidRPr="003052D7">
              <w:rPr>
                <w:rFonts w:ascii="Times New Roman" w:hAnsi="Times New Roman" w:cs="Times New Roman"/>
                <w:color w:val="000000"/>
                <w:w w:val="95"/>
                <w:kern w:val="0"/>
                <w:sz w:val="18"/>
                <w:szCs w:val="18"/>
              </w:rPr>
              <w:t>元</w:t>
            </w:r>
          </w:p>
        </w:tc>
        <w:tc>
          <w:tcPr>
            <w:tcW w:w="731" w:type="dxa"/>
            <w:shd w:val="clear" w:color="auto" w:fill="auto"/>
            <w:vAlign w:val="center"/>
          </w:tcPr>
          <w:p w:rsidR="008E7599" w:rsidRPr="003052D7" w:rsidRDefault="008E7599" w:rsidP="0076532C">
            <w:pPr>
              <w:widowControl/>
              <w:spacing w:line="240" w:lineRule="exact"/>
              <w:textAlignment w:val="center"/>
              <w:rPr>
                <w:rFonts w:ascii="Times New Roman" w:hAnsi="Times New Roman" w:cs="Times New Roman"/>
                <w:color w:val="000000"/>
                <w:w w:val="95"/>
                <w:kern w:val="0"/>
                <w:sz w:val="18"/>
                <w:szCs w:val="18"/>
              </w:rPr>
            </w:pPr>
          </w:p>
        </w:tc>
        <w:tc>
          <w:tcPr>
            <w:tcW w:w="632" w:type="dxa"/>
            <w:shd w:val="clear" w:color="auto" w:fill="auto"/>
            <w:vAlign w:val="center"/>
          </w:tcPr>
          <w:p w:rsidR="008E7599" w:rsidRPr="003052D7" w:rsidRDefault="008E7599" w:rsidP="0076532C">
            <w:pPr>
              <w:widowControl/>
              <w:spacing w:line="240" w:lineRule="exact"/>
              <w:textAlignment w:val="center"/>
              <w:rPr>
                <w:rFonts w:ascii="Times New Roman" w:hAnsi="Times New Roman" w:cs="Times New Roman"/>
                <w:color w:val="000000"/>
                <w:w w:val="95"/>
                <w:kern w:val="0"/>
                <w:sz w:val="18"/>
                <w:szCs w:val="18"/>
              </w:rPr>
            </w:pPr>
          </w:p>
        </w:tc>
      </w:tr>
      <w:tr w:rsidR="0076532C" w:rsidRPr="003052D7" w:rsidTr="00B16FEB">
        <w:trPr>
          <w:trHeight w:val="454"/>
          <w:jc w:val="center"/>
        </w:trPr>
        <w:tc>
          <w:tcPr>
            <w:tcW w:w="354" w:type="dxa"/>
            <w:shd w:val="clear" w:color="auto" w:fill="auto"/>
            <w:vAlign w:val="center"/>
          </w:tcPr>
          <w:p w:rsidR="008E7599" w:rsidRPr="003052D7" w:rsidRDefault="008E7599" w:rsidP="0076532C">
            <w:pPr>
              <w:widowControl/>
              <w:spacing w:line="24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40</w:t>
            </w:r>
          </w:p>
        </w:tc>
        <w:tc>
          <w:tcPr>
            <w:tcW w:w="549" w:type="dxa"/>
            <w:shd w:val="clear" w:color="auto" w:fill="auto"/>
            <w:vAlign w:val="center"/>
          </w:tcPr>
          <w:p w:rsidR="008E7599" w:rsidRPr="003052D7" w:rsidRDefault="008E7599" w:rsidP="0076532C">
            <w:pPr>
              <w:widowControl/>
              <w:spacing w:line="240" w:lineRule="exact"/>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220302007</w:t>
            </w:r>
          </w:p>
        </w:tc>
        <w:tc>
          <w:tcPr>
            <w:tcW w:w="845" w:type="dxa"/>
            <w:shd w:val="clear" w:color="auto" w:fill="auto"/>
            <w:vAlign w:val="center"/>
          </w:tcPr>
          <w:p w:rsidR="008E7599" w:rsidRPr="003052D7" w:rsidRDefault="008E7599" w:rsidP="0076532C">
            <w:pPr>
              <w:widowControl/>
              <w:spacing w:line="240" w:lineRule="exact"/>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双肾及肾血管彩色多普勒超声</w:t>
            </w:r>
          </w:p>
        </w:tc>
        <w:tc>
          <w:tcPr>
            <w:tcW w:w="1329" w:type="dxa"/>
            <w:shd w:val="clear" w:color="auto" w:fill="auto"/>
            <w:vAlign w:val="center"/>
          </w:tcPr>
          <w:p w:rsidR="008E7599" w:rsidRPr="003052D7" w:rsidRDefault="008E7599" w:rsidP="0076532C">
            <w:pPr>
              <w:widowControl/>
              <w:spacing w:line="240" w:lineRule="exact"/>
              <w:textAlignment w:val="center"/>
              <w:rPr>
                <w:rFonts w:ascii="Times New Roman" w:hAnsi="Times New Roman" w:cs="Times New Roman"/>
                <w:color w:val="000000"/>
                <w:w w:val="95"/>
                <w:kern w:val="0"/>
                <w:sz w:val="18"/>
                <w:szCs w:val="18"/>
              </w:rPr>
            </w:pPr>
          </w:p>
        </w:tc>
        <w:tc>
          <w:tcPr>
            <w:tcW w:w="718" w:type="dxa"/>
            <w:shd w:val="clear" w:color="auto" w:fill="auto"/>
            <w:vAlign w:val="center"/>
          </w:tcPr>
          <w:p w:rsidR="008E7599" w:rsidRPr="003052D7" w:rsidRDefault="008E7599" w:rsidP="0076532C">
            <w:pPr>
              <w:widowControl/>
              <w:spacing w:line="240" w:lineRule="exact"/>
              <w:jc w:val="center"/>
              <w:textAlignment w:val="center"/>
              <w:rPr>
                <w:rFonts w:ascii="Times New Roman" w:hAnsi="Times New Roman" w:cs="Times New Roman"/>
                <w:color w:val="000000"/>
                <w:w w:val="95"/>
                <w:kern w:val="0"/>
                <w:sz w:val="18"/>
                <w:szCs w:val="18"/>
              </w:rPr>
            </w:pPr>
          </w:p>
        </w:tc>
        <w:tc>
          <w:tcPr>
            <w:tcW w:w="478" w:type="dxa"/>
            <w:shd w:val="clear" w:color="auto" w:fill="auto"/>
            <w:vAlign w:val="center"/>
          </w:tcPr>
          <w:p w:rsidR="008E7599" w:rsidRPr="003052D7" w:rsidRDefault="008E7599" w:rsidP="0076532C">
            <w:pPr>
              <w:widowControl/>
              <w:spacing w:line="24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次</w:t>
            </w:r>
          </w:p>
        </w:tc>
        <w:tc>
          <w:tcPr>
            <w:tcW w:w="546" w:type="dxa"/>
            <w:shd w:val="clear" w:color="auto" w:fill="auto"/>
            <w:vAlign w:val="center"/>
          </w:tcPr>
          <w:p w:rsidR="008E7599" w:rsidRPr="003052D7" w:rsidRDefault="008E7599" w:rsidP="0076532C">
            <w:pPr>
              <w:widowControl/>
              <w:spacing w:line="24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80</w:t>
            </w:r>
          </w:p>
        </w:tc>
        <w:tc>
          <w:tcPr>
            <w:tcW w:w="580" w:type="dxa"/>
            <w:shd w:val="clear" w:color="auto" w:fill="auto"/>
            <w:vAlign w:val="center"/>
          </w:tcPr>
          <w:p w:rsidR="008E7599" w:rsidRPr="003052D7" w:rsidRDefault="008E7599" w:rsidP="0076532C">
            <w:pPr>
              <w:widowControl/>
              <w:spacing w:line="24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72</w:t>
            </w:r>
          </w:p>
        </w:tc>
        <w:tc>
          <w:tcPr>
            <w:tcW w:w="557" w:type="dxa"/>
            <w:shd w:val="clear" w:color="auto" w:fill="auto"/>
            <w:vAlign w:val="center"/>
          </w:tcPr>
          <w:p w:rsidR="008E7599" w:rsidRPr="003052D7" w:rsidRDefault="008E7599" w:rsidP="0076532C">
            <w:pPr>
              <w:widowControl/>
              <w:spacing w:line="24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72</w:t>
            </w:r>
          </w:p>
        </w:tc>
        <w:tc>
          <w:tcPr>
            <w:tcW w:w="580" w:type="dxa"/>
            <w:shd w:val="clear" w:color="auto" w:fill="auto"/>
            <w:vAlign w:val="center"/>
          </w:tcPr>
          <w:p w:rsidR="008E7599" w:rsidRPr="003052D7" w:rsidRDefault="008E7599" w:rsidP="0076532C">
            <w:pPr>
              <w:widowControl/>
              <w:spacing w:line="24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61</w:t>
            </w:r>
          </w:p>
        </w:tc>
        <w:tc>
          <w:tcPr>
            <w:tcW w:w="546" w:type="dxa"/>
            <w:shd w:val="clear" w:color="auto" w:fill="auto"/>
            <w:vAlign w:val="center"/>
          </w:tcPr>
          <w:p w:rsidR="008E7599" w:rsidRPr="003052D7" w:rsidRDefault="008E7599" w:rsidP="0076532C">
            <w:pPr>
              <w:widowControl/>
              <w:spacing w:line="24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49</w:t>
            </w:r>
          </w:p>
        </w:tc>
        <w:tc>
          <w:tcPr>
            <w:tcW w:w="989" w:type="dxa"/>
            <w:shd w:val="clear" w:color="auto" w:fill="auto"/>
            <w:vAlign w:val="center"/>
          </w:tcPr>
          <w:p w:rsidR="008E7599" w:rsidRPr="003052D7" w:rsidRDefault="008E7599" w:rsidP="0076532C">
            <w:pPr>
              <w:widowControl/>
              <w:spacing w:line="240" w:lineRule="exact"/>
              <w:textAlignment w:val="center"/>
              <w:rPr>
                <w:rFonts w:ascii="Times New Roman" w:hAnsi="Times New Roman" w:cs="Times New Roman"/>
                <w:color w:val="000000"/>
                <w:w w:val="95"/>
                <w:kern w:val="0"/>
                <w:sz w:val="18"/>
                <w:szCs w:val="18"/>
              </w:rPr>
            </w:pPr>
          </w:p>
        </w:tc>
        <w:tc>
          <w:tcPr>
            <w:tcW w:w="731" w:type="dxa"/>
            <w:shd w:val="clear" w:color="auto" w:fill="auto"/>
            <w:vAlign w:val="center"/>
          </w:tcPr>
          <w:p w:rsidR="008E7599" w:rsidRPr="003052D7" w:rsidRDefault="008E7599" w:rsidP="0076532C">
            <w:pPr>
              <w:widowControl/>
              <w:spacing w:line="240" w:lineRule="exact"/>
              <w:textAlignment w:val="center"/>
              <w:rPr>
                <w:rFonts w:ascii="Times New Roman" w:hAnsi="Times New Roman" w:cs="Times New Roman"/>
                <w:color w:val="000000"/>
                <w:w w:val="95"/>
                <w:kern w:val="0"/>
                <w:sz w:val="18"/>
                <w:szCs w:val="18"/>
              </w:rPr>
            </w:pPr>
          </w:p>
        </w:tc>
        <w:tc>
          <w:tcPr>
            <w:tcW w:w="632" w:type="dxa"/>
            <w:shd w:val="clear" w:color="auto" w:fill="auto"/>
            <w:vAlign w:val="center"/>
          </w:tcPr>
          <w:p w:rsidR="008E7599" w:rsidRPr="003052D7" w:rsidRDefault="008E7599" w:rsidP="0076532C">
            <w:pPr>
              <w:widowControl/>
              <w:spacing w:line="240" w:lineRule="exact"/>
              <w:textAlignment w:val="center"/>
              <w:rPr>
                <w:rFonts w:ascii="Times New Roman" w:hAnsi="Times New Roman" w:cs="Times New Roman"/>
                <w:color w:val="000000"/>
                <w:w w:val="95"/>
                <w:kern w:val="0"/>
                <w:sz w:val="18"/>
                <w:szCs w:val="18"/>
              </w:rPr>
            </w:pPr>
          </w:p>
        </w:tc>
      </w:tr>
      <w:tr w:rsidR="0076532C" w:rsidRPr="003052D7" w:rsidTr="00B16FEB">
        <w:trPr>
          <w:trHeight w:val="454"/>
          <w:jc w:val="center"/>
        </w:trPr>
        <w:tc>
          <w:tcPr>
            <w:tcW w:w="354" w:type="dxa"/>
            <w:shd w:val="clear" w:color="auto" w:fill="auto"/>
            <w:vAlign w:val="center"/>
          </w:tcPr>
          <w:p w:rsidR="008E7599" w:rsidRPr="003052D7" w:rsidRDefault="008E7599" w:rsidP="0076532C">
            <w:pPr>
              <w:widowControl/>
              <w:spacing w:line="24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41</w:t>
            </w:r>
          </w:p>
        </w:tc>
        <w:tc>
          <w:tcPr>
            <w:tcW w:w="549" w:type="dxa"/>
            <w:shd w:val="clear" w:color="auto" w:fill="auto"/>
            <w:vAlign w:val="center"/>
          </w:tcPr>
          <w:p w:rsidR="008E7599" w:rsidRPr="003052D7" w:rsidRDefault="008E7599" w:rsidP="0076532C">
            <w:pPr>
              <w:widowControl/>
              <w:spacing w:line="240" w:lineRule="exact"/>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220302008</w:t>
            </w:r>
          </w:p>
        </w:tc>
        <w:tc>
          <w:tcPr>
            <w:tcW w:w="845" w:type="dxa"/>
            <w:shd w:val="clear" w:color="auto" w:fill="auto"/>
            <w:vAlign w:val="center"/>
          </w:tcPr>
          <w:p w:rsidR="008E7599" w:rsidRPr="003052D7" w:rsidRDefault="008E7599" w:rsidP="0076532C">
            <w:pPr>
              <w:widowControl/>
              <w:spacing w:line="240" w:lineRule="exact"/>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左肾静脉</w:t>
            </w:r>
            <w:r w:rsidR="003052D7" w:rsidRPr="003052D7">
              <w:rPr>
                <w:rFonts w:ascii="Times New Roman" w:hAnsi="Times New Roman" w:cs="Times New Roman" w:hint="eastAsia"/>
                <w:color w:val="000000"/>
                <w:w w:val="95"/>
                <w:kern w:val="0"/>
                <w:sz w:val="18"/>
                <w:szCs w:val="18"/>
              </w:rPr>
              <w:t>“</w:t>
            </w:r>
            <w:r w:rsidRPr="003052D7">
              <w:rPr>
                <w:rFonts w:ascii="Times New Roman" w:hAnsi="Times New Roman" w:cs="Times New Roman"/>
                <w:color w:val="000000"/>
                <w:w w:val="95"/>
                <w:kern w:val="0"/>
                <w:sz w:val="18"/>
                <w:szCs w:val="18"/>
              </w:rPr>
              <w:t>胡桃夹</w:t>
            </w:r>
            <w:r w:rsidR="003052D7" w:rsidRPr="003052D7">
              <w:rPr>
                <w:rFonts w:ascii="Times New Roman" w:hAnsi="Times New Roman" w:cs="Times New Roman" w:hint="eastAsia"/>
                <w:color w:val="000000"/>
                <w:w w:val="95"/>
                <w:kern w:val="0"/>
                <w:sz w:val="18"/>
                <w:szCs w:val="18"/>
              </w:rPr>
              <w:t>”</w:t>
            </w:r>
            <w:r w:rsidRPr="003052D7">
              <w:rPr>
                <w:rFonts w:ascii="Times New Roman" w:hAnsi="Times New Roman" w:cs="Times New Roman"/>
                <w:color w:val="000000"/>
                <w:w w:val="95"/>
                <w:kern w:val="0"/>
                <w:sz w:val="18"/>
                <w:szCs w:val="18"/>
              </w:rPr>
              <w:t>综合征检查</w:t>
            </w:r>
          </w:p>
        </w:tc>
        <w:tc>
          <w:tcPr>
            <w:tcW w:w="1329" w:type="dxa"/>
            <w:shd w:val="clear" w:color="auto" w:fill="auto"/>
            <w:vAlign w:val="center"/>
          </w:tcPr>
          <w:p w:rsidR="008E7599" w:rsidRPr="003052D7" w:rsidRDefault="008E7599" w:rsidP="0076532C">
            <w:pPr>
              <w:widowControl/>
              <w:spacing w:line="240" w:lineRule="exact"/>
              <w:textAlignment w:val="center"/>
              <w:rPr>
                <w:rFonts w:ascii="Times New Roman" w:hAnsi="Times New Roman" w:cs="Times New Roman"/>
                <w:color w:val="000000"/>
                <w:w w:val="95"/>
                <w:kern w:val="0"/>
                <w:sz w:val="18"/>
                <w:szCs w:val="18"/>
              </w:rPr>
            </w:pPr>
          </w:p>
        </w:tc>
        <w:tc>
          <w:tcPr>
            <w:tcW w:w="718" w:type="dxa"/>
            <w:shd w:val="clear" w:color="auto" w:fill="auto"/>
            <w:vAlign w:val="center"/>
          </w:tcPr>
          <w:p w:rsidR="008E7599" w:rsidRPr="003052D7" w:rsidRDefault="008E7599" w:rsidP="0076532C">
            <w:pPr>
              <w:widowControl/>
              <w:spacing w:line="240" w:lineRule="exact"/>
              <w:jc w:val="center"/>
              <w:textAlignment w:val="center"/>
              <w:rPr>
                <w:rFonts w:ascii="Times New Roman" w:hAnsi="Times New Roman" w:cs="Times New Roman"/>
                <w:color w:val="000000"/>
                <w:w w:val="95"/>
                <w:kern w:val="0"/>
                <w:sz w:val="18"/>
                <w:szCs w:val="18"/>
              </w:rPr>
            </w:pPr>
          </w:p>
        </w:tc>
        <w:tc>
          <w:tcPr>
            <w:tcW w:w="478" w:type="dxa"/>
            <w:shd w:val="clear" w:color="auto" w:fill="auto"/>
            <w:vAlign w:val="center"/>
          </w:tcPr>
          <w:p w:rsidR="008E7599" w:rsidRPr="003052D7" w:rsidRDefault="008E7599" w:rsidP="0076532C">
            <w:pPr>
              <w:widowControl/>
              <w:spacing w:line="24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次</w:t>
            </w:r>
          </w:p>
        </w:tc>
        <w:tc>
          <w:tcPr>
            <w:tcW w:w="546" w:type="dxa"/>
            <w:shd w:val="clear" w:color="auto" w:fill="auto"/>
            <w:vAlign w:val="center"/>
          </w:tcPr>
          <w:p w:rsidR="008E7599" w:rsidRPr="003052D7" w:rsidRDefault="008E7599" w:rsidP="0076532C">
            <w:pPr>
              <w:widowControl/>
              <w:spacing w:line="24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80</w:t>
            </w:r>
          </w:p>
        </w:tc>
        <w:tc>
          <w:tcPr>
            <w:tcW w:w="580" w:type="dxa"/>
            <w:shd w:val="clear" w:color="auto" w:fill="auto"/>
            <w:vAlign w:val="center"/>
          </w:tcPr>
          <w:p w:rsidR="008E7599" w:rsidRPr="003052D7" w:rsidRDefault="008E7599" w:rsidP="0076532C">
            <w:pPr>
              <w:widowControl/>
              <w:spacing w:line="24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72</w:t>
            </w:r>
          </w:p>
        </w:tc>
        <w:tc>
          <w:tcPr>
            <w:tcW w:w="557" w:type="dxa"/>
            <w:shd w:val="clear" w:color="auto" w:fill="auto"/>
            <w:vAlign w:val="center"/>
          </w:tcPr>
          <w:p w:rsidR="008E7599" w:rsidRPr="003052D7" w:rsidRDefault="008E7599" w:rsidP="0076532C">
            <w:pPr>
              <w:widowControl/>
              <w:spacing w:line="24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72</w:t>
            </w:r>
          </w:p>
        </w:tc>
        <w:tc>
          <w:tcPr>
            <w:tcW w:w="580" w:type="dxa"/>
            <w:shd w:val="clear" w:color="auto" w:fill="auto"/>
            <w:vAlign w:val="center"/>
          </w:tcPr>
          <w:p w:rsidR="008E7599" w:rsidRPr="003052D7" w:rsidRDefault="008E7599" w:rsidP="0076532C">
            <w:pPr>
              <w:widowControl/>
              <w:spacing w:line="24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61</w:t>
            </w:r>
          </w:p>
        </w:tc>
        <w:tc>
          <w:tcPr>
            <w:tcW w:w="546" w:type="dxa"/>
            <w:shd w:val="clear" w:color="auto" w:fill="auto"/>
            <w:vAlign w:val="center"/>
          </w:tcPr>
          <w:p w:rsidR="008E7599" w:rsidRPr="003052D7" w:rsidRDefault="008E7599" w:rsidP="0076532C">
            <w:pPr>
              <w:widowControl/>
              <w:spacing w:line="24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48</w:t>
            </w:r>
          </w:p>
        </w:tc>
        <w:tc>
          <w:tcPr>
            <w:tcW w:w="989" w:type="dxa"/>
            <w:shd w:val="clear" w:color="auto" w:fill="auto"/>
            <w:vAlign w:val="center"/>
          </w:tcPr>
          <w:p w:rsidR="008E7599" w:rsidRPr="003052D7" w:rsidRDefault="008E7599" w:rsidP="0076532C">
            <w:pPr>
              <w:widowControl/>
              <w:spacing w:line="240" w:lineRule="exact"/>
              <w:textAlignment w:val="center"/>
              <w:rPr>
                <w:rFonts w:ascii="Times New Roman" w:hAnsi="Times New Roman" w:cs="Times New Roman"/>
                <w:color w:val="000000"/>
                <w:w w:val="95"/>
                <w:kern w:val="0"/>
                <w:sz w:val="18"/>
                <w:szCs w:val="18"/>
              </w:rPr>
            </w:pPr>
          </w:p>
        </w:tc>
        <w:tc>
          <w:tcPr>
            <w:tcW w:w="731" w:type="dxa"/>
            <w:shd w:val="clear" w:color="auto" w:fill="auto"/>
            <w:vAlign w:val="center"/>
          </w:tcPr>
          <w:p w:rsidR="008E7599" w:rsidRPr="003052D7" w:rsidRDefault="008E7599" w:rsidP="0076532C">
            <w:pPr>
              <w:widowControl/>
              <w:spacing w:line="240" w:lineRule="exact"/>
              <w:textAlignment w:val="center"/>
              <w:rPr>
                <w:rFonts w:ascii="Times New Roman" w:hAnsi="Times New Roman" w:cs="Times New Roman"/>
                <w:color w:val="000000"/>
                <w:w w:val="95"/>
                <w:kern w:val="0"/>
                <w:sz w:val="18"/>
                <w:szCs w:val="18"/>
              </w:rPr>
            </w:pPr>
          </w:p>
        </w:tc>
        <w:tc>
          <w:tcPr>
            <w:tcW w:w="632" w:type="dxa"/>
            <w:shd w:val="clear" w:color="auto" w:fill="auto"/>
            <w:vAlign w:val="center"/>
          </w:tcPr>
          <w:p w:rsidR="008E7599" w:rsidRPr="003052D7" w:rsidRDefault="008E7599" w:rsidP="0076532C">
            <w:pPr>
              <w:widowControl/>
              <w:spacing w:line="240" w:lineRule="exact"/>
              <w:textAlignment w:val="center"/>
              <w:rPr>
                <w:rFonts w:ascii="Times New Roman" w:hAnsi="Times New Roman" w:cs="Times New Roman"/>
                <w:color w:val="000000"/>
                <w:w w:val="95"/>
                <w:kern w:val="0"/>
                <w:sz w:val="18"/>
                <w:szCs w:val="18"/>
              </w:rPr>
            </w:pPr>
          </w:p>
        </w:tc>
      </w:tr>
      <w:tr w:rsidR="0076532C" w:rsidRPr="003052D7" w:rsidTr="00B16FEB">
        <w:trPr>
          <w:trHeight w:val="454"/>
          <w:jc w:val="center"/>
        </w:trPr>
        <w:tc>
          <w:tcPr>
            <w:tcW w:w="354" w:type="dxa"/>
            <w:shd w:val="clear" w:color="auto" w:fill="auto"/>
            <w:vAlign w:val="center"/>
          </w:tcPr>
          <w:p w:rsidR="008E7599" w:rsidRPr="003052D7" w:rsidRDefault="008E7599" w:rsidP="0076532C">
            <w:pPr>
              <w:widowControl/>
              <w:spacing w:line="24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42</w:t>
            </w:r>
          </w:p>
        </w:tc>
        <w:tc>
          <w:tcPr>
            <w:tcW w:w="549" w:type="dxa"/>
            <w:shd w:val="clear" w:color="auto" w:fill="auto"/>
            <w:vAlign w:val="center"/>
          </w:tcPr>
          <w:p w:rsidR="008E7599" w:rsidRPr="003052D7" w:rsidRDefault="008E7599" w:rsidP="0076532C">
            <w:pPr>
              <w:widowControl/>
              <w:spacing w:line="240" w:lineRule="exact"/>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220302009</w:t>
            </w:r>
          </w:p>
        </w:tc>
        <w:tc>
          <w:tcPr>
            <w:tcW w:w="845" w:type="dxa"/>
            <w:shd w:val="clear" w:color="auto" w:fill="auto"/>
            <w:vAlign w:val="center"/>
          </w:tcPr>
          <w:p w:rsidR="008E7599" w:rsidRPr="003052D7" w:rsidRDefault="008E7599" w:rsidP="0076532C">
            <w:pPr>
              <w:widowControl/>
              <w:spacing w:line="240" w:lineRule="exact"/>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药物血管功能试验</w:t>
            </w:r>
          </w:p>
        </w:tc>
        <w:tc>
          <w:tcPr>
            <w:tcW w:w="1329" w:type="dxa"/>
            <w:shd w:val="clear" w:color="auto" w:fill="auto"/>
            <w:vAlign w:val="center"/>
          </w:tcPr>
          <w:p w:rsidR="008E7599" w:rsidRPr="003052D7" w:rsidRDefault="008E7599" w:rsidP="0076532C">
            <w:pPr>
              <w:widowControl/>
              <w:spacing w:line="240" w:lineRule="exact"/>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指用于阳痿测定等</w:t>
            </w:r>
          </w:p>
        </w:tc>
        <w:tc>
          <w:tcPr>
            <w:tcW w:w="718" w:type="dxa"/>
            <w:shd w:val="clear" w:color="auto" w:fill="auto"/>
            <w:vAlign w:val="center"/>
          </w:tcPr>
          <w:p w:rsidR="008E7599" w:rsidRPr="003052D7" w:rsidRDefault="008E7599" w:rsidP="0076532C">
            <w:pPr>
              <w:widowControl/>
              <w:spacing w:line="24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药物</w:t>
            </w:r>
          </w:p>
        </w:tc>
        <w:tc>
          <w:tcPr>
            <w:tcW w:w="478" w:type="dxa"/>
            <w:shd w:val="clear" w:color="auto" w:fill="auto"/>
            <w:vAlign w:val="center"/>
          </w:tcPr>
          <w:p w:rsidR="008E7599" w:rsidRPr="003052D7" w:rsidRDefault="008E7599" w:rsidP="0076532C">
            <w:pPr>
              <w:widowControl/>
              <w:spacing w:line="24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次</w:t>
            </w:r>
          </w:p>
        </w:tc>
        <w:tc>
          <w:tcPr>
            <w:tcW w:w="546" w:type="dxa"/>
            <w:shd w:val="clear" w:color="auto" w:fill="auto"/>
            <w:vAlign w:val="center"/>
          </w:tcPr>
          <w:p w:rsidR="008E7599" w:rsidRPr="003052D7" w:rsidRDefault="008E7599" w:rsidP="0076532C">
            <w:pPr>
              <w:widowControl/>
              <w:spacing w:line="24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100</w:t>
            </w:r>
          </w:p>
        </w:tc>
        <w:tc>
          <w:tcPr>
            <w:tcW w:w="580" w:type="dxa"/>
            <w:shd w:val="clear" w:color="auto" w:fill="auto"/>
            <w:vAlign w:val="center"/>
          </w:tcPr>
          <w:p w:rsidR="008E7599" w:rsidRPr="003052D7" w:rsidRDefault="008E7599" w:rsidP="0076532C">
            <w:pPr>
              <w:widowControl/>
              <w:spacing w:line="24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89</w:t>
            </w:r>
          </w:p>
        </w:tc>
        <w:tc>
          <w:tcPr>
            <w:tcW w:w="557" w:type="dxa"/>
            <w:shd w:val="clear" w:color="auto" w:fill="auto"/>
            <w:vAlign w:val="center"/>
          </w:tcPr>
          <w:p w:rsidR="008E7599" w:rsidRPr="003052D7" w:rsidRDefault="008E7599" w:rsidP="0076532C">
            <w:pPr>
              <w:widowControl/>
              <w:spacing w:line="24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89</w:t>
            </w:r>
          </w:p>
        </w:tc>
        <w:tc>
          <w:tcPr>
            <w:tcW w:w="580" w:type="dxa"/>
            <w:shd w:val="clear" w:color="auto" w:fill="auto"/>
            <w:vAlign w:val="center"/>
          </w:tcPr>
          <w:p w:rsidR="008E7599" w:rsidRPr="003052D7" w:rsidRDefault="008E7599" w:rsidP="0076532C">
            <w:pPr>
              <w:widowControl/>
              <w:spacing w:line="24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75</w:t>
            </w:r>
          </w:p>
        </w:tc>
        <w:tc>
          <w:tcPr>
            <w:tcW w:w="546" w:type="dxa"/>
            <w:shd w:val="clear" w:color="auto" w:fill="auto"/>
            <w:vAlign w:val="center"/>
          </w:tcPr>
          <w:p w:rsidR="008E7599" w:rsidRPr="003052D7" w:rsidRDefault="008E7599" w:rsidP="0076532C">
            <w:pPr>
              <w:widowControl/>
              <w:spacing w:line="24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60</w:t>
            </w:r>
          </w:p>
        </w:tc>
        <w:tc>
          <w:tcPr>
            <w:tcW w:w="989" w:type="dxa"/>
            <w:shd w:val="clear" w:color="auto" w:fill="auto"/>
            <w:vAlign w:val="center"/>
          </w:tcPr>
          <w:p w:rsidR="008E7599" w:rsidRPr="003052D7" w:rsidRDefault="008E7599" w:rsidP="0076532C">
            <w:pPr>
              <w:widowControl/>
              <w:spacing w:line="240" w:lineRule="exact"/>
              <w:textAlignment w:val="center"/>
              <w:rPr>
                <w:rFonts w:ascii="Times New Roman" w:hAnsi="Times New Roman" w:cs="Times New Roman"/>
                <w:color w:val="000000"/>
                <w:w w:val="95"/>
                <w:kern w:val="0"/>
                <w:sz w:val="18"/>
                <w:szCs w:val="18"/>
              </w:rPr>
            </w:pPr>
          </w:p>
        </w:tc>
        <w:tc>
          <w:tcPr>
            <w:tcW w:w="731" w:type="dxa"/>
            <w:shd w:val="clear" w:color="auto" w:fill="auto"/>
            <w:vAlign w:val="center"/>
          </w:tcPr>
          <w:p w:rsidR="008E7599" w:rsidRPr="003052D7" w:rsidRDefault="008E7599" w:rsidP="0076532C">
            <w:pPr>
              <w:widowControl/>
              <w:spacing w:line="240" w:lineRule="exact"/>
              <w:textAlignment w:val="center"/>
              <w:rPr>
                <w:rFonts w:ascii="Times New Roman" w:hAnsi="Times New Roman" w:cs="Times New Roman"/>
                <w:color w:val="000000"/>
                <w:w w:val="95"/>
                <w:kern w:val="0"/>
                <w:sz w:val="18"/>
                <w:szCs w:val="18"/>
              </w:rPr>
            </w:pPr>
          </w:p>
        </w:tc>
        <w:tc>
          <w:tcPr>
            <w:tcW w:w="632" w:type="dxa"/>
            <w:shd w:val="clear" w:color="auto" w:fill="auto"/>
            <w:vAlign w:val="center"/>
          </w:tcPr>
          <w:p w:rsidR="008E7599" w:rsidRPr="003052D7" w:rsidRDefault="008E7599" w:rsidP="0076532C">
            <w:pPr>
              <w:widowControl/>
              <w:spacing w:line="240" w:lineRule="exact"/>
              <w:textAlignment w:val="center"/>
              <w:rPr>
                <w:rFonts w:ascii="Times New Roman" w:hAnsi="Times New Roman" w:cs="Times New Roman"/>
                <w:color w:val="000000"/>
                <w:w w:val="95"/>
                <w:kern w:val="0"/>
                <w:sz w:val="18"/>
                <w:szCs w:val="18"/>
              </w:rPr>
            </w:pPr>
          </w:p>
        </w:tc>
      </w:tr>
      <w:tr w:rsidR="0076532C" w:rsidRPr="003052D7" w:rsidTr="00B16FEB">
        <w:trPr>
          <w:trHeight w:val="454"/>
          <w:jc w:val="center"/>
        </w:trPr>
        <w:tc>
          <w:tcPr>
            <w:tcW w:w="354" w:type="dxa"/>
            <w:shd w:val="clear" w:color="auto" w:fill="auto"/>
            <w:vAlign w:val="center"/>
          </w:tcPr>
          <w:p w:rsidR="008E7599" w:rsidRPr="003052D7" w:rsidRDefault="008E7599" w:rsidP="0076532C">
            <w:pPr>
              <w:widowControl/>
              <w:spacing w:line="24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43</w:t>
            </w:r>
          </w:p>
        </w:tc>
        <w:tc>
          <w:tcPr>
            <w:tcW w:w="549" w:type="dxa"/>
            <w:shd w:val="clear" w:color="auto" w:fill="auto"/>
            <w:vAlign w:val="center"/>
          </w:tcPr>
          <w:p w:rsidR="008E7599" w:rsidRPr="003052D7" w:rsidRDefault="008E7599" w:rsidP="0076532C">
            <w:pPr>
              <w:widowControl/>
              <w:spacing w:line="240" w:lineRule="exact"/>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220302013</w:t>
            </w:r>
          </w:p>
        </w:tc>
        <w:tc>
          <w:tcPr>
            <w:tcW w:w="845" w:type="dxa"/>
            <w:shd w:val="clear" w:color="auto" w:fill="auto"/>
            <w:vAlign w:val="center"/>
          </w:tcPr>
          <w:p w:rsidR="008E7599" w:rsidRPr="003052D7" w:rsidRDefault="008E7599" w:rsidP="0076532C">
            <w:pPr>
              <w:widowControl/>
              <w:spacing w:line="240" w:lineRule="exact"/>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肝纤维化无创检测</w:t>
            </w:r>
          </w:p>
        </w:tc>
        <w:tc>
          <w:tcPr>
            <w:tcW w:w="1329" w:type="dxa"/>
            <w:shd w:val="clear" w:color="auto" w:fill="auto"/>
            <w:vAlign w:val="center"/>
          </w:tcPr>
          <w:p w:rsidR="008E7599" w:rsidRPr="003052D7" w:rsidRDefault="008E7599" w:rsidP="0076532C">
            <w:pPr>
              <w:widowControl/>
              <w:spacing w:line="240" w:lineRule="exact"/>
              <w:textAlignment w:val="center"/>
              <w:rPr>
                <w:rFonts w:ascii="Times New Roman" w:hAnsi="Times New Roman" w:cs="Times New Roman"/>
                <w:color w:val="000000"/>
                <w:w w:val="95"/>
                <w:kern w:val="0"/>
                <w:sz w:val="18"/>
                <w:szCs w:val="18"/>
              </w:rPr>
            </w:pPr>
          </w:p>
        </w:tc>
        <w:tc>
          <w:tcPr>
            <w:tcW w:w="718" w:type="dxa"/>
            <w:shd w:val="clear" w:color="auto" w:fill="auto"/>
            <w:vAlign w:val="center"/>
          </w:tcPr>
          <w:p w:rsidR="008E7599" w:rsidRPr="003052D7" w:rsidRDefault="008E7599" w:rsidP="0076532C">
            <w:pPr>
              <w:widowControl/>
              <w:spacing w:line="240" w:lineRule="exact"/>
              <w:jc w:val="center"/>
              <w:textAlignment w:val="center"/>
              <w:rPr>
                <w:rFonts w:ascii="Times New Roman" w:hAnsi="Times New Roman" w:cs="Times New Roman"/>
                <w:color w:val="000000"/>
                <w:w w:val="95"/>
                <w:kern w:val="0"/>
                <w:sz w:val="18"/>
                <w:szCs w:val="18"/>
              </w:rPr>
            </w:pPr>
          </w:p>
        </w:tc>
        <w:tc>
          <w:tcPr>
            <w:tcW w:w="478" w:type="dxa"/>
            <w:shd w:val="clear" w:color="auto" w:fill="auto"/>
            <w:vAlign w:val="center"/>
          </w:tcPr>
          <w:p w:rsidR="008E7599" w:rsidRPr="003052D7" w:rsidRDefault="008E7599" w:rsidP="0076532C">
            <w:pPr>
              <w:widowControl/>
              <w:spacing w:line="24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次</w:t>
            </w:r>
          </w:p>
        </w:tc>
        <w:tc>
          <w:tcPr>
            <w:tcW w:w="546" w:type="dxa"/>
            <w:shd w:val="clear" w:color="auto" w:fill="auto"/>
            <w:vAlign w:val="center"/>
          </w:tcPr>
          <w:p w:rsidR="008E7599" w:rsidRPr="003052D7" w:rsidRDefault="008E7599" w:rsidP="0076532C">
            <w:pPr>
              <w:widowControl/>
              <w:spacing w:line="24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100</w:t>
            </w:r>
          </w:p>
        </w:tc>
        <w:tc>
          <w:tcPr>
            <w:tcW w:w="580" w:type="dxa"/>
            <w:shd w:val="clear" w:color="auto" w:fill="auto"/>
            <w:vAlign w:val="center"/>
          </w:tcPr>
          <w:p w:rsidR="008E7599" w:rsidRPr="003052D7" w:rsidRDefault="008E7599" w:rsidP="0076532C">
            <w:pPr>
              <w:widowControl/>
              <w:spacing w:line="24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89</w:t>
            </w:r>
          </w:p>
        </w:tc>
        <w:tc>
          <w:tcPr>
            <w:tcW w:w="557" w:type="dxa"/>
            <w:shd w:val="clear" w:color="auto" w:fill="auto"/>
            <w:vAlign w:val="center"/>
          </w:tcPr>
          <w:p w:rsidR="008E7599" w:rsidRPr="003052D7" w:rsidRDefault="008E7599" w:rsidP="0076532C">
            <w:pPr>
              <w:widowControl/>
              <w:spacing w:line="24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89</w:t>
            </w:r>
          </w:p>
        </w:tc>
        <w:tc>
          <w:tcPr>
            <w:tcW w:w="580" w:type="dxa"/>
            <w:shd w:val="clear" w:color="auto" w:fill="auto"/>
            <w:vAlign w:val="center"/>
          </w:tcPr>
          <w:p w:rsidR="008E7599" w:rsidRPr="003052D7" w:rsidRDefault="008E7599" w:rsidP="0076532C">
            <w:pPr>
              <w:widowControl/>
              <w:spacing w:line="24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77</w:t>
            </w:r>
          </w:p>
        </w:tc>
        <w:tc>
          <w:tcPr>
            <w:tcW w:w="546" w:type="dxa"/>
            <w:shd w:val="clear" w:color="auto" w:fill="auto"/>
            <w:vAlign w:val="center"/>
          </w:tcPr>
          <w:p w:rsidR="008E7599" w:rsidRPr="003052D7" w:rsidRDefault="008E7599" w:rsidP="0076532C">
            <w:pPr>
              <w:widowControl/>
              <w:spacing w:line="24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60</w:t>
            </w:r>
          </w:p>
        </w:tc>
        <w:tc>
          <w:tcPr>
            <w:tcW w:w="989" w:type="dxa"/>
            <w:shd w:val="clear" w:color="auto" w:fill="auto"/>
            <w:vAlign w:val="center"/>
          </w:tcPr>
          <w:p w:rsidR="008E7599" w:rsidRPr="003052D7" w:rsidRDefault="008E7599" w:rsidP="0076532C">
            <w:pPr>
              <w:widowControl/>
              <w:spacing w:line="240" w:lineRule="exact"/>
              <w:textAlignment w:val="center"/>
              <w:rPr>
                <w:rFonts w:ascii="Times New Roman" w:hAnsi="Times New Roman" w:cs="Times New Roman"/>
                <w:color w:val="000000"/>
                <w:w w:val="95"/>
                <w:kern w:val="0"/>
                <w:sz w:val="18"/>
                <w:szCs w:val="18"/>
              </w:rPr>
            </w:pPr>
          </w:p>
        </w:tc>
        <w:tc>
          <w:tcPr>
            <w:tcW w:w="731" w:type="dxa"/>
            <w:shd w:val="clear" w:color="auto" w:fill="auto"/>
            <w:vAlign w:val="center"/>
          </w:tcPr>
          <w:p w:rsidR="008E7599" w:rsidRPr="003052D7" w:rsidRDefault="008E7599" w:rsidP="0076532C">
            <w:pPr>
              <w:widowControl/>
              <w:spacing w:line="240" w:lineRule="exact"/>
              <w:textAlignment w:val="center"/>
              <w:rPr>
                <w:rFonts w:ascii="Times New Roman" w:hAnsi="Times New Roman" w:cs="Times New Roman"/>
                <w:color w:val="000000"/>
                <w:w w:val="95"/>
                <w:kern w:val="0"/>
                <w:sz w:val="18"/>
                <w:szCs w:val="18"/>
              </w:rPr>
            </w:pPr>
          </w:p>
        </w:tc>
        <w:tc>
          <w:tcPr>
            <w:tcW w:w="632" w:type="dxa"/>
            <w:shd w:val="clear" w:color="auto" w:fill="auto"/>
            <w:vAlign w:val="center"/>
          </w:tcPr>
          <w:p w:rsidR="008E7599" w:rsidRPr="003052D7" w:rsidRDefault="008E7599" w:rsidP="0076532C">
            <w:pPr>
              <w:widowControl/>
              <w:spacing w:line="240" w:lineRule="exact"/>
              <w:textAlignment w:val="center"/>
              <w:rPr>
                <w:rFonts w:ascii="Times New Roman" w:hAnsi="Times New Roman" w:cs="Times New Roman"/>
                <w:color w:val="000000"/>
                <w:w w:val="95"/>
                <w:kern w:val="0"/>
                <w:sz w:val="18"/>
                <w:szCs w:val="18"/>
              </w:rPr>
            </w:pPr>
          </w:p>
        </w:tc>
      </w:tr>
      <w:tr w:rsidR="0076532C" w:rsidRPr="003052D7" w:rsidTr="00B16FEB">
        <w:trPr>
          <w:trHeight w:val="454"/>
          <w:jc w:val="center"/>
        </w:trPr>
        <w:tc>
          <w:tcPr>
            <w:tcW w:w="354" w:type="dxa"/>
            <w:shd w:val="clear" w:color="auto" w:fill="auto"/>
            <w:vAlign w:val="center"/>
          </w:tcPr>
          <w:p w:rsidR="008E7599" w:rsidRPr="003052D7" w:rsidRDefault="008E7599" w:rsidP="0076532C">
            <w:pPr>
              <w:widowControl/>
              <w:spacing w:line="24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44</w:t>
            </w:r>
          </w:p>
        </w:tc>
        <w:tc>
          <w:tcPr>
            <w:tcW w:w="549" w:type="dxa"/>
            <w:shd w:val="clear" w:color="auto" w:fill="auto"/>
            <w:vAlign w:val="center"/>
          </w:tcPr>
          <w:p w:rsidR="008E7599" w:rsidRPr="003052D7" w:rsidRDefault="008E7599" w:rsidP="0076532C">
            <w:pPr>
              <w:widowControl/>
              <w:spacing w:line="240" w:lineRule="exact"/>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220203004</w:t>
            </w:r>
          </w:p>
        </w:tc>
        <w:tc>
          <w:tcPr>
            <w:tcW w:w="845" w:type="dxa"/>
            <w:shd w:val="clear" w:color="auto" w:fill="auto"/>
            <w:vAlign w:val="center"/>
          </w:tcPr>
          <w:p w:rsidR="008E7599" w:rsidRPr="003052D7" w:rsidRDefault="008E7599" w:rsidP="0076532C">
            <w:pPr>
              <w:widowControl/>
              <w:spacing w:line="240" w:lineRule="exact"/>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胎儿生物物理相评分</w:t>
            </w:r>
          </w:p>
        </w:tc>
        <w:tc>
          <w:tcPr>
            <w:tcW w:w="1329" w:type="dxa"/>
            <w:shd w:val="clear" w:color="auto" w:fill="auto"/>
            <w:vAlign w:val="center"/>
          </w:tcPr>
          <w:p w:rsidR="008E7599" w:rsidRPr="003052D7" w:rsidRDefault="008E7599" w:rsidP="0076532C">
            <w:pPr>
              <w:widowControl/>
              <w:spacing w:line="240" w:lineRule="exact"/>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含呼吸运动、肌张力、胎动、羊水量、无刺激试验</w:t>
            </w:r>
          </w:p>
        </w:tc>
        <w:tc>
          <w:tcPr>
            <w:tcW w:w="718" w:type="dxa"/>
            <w:shd w:val="clear" w:color="auto" w:fill="auto"/>
            <w:vAlign w:val="center"/>
          </w:tcPr>
          <w:p w:rsidR="008E7599" w:rsidRPr="003052D7" w:rsidRDefault="008E7599" w:rsidP="0076532C">
            <w:pPr>
              <w:widowControl/>
              <w:spacing w:line="240" w:lineRule="exact"/>
              <w:jc w:val="center"/>
              <w:textAlignment w:val="center"/>
              <w:rPr>
                <w:rFonts w:ascii="Times New Roman" w:hAnsi="Times New Roman" w:cs="Times New Roman"/>
                <w:color w:val="000000"/>
                <w:w w:val="95"/>
                <w:kern w:val="0"/>
                <w:sz w:val="18"/>
                <w:szCs w:val="18"/>
              </w:rPr>
            </w:pPr>
          </w:p>
        </w:tc>
        <w:tc>
          <w:tcPr>
            <w:tcW w:w="478" w:type="dxa"/>
            <w:shd w:val="clear" w:color="auto" w:fill="auto"/>
            <w:vAlign w:val="center"/>
          </w:tcPr>
          <w:p w:rsidR="008E7599" w:rsidRPr="003052D7" w:rsidRDefault="008E7599" w:rsidP="0076532C">
            <w:pPr>
              <w:widowControl/>
              <w:spacing w:line="24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次</w:t>
            </w:r>
          </w:p>
        </w:tc>
        <w:tc>
          <w:tcPr>
            <w:tcW w:w="546" w:type="dxa"/>
            <w:shd w:val="clear" w:color="auto" w:fill="auto"/>
            <w:vAlign w:val="center"/>
          </w:tcPr>
          <w:p w:rsidR="008E7599" w:rsidRPr="003052D7" w:rsidRDefault="008E7599" w:rsidP="0076532C">
            <w:pPr>
              <w:widowControl/>
              <w:spacing w:line="24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25</w:t>
            </w:r>
          </w:p>
        </w:tc>
        <w:tc>
          <w:tcPr>
            <w:tcW w:w="580" w:type="dxa"/>
            <w:shd w:val="clear" w:color="auto" w:fill="auto"/>
            <w:vAlign w:val="center"/>
          </w:tcPr>
          <w:p w:rsidR="008E7599" w:rsidRPr="003052D7" w:rsidRDefault="008E7599" w:rsidP="0076532C">
            <w:pPr>
              <w:widowControl/>
              <w:spacing w:line="24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22</w:t>
            </w:r>
          </w:p>
        </w:tc>
        <w:tc>
          <w:tcPr>
            <w:tcW w:w="557" w:type="dxa"/>
            <w:shd w:val="clear" w:color="auto" w:fill="auto"/>
            <w:vAlign w:val="center"/>
          </w:tcPr>
          <w:p w:rsidR="008E7599" w:rsidRPr="003052D7" w:rsidRDefault="008E7599" w:rsidP="0076532C">
            <w:pPr>
              <w:widowControl/>
              <w:spacing w:line="24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22</w:t>
            </w:r>
          </w:p>
        </w:tc>
        <w:tc>
          <w:tcPr>
            <w:tcW w:w="580" w:type="dxa"/>
            <w:shd w:val="clear" w:color="auto" w:fill="auto"/>
            <w:vAlign w:val="center"/>
          </w:tcPr>
          <w:p w:rsidR="008E7599" w:rsidRPr="003052D7" w:rsidRDefault="008E7599" w:rsidP="0076532C">
            <w:pPr>
              <w:widowControl/>
              <w:spacing w:line="24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19</w:t>
            </w:r>
          </w:p>
        </w:tc>
        <w:tc>
          <w:tcPr>
            <w:tcW w:w="546" w:type="dxa"/>
            <w:shd w:val="clear" w:color="auto" w:fill="auto"/>
            <w:vAlign w:val="center"/>
          </w:tcPr>
          <w:p w:rsidR="008E7599" w:rsidRPr="003052D7" w:rsidRDefault="008E7599" w:rsidP="0076532C">
            <w:pPr>
              <w:widowControl/>
              <w:spacing w:line="24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15</w:t>
            </w:r>
          </w:p>
        </w:tc>
        <w:tc>
          <w:tcPr>
            <w:tcW w:w="989" w:type="dxa"/>
            <w:shd w:val="clear" w:color="auto" w:fill="auto"/>
            <w:vAlign w:val="center"/>
          </w:tcPr>
          <w:p w:rsidR="008E7599" w:rsidRPr="003052D7" w:rsidRDefault="008E7599" w:rsidP="0076532C">
            <w:pPr>
              <w:widowControl/>
              <w:spacing w:line="240" w:lineRule="exact"/>
              <w:textAlignment w:val="center"/>
              <w:rPr>
                <w:rFonts w:ascii="Times New Roman" w:hAnsi="Times New Roman" w:cs="Times New Roman"/>
                <w:color w:val="000000"/>
                <w:w w:val="95"/>
                <w:kern w:val="0"/>
                <w:sz w:val="18"/>
                <w:szCs w:val="18"/>
              </w:rPr>
            </w:pPr>
          </w:p>
        </w:tc>
        <w:tc>
          <w:tcPr>
            <w:tcW w:w="731" w:type="dxa"/>
            <w:shd w:val="clear" w:color="auto" w:fill="auto"/>
            <w:vAlign w:val="center"/>
          </w:tcPr>
          <w:p w:rsidR="008E7599" w:rsidRPr="003052D7" w:rsidRDefault="008E7599" w:rsidP="0076532C">
            <w:pPr>
              <w:widowControl/>
              <w:spacing w:line="240" w:lineRule="exact"/>
              <w:textAlignment w:val="center"/>
              <w:rPr>
                <w:rFonts w:ascii="Times New Roman" w:hAnsi="Times New Roman" w:cs="Times New Roman"/>
                <w:color w:val="000000"/>
                <w:w w:val="95"/>
                <w:kern w:val="0"/>
                <w:sz w:val="18"/>
                <w:szCs w:val="18"/>
              </w:rPr>
            </w:pPr>
          </w:p>
        </w:tc>
        <w:tc>
          <w:tcPr>
            <w:tcW w:w="632" w:type="dxa"/>
            <w:shd w:val="clear" w:color="auto" w:fill="auto"/>
            <w:vAlign w:val="center"/>
          </w:tcPr>
          <w:p w:rsidR="008E7599" w:rsidRPr="003052D7" w:rsidRDefault="008E7599" w:rsidP="0076532C">
            <w:pPr>
              <w:widowControl/>
              <w:spacing w:line="240" w:lineRule="exact"/>
              <w:textAlignment w:val="center"/>
              <w:rPr>
                <w:rFonts w:ascii="Times New Roman" w:hAnsi="Times New Roman" w:cs="Times New Roman"/>
                <w:color w:val="000000"/>
                <w:w w:val="95"/>
                <w:kern w:val="0"/>
                <w:sz w:val="18"/>
                <w:szCs w:val="18"/>
              </w:rPr>
            </w:pPr>
          </w:p>
        </w:tc>
      </w:tr>
      <w:tr w:rsidR="0076532C" w:rsidRPr="003052D7" w:rsidTr="00B16FEB">
        <w:trPr>
          <w:trHeight w:val="454"/>
          <w:jc w:val="center"/>
        </w:trPr>
        <w:tc>
          <w:tcPr>
            <w:tcW w:w="354" w:type="dxa"/>
            <w:shd w:val="clear" w:color="auto" w:fill="auto"/>
            <w:vAlign w:val="center"/>
          </w:tcPr>
          <w:p w:rsidR="008E7599" w:rsidRPr="003052D7" w:rsidRDefault="008E7599" w:rsidP="0076532C">
            <w:pPr>
              <w:widowControl/>
              <w:spacing w:line="24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lastRenderedPageBreak/>
              <w:t>45</w:t>
            </w:r>
          </w:p>
        </w:tc>
        <w:tc>
          <w:tcPr>
            <w:tcW w:w="549" w:type="dxa"/>
            <w:shd w:val="clear" w:color="auto" w:fill="auto"/>
            <w:vAlign w:val="center"/>
          </w:tcPr>
          <w:p w:rsidR="008E7599" w:rsidRPr="003052D7" w:rsidRDefault="008E7599" w:rsidP="0076532C">
            <w:pPr>
              <w:widowControl/>
              <w:spacing w:line="240" w:lineRule="exact"/>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311201039</w:t>
            </w:r>
          </w:p>
        </w:tc>
        <w:tc>
          <w:tcPr>
            <w:tcW w:w="845" w:type="dxa"/>
            <w:shd w:val="clear" w:color="auto" w:fill="auto"/>
            <w:vAlign w:val="center"/>
          </w:tcPr>
          <w:p w:rsidR="008E7599" w:rsidRPr="003052D7" w:rsidRDefault="008E7599" w:rsidP="0076532C">
            <w:pPr>
              <w:widowControl/>
              <w:spacing w:line="240" w:lineRule="exact"/>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胎盘成熟度检测</w:t>
            </w:r>
          </w:p>
        </w:tc>
        <w:tc>
          <w:tcPr>
            <w:tcW w:w="1329" w:type="dxa"/>
            <w:shd w:val="clear" w:color="auto" w:fill="auto"/>
            <w:vAlign w:val="center"/>
          </w:tcPr>
          <w:p w:rsidR="008E7599" w:rsidRPr="003052D7" w:rsidRDefault="008E7599" w:rsidP="0076532C">
            <w:pPr>
              <w:widowControl/>
              <w:spacing w:line="240" w:lineRule="exact"/>
              <w:textAlignment w:val="center"/>
              <w:rPr>
                <w:rFonts w:ascii="Times New Roman" w:hAnsi="Times New Roman" w:cs="Times New Roman"/>
                <w:color w:val="000000"/>
                <w:w w:val="95"/>
                <w:kern w:val="0"/>
                <w:sz w:val="18"/>
                <w:szCs w:val="18"/>
              </w:rPr>
            </w:pPr>
          </w:p>
        </w:tc>
        <w:tc>
          <w:tcPr>
            <w:tcW w:w="718" w:type="dxa"/>
            <w:shd w:val="clear" w:color="auto" w:fill="auto"/>
            <w:vAlign w:val="center"/>
          </w:tcPr>
          <w:p w:rsidR="008E7599" w:rsidRPr="003052D7" w:rsidRDefault="008E7599" w:rsidP="0076532C">
            <w:pPr>
              <w:widowControl/>
              <w:spacing w:line="240" w:lineRule="exact"/>
              <w:jc w:val="center"/>
              <w:textAlignment w:val="center"/>
              <w:rPr>
                <w:rFonts w:ascii="Times New Roman" w:hAnsi="Times New Roman" w:cs="Times New Roman"/>
                <w:color w:val="000000"/>
                <w:w w:val="95"/>
                <w:kern w:val="0"/>
                <w:sz w:val="18"/>
                <w:szCs w:val="18"/>
              </w:rPr>
            </w:pPr>
          </w:p>
        </w:tc>
        <w:tc>
          <w:tcPr>
            <w:tcW w:w="478" w:type="dxa"/>
            <w:shd w:val="clear" w:color="auto" w:fill="auto"/>
            <w:vAlign w:val="center"/>
          </w:tcPr>
          <w:p w:rsidR="008E7599" w:rsidRPr="003052D7" w:rsidRDefault="008E7599" w:rsidP="0076532C">
            <w:pPr>
              <w:widowControl/>
              <w:spacing w:line="24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次</w:t>
            </w:r>
          </w:p>
        </w:tc>
        <w:tc>
          <w:tcPr>
            <w:tcW w:w="546" w:type="dxa"/>
            <w:shd w:val="clear" w:color="auto" w:fill="auto"/>
            <w:vAlign w:val="center"/>
          </w:tcPr>
          <w:p w:rsidR="008E7599" w:rsidRPr="003052D7" w:rsidRDefault="008E7599" w:rsidP="0076532C">
            <w:pPr>
              <w:widowControl/>
              <w:spacing w:line="24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30</w:t>
            </w:r>
          </w:p>
        </w:tc>
        <w:tc>
          <w:tcPr>
            <w:tcW w:w="580" w:type="dxa"/>
            <w:shd w:val="clear" w:color="auto" w:fill="auto"/>
            <w:vAlign w:val="center"/>
          </w:tcPr>
          <w:p w:rsidR="008E7599" w:rsidRPr="003052D7" w:rsidRDefault="008E7599" w:rsidP="0076532C">
            <w:pPr>
              <w:widowControl/>
              <w:spacing w:line="24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26</w:t>
            </w:r>
          </w:p>
        </w:tc>
        <w:tc>
          <w:tcPr>
            <w:tcW w:w="557" w:type="dxa"/>
            <w:shd w:val="clear" w:color="auto" w:fill="auto"/>
            <w:vAlign w:val="center"/>
          </w:tcPr>
          <w:p w:rsidR="008E7599" w:rsidRPr="003052D7" w:rsidRDefault="008E7599" w:rsidP="0076532C">
            <w:pPr>
              <w:widowControl/>
              <w:spacing w:line="24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26</w:t>
            </w:r>
          </w:p>
        </w:tc>
        <w:tc>
          <w:tcPr>
            <w:tcW w:w="580" w:type="dxa"/>
            <w:shd w:val="clear" w:color="auto" w:fill="auto"/>
            <w:vAlign w:val="center"/>
          </w:tcPr>
          <w:p w:rsidR="008E7599" w:rsidRPr="003052D7" w:rsidRDefault="008E7599" w:rsidP="0076532C">
            <w:pPr>
              <w:widowControl/>
              <w:spacing w:line="24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22</w:t>
            </w:r>
          </w:p>
        </w:tc>
        <w:tc>
          <w:tcPr>
            <w:tcW w:w="546" w:type="dxa"/>
            <w:shd w:val="clear" w:color="auto" w:fill="auto"/>
            <w:vAlign w:val="center"/>
          </w:tcPr>
          <w:p w:rsidR="008E7599" w:rsidRPr="003052D7" w:rsidRDefault="008E7599" w:rsidP="0076532C">
            <w:pPr>
              <w:widowControl/>
              <w:spacing w:line="24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16</w:t>
            </w:r>
          </w:p>
        </w:tc>
        <w:tc>
          <w:tcPr>
            <w:tcW w:w="989" w:type="dxa"/>
            <w:shd w:val="clear" w:color="auto" w:fill="auto"/>
            <w:vAlign w:val="center"/>
          </w:tcPr>
          <w:p w:rsidR="008E7599" w:rsidRPr="003052D7" w:rsidRDefault="008E7599" w:rsidP="0076532C">
            <w:pPr>
              <w:widowControl/>
              <w:spacing w:line="240" w:lineRule="exact"/>
              <w:textAlignment w:val="center"/>
              <w:rPr>
                <w:rFonts w:ascii="Times New Roman" w:hAnsi="Times New Roman" w:cs="Times New Roman"/>
                <w:color w:val="000000"/>
                <w:w w:val="95"/>
                <w:kern w:val="0"/>
                <w:sz w:val="18"/>
                <w:szCs w:val="18"/>
              </w:rPr>
            </w:pPr>
          </w:p>
        </w:tc>
        <w:tc>
          <w:tcPr>
            <w:tcW w:w="731" w:type="dxa"/>
            <w:shd w:val="clear" w:color="auto" w:fill="auto"/>
            <w:vAlign w:val="center"/>
          </w:tcPr>
          <w:p w:rsidR="008E7599" w:rsidRPr="003052D7" w:rsidRDefault="008E7599" w:rsidP="0076532C">
            <w:pPr>
              <w:widowControl/>
              <w:spacing w:line="240" w:lineRule="exact"/>
              <w:textAlignment w:val="center"/>
              <w:rPr>
                <w:rFonts w:ascii="Times New Roman" w:hAnsi="Times New Roman" w:cs="Times New Roman"/>
                <w:color w:val="000000"/>
                <w:w w:val="95"/>
                <w:kern w:val="0"/>
                <w:sz w:val="18"/>
                <w:szCs w:val="18"/>
              </w:rPr>
            </w:pPr>
          </w:p>
        </w:tc>
        <w:tc>
          <w:tcPr>
            <w:tcW w:w="632" w:type="dxa"/>
            <w:shd w:val="clear" w:color="auto" w:fill="auto"/>
            <w:vAlign w:val="center"/>
          </w:tcPr>
          <w:p w:rsidR="008E7599" w:rsidRPr="003052D7" w:rsidRDefault="008E7599" w:rsidP="0076532C">
            <w:pPr>
              <w:widowControl/>
              <w:spacing w:line="240" w:lineRule="exact"/>
              <w:textAlignment w:val="center"/>
              <w:rPr>
                <w:rFonts w:ascii="Times New Roman" w:hAnsi="Times New Roman" w:cs="Times New Roman"/>
                <w:color w:val="000000"/>
                <w:w w:val="95"/>
                <w:kern w:val="0"/>
                <w:sz w:val="18"/>
                <w:szCs w:val="18"/>
              </w:rPr>
            </w:pPr>
          </w:p>
        </w:tc>
      </w:tr>
      <w:tr w:rsidR="0076532C" w:rsidRPr="003052D7" w:rsidTr="00B16FEB">
        <w:trPr>
          <w:trHeight w:val="454"/>
          <w:jc w:val="center"/>
        </w:trPr>
        <w:tc>
          <w:tcPr>
            <w:tcW w:w="354" w:type="dxa"/>
            <w:shd w:val="clear" w:color="auto" w:fill="auto"/>
            <w:vAlign w:val="center"/>
          </w:tcPr>
          <w:p w:rsidR="008E7599" w:rsidRPr="003052D7" w:rsidRDefault="008E7599" w:rsidP="0076532C">
            <w:pPr>
              <w:widowControl/>
              <w:spacing w:line="24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46</w:t>
            </w:r>
          </w:p>
        </w:tc>
        <w:tc>
          <w:tcPr>
            <w:tcW w:w="549" w:type="dxa"/>
            <w:shd w:val="clear" w:color="auto" w:fill="auto"/>
            <w:vAlign w:val="center"/>
          </w:tcPr>
          <w:p w:rsidR="008E7599" w:rsidRPr="003052D7" w:rsidRDefault="008E7599" w:rsidP="0076532C">
            <w:pPr>
              <w:widowControl/>
              <w:spacing w:line="240" w:lineRule="exact"/>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220301001-07</w:t>
            </w:r>
          </w:p>
        </w:tc>
        <w:tc>
          <w:tcPr>
            <w:tcW w:w="845" w:type="dxa"/>
            <w:shd w:val="clear" w:color="auto" w:fill="auto"/>
            <w:vAlign w:val="center"/>
          </w:tcPr>
          <w:p w:rsidR="008E7599" w:rsidRPr="003052D7" w:rsidRDefault="008E7599" w:rsidP="0076532C">
            <w:pPr>
              <w:widowControl/>
              <w:spacing w:line="240" w:lineRule="exact"/>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彩色多普勒超声常规检查（产科检查）</w:t>
            </w:r>
          </w:p>
        </w:tc>
        <w:tc>
          <w:tcPr>
            <w:tcW w:w="1329" w:type="dxa"/>
            <w:shd w:val="clear" w:color="auto" w:fill="auto"/>
            <w:vAlign w:val="center"/>
          </w:tcPr>
          <w:p w:rsidR="008E7599" w:rsidRPr="003052D7" w:rsidRDefault="008E7599" w:rsidP="0076532C">
            <w:pPr>
              <w:widowControl/>
              <w:spacing w:line="220" w:lineRule="exact"/>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胸部</w:t>
            </w:r>
            <w:r w:rsidRPr="003052D7">
              <w:rPr>
                <w:rFonts w:ascii="Times New Roman" w:hAnsi="Times New Roman" w:cs="Times New Roman"/>
                <w:color w:val="000000"/>
                <w:w w:val="95"/>
                <w:kern w:val="0"/>
                <w:sz w:val="18"/>
                <w:szCs w:val="18"/>
              </w:rPr>
              <w:t>(</w:t>
            </w:r>
            <w:r w:rsidRPr="003052D7">
              <w:rPr>
                <w:rFonts w:ascii="Times New Roman" w:hAnsi="Times New Roman" w:cs="Times New Roman"/>
                <w:color w:val="000000"/>
                <w:w w:val="95"/>
                <w:kern w:val="0"/>
                <w:sz w:val="18"/>
                <w:szCs w:val="18"/>
              </w:rPr>
              <w:t>含肺、胸腔、纵隔</w:t>
            </w:r>
            <w:r w:rsidRPr="003052D7">
              <w:rPr>
                <w:rFonts w:ascii="Times New Roman" w:hAnsi="Times New Roman" w:cs="Times New Roman"/>
                <w:color w:val="000000"/>
                <w:w w:val="95"/>
                <w:kern w:val="0"/>
                <w:sz w:val="18"/>
                <w:szCs w:val="18"/>
              </w:rPr>
              <w:t>)</w:t>
            </w:r>
            <w:r w:rsidRPr="003052D7">
              <w:rPr>
                <w:rFonts w:ascii="Times New Roman" w:hAnsi="Times New Roman" w:cs="Times New Roman"/>
                <w:color w:val="000000"/>
                <w:w w:val="95"/>
                <w:kern w:val="0"/>
                <w:sz w:val="18"/>
                <w:szCs w:val="18"/>
              </w:rPr>
              <w:t>、腹部</w:t>
            </w:r>
            <w:r w:rsidRPr="003052D7">
              <w:rPr>
                <w:rFonts w:ascii="Times New Roman" w:hAnsi="Times New Roman" w:cs="Times New Roman"/>
                <w:color w:val="000000"/>
                <w:w w:val="95"/>
                <w:kern w:val="0"/>
                <w:sz w:val="18"/>
                <w:szCs w:val="18"/>
              </w:rPr>
              <w:t>(</w:t>
            </w:r>
            <w:r w:rsidRPr="003052D7">
              <w:rPr>
                <w:rFonts w:ascii="Times New Roman" w:hAnsi="Times New Roman" w:cs="Times New Roman"/>
                <w:color w:val="000000"/>
                <w:w w:val="95"/>
                <w:kern w:val="0"/>
                <w:sz w:val="18"/>
                <w:szCs w:val="18"/>
              </w:rPr>
              <w:t>含肝、胆、胰、脾、双肾</w:t>
            </w:r>
            <w:r w:rsidRPr="003052D7">
              <w:rPr>
                <w:rFonts w:ascii="Times New Roman" w:hAnsi="Times New Roman" w:cs="Times New Roman"/>
                <w:color w:val="000000"/>
                <w:w w:val="95"/>
                <w:kern w:val="0"/>
                <w:sz w:val="18"/>
                <w:szCs w:val="18"/>
              </w:rPr>
              <w:t>)</w:t>
            </w:r>
            <w:r w:rsidRPr="003052D7">
              <w:rPr>
                <w:rFonts w:ascii="Times New Roman" w:hAnsi="Times New Roman" w:cs="Times New Roman"/>
                <w:color w:val="000000"/>
                <w:w w:val="95"/>
                <w:kern w:val="0"/>
                <w:sz w:val="18"/>
                <w:szCs w:val="18"/>
              </w:rPr>
              <w:t>、胃肠道、泌尿系</w:t>
            </w:r>
            <w:r w:rsidRPr="003052D7">
              <w:rPr>
                <w:rFonts w:ascii="Times New Roman" w:hAnsi="Times New Roman" w:cs="Times New Roman"/>
                <w:color w:val="000000"/>
                <w:w w:val="95"/>
                <w:kern w:val="0"/>
                <w:sz w:val="18"/>
                <w:szCs w:val="18"/>
              </w:rPr>
              <w:t>(</w:t>
            </w:r>
            <w:r w:rsidRPr="003052D7">
              <w:rPr>
                <w:rFonts w:ascii="Times New Roman" w:hAnsi="Times New Roman" w:cs="Times New Roman"/>
                <w:color w:val="000000"/>
                <w:w w:val="95"/>
                <w:kern w:val="0"/>
                <w:sz w:val="18"/>
                <w:szCs w:val="18"/>
              </w:rPr>
              <w:t>含双肾、输尿管、膀胱、前列腺</w:t>
            </w:r>
            <w:r w:rsidRPr="003052D7">
              <w:rPr>
                <w:rFonts w:ascii="Times New Roman" w:hAnsi="Times New Roman" w:cs="Times New Roman"/>
                <w:color w:val="000000"/>
                <w:w w:val="95"/>
                <w:kern w:val="0"/>
                <w:sz w:val="18"/>
                <w:szCs w:val="18"/>
              </w:rPr>
              <w:t>)</w:t>
            </w:r>
            <w:r w:rsidRPr="003052D7">
              <w:rPr>
                <w:rFonts w:ascii="Times New Roman" w:hAnsi="Times New Roman" w:cs="Times New Roman"/>
                <w:color w:val="000000"/>
                <w:w w:val="95"/>
                <w:kern w:val="0"/>
                <w:sz w:val="18"/>
                <w:szCs w:val="18"/>
              </w:rPr>
              <w:t>、妇科</w:t>
            </w:r>
            <w:r w:rsidRPr="003052D7">
              <w:rPr>
                <w:rFonts w:ascii="Times New Roman" w:hAnsi="Times New Roman" w:cs="Times New Roman"/>
                <w:color w:val="000000"/>
                <w:w w:val="95"/>
                <w:kern w:val="0"/>
                <w:sz w:val="18"/>
                <w:szCs w:val="18"/>
              </w:rPr>
              <w:t>(</w:t>
            </w:r>
            <w:r w:rsidRPr="003052D7">
              <w:rPr>
                <w:rFonts w:ascii="Times New Roman" w:hAnsi="Times New Roman" w:cs="Times New Roman"/>
                <w:color w:val="000000"/>
                <w:w w:val="95"/>
                <w:kern w:val="0"/>
                <w:sz w:val="18"/>
                <w:szCs w:val="18"/>
              </w:rPr>
              <w:t>含子宫、附件、膀胱及周围组织</w:t>
            </w:r>
            <w:r w:rsidRPr="003052D7">
              <w:rPr>
                <w:rFonts w:ascii="Times New Roman" w:hAnsi="Times New Roman" w:cs="Times New Roman"/>
                <w:color w:val="000000"/>
                <w:w w:val="95"/>
                <w:kern w:val="0"/>
                <w:sz w:val="18"/>
                <w:szCs w:val="18"/>
              </w:rPr>
              <w:t>)</w:t>
            </w:r>
            <w:r w:rsidRPr="003052D7">
              <w:rPr>
                <w:rFonts w:ascii="Times New Roman" w:hAnsi="Times New Roman" w:cs="Times New Roman"/>
                <w:color w:val="000000"/>
                <w:w w:val="95"/>
                <w:kern w:val="0"/>
                <w:sz w:val="18"/>
                <w:szCs w:val="18"/>
              </w:rPr>
              <w:t>、男性生殖系统（含睾丸、附睾、输精管、精索、前列腺）、腹膜后肿块</w:t>
            </w:r>
          </w:p>
        </w:tc>
        <w:tc>
          <w:tcPr>
            <w:tcW w:w="718" w:type="dxa"/>
            <w:shd w:val="clear" w:color="auto" w:fill="auto"/>
            <w:vAlign w:val="center"/>
          </w:tcPr>
          <w:p w:rsidR="008E7599" w:rsidRPr="003052D7" w:rsidRDefault="008E7599" w:rsidP="0076532C">
            <w:pPr>
              <w:widowControl/>
              <w:spacing w:line="240" w:lineRule="exact"/>
              <w:jc w:val="center"/>
              <w:textAlignment w:val="center"/>
              <w:rPr>
                <w:rFonts w:ascii="Times New Roman" w:hAnsi="Times New Roman" w:cs="Times New Roman"/>
                <w:color w:val="000000"/>
                <w:w w:val="95"/>
                <w:kern w:val="0"/>
                <w:sz w:val="18"/>
                <w:szCs w:val="18"/>
              </w:rPr>
            </w:pPr>
          </w:p>
        </w:tc>
        <w:tc>
          <w:tcPr>
            <w:tcW w:w="478" w:type="dxa"/>
            <w:shd w:val="clear" w:color="auto" w:fill="auto"/>
            <w:vAlign w:val="center"/>
          </w:tcPr>
          <w:p w:rsidR="008E7599" w:rsidRPr="003052D7" w:rsidRDefault="008E7599" w:rsidP="0076532C">
            <w:pPr>
              <w:widowControl/>
              <w:spacing w:line="24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部位</w:t>
            </w:r>
          </w:p>
        </w:tc>
        <w:tc>
          <w:tcPr>
            <w:tcW w:w="546" w:type="dxa"/>
            <w:shd w:val="clear" w:color="auto" w:fill="auto"/>
            <w:vAlign w:val="center"/>
          </w:tcPr>
          <w:p w:rsidR="008E7599" w:rsidRPr="003052D7" w:rsidRDefault="008E7599" w:rsidP="0076532C">
            <w:pPr>
              <w:widowControl/>
              <w:spacing w:line="24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120</w:t>
            </w:r>
          </w:p>
        </w:tc>
        <w:tc>
          <w:tcPr>
            <w:tcW w:w="580" w:type="dxa"/>
            <w:shd w:val="clear" w:color="auto" w:fill="auto"/>
            <w:vAlign w:val="center"/>
          </w:tcPr>
          <w:p w:rsidR="008E7599" w:rsidRPr="003052D7" w:rsidRDefault="008E7599" w:rsidP="0076532C">
            <w:pPr>
              <w:widowControl/>
              <w:spacing w:line="24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108</w:t>
            </w:r>
          </w:p>
        </w:tc>
        <w:tc>
          <w:tcPr>
            <w:tcW w:w="557" w:type="dxa"/>
            <w:shd w:val="clear" w:color="auto" w:fill="auto"/>
            <w:vAlign w:val="center"/>
          </w:tcPr>
          <w:p w:rsidR="008E7599" w:rsidRPr="003052D7" w:rsidRDefault="008E7599" w:rsidP="0076532C">
            <w:pPr>
              <w:widowControl/>
              <w:spacing w:line="24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108</w:t>
            </w:r>
          </w:p>
        </w:tc>
        <w:tc>
          <w:tcPr>
            <w:tcW w:w="580" w:type="dxa"/>
            <w:shd w:val="clear" w:color="auto" w:fill="auto"/>
            <w:vAlign w:val="center"/>
          </w:tcPr>
          <w:p w:rsidR="008E7599" w:rsidRPr="003052D7" w:rsidRDefault="008E7599" w:rsidP="0076532C">
            <w:pPr>
              <w:widowControl/>
              <w:spacing w:line="24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82</w:t>
            </w:r>
          </w:p>
        </w:tc>
        <w:tc>
          <w:tcPr>
            <w:tcW w:w="546" w:type="dxa"/>
            <w:shd w:val="clear" w:color="auto" w:fill="auto"/>
            <w:vAlign w:val="center"/>
          </w:tcPr>
          <w:p w:rsidR="008E7599" w:rsidRPr="003052D7" w:rsidRDefault="008E7599" w:rsidP="0076532C">
            <w:pPr>
              <w:widowControl/>
              <w:spacing w:line="24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66</w:t>
            </w:r>
          </w:p>
        </w:tc>
        <w:tc>
          <w:tcPr>
            <w:tcW w:w="989" w:type="dxa"/>
            <w:shd w:val="clear" w:color="auto" w:fill="auto"/>
            <w:vAlign w:val="center"/>
          </w:tcPr>
          <w:p w:rsidR="008E7599" w:rsidRPr="003052D7" w:rsidRDefault="008E7599" w:rsidP="0076532C">
            <w:pPr>
              <w:widowControl/>
              <w:spacing w:line="220" w:lineRule="exact"/>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每增一个部位加收</w:t>
            </w:r>
            <w:r w:rsidRPr="003052D7">
              <w:rPr>
                <w:rFonts w:ascii="Times New Roman" w:hAnsi="Times New Roman" w:cs="Times New Roman"/>
                <w:color w:val="000000"/>
                <w:w w:val="95"/>
                <w:kern w:val="0"/>
                <w:sz w:val="18"/>
                <w:szCs w:val="18"/>
              </w:rPr>
              <w:t>40</w:t>
            </w:r>
            <w:r w:rsidRPr="003052D7">
              <w:rPr>
                <w:rFonts w:ascii="Times New Roman" w:hAnsi="Times New Roman" w:cs="Times New Roman"/>
                <w:color w:val="000000"/>
                <w:w w:val="95"/>
                <w:kern w:val="0"/>
                <w:sz w:val="18"/>
                <w:szCs w:val="18"/>
              </w:rPr>
              <w:t>元，产科检查（含胎儿及宫腔）加收</w:t>
            </w:r>
            <w:r w:rsidRPr="003052D7">
              <w:rPr>
                <w:rFonts w:ascii="Times New Roman" w:hAnsi="Times New Roman" w:cs="Times New Roman"/>
                <w:color w:val="000000"/>
                <w:w w:val="95"/>
                <w:kern w:val="0"/>
                <w:sz w:val="18"/>
                <w:szCs w:val="18"/>
              </w:rPr>
              <w:t>50</w:t>
            </w:r>
            <w:r w:rsidRPr="003052D7">
              <w:rPr>
                <w:rFonts w:ascii="Times New Roman" w:hAnsi="Times New Roman" w:cs="Times New Roman"/>
                <w:color w:val="000000"/>
                <w:w w:val="95"/>
                <w:kern w:val="0"/>
                <w:sz w:val="18"/>
                <w:szCs w:val="18"/>
              </w:rPr>
              <w:t>元，双胎及多胎再加收</w:t>
            </w:r>
            <w:r w:rsidRPr="003052D7">
              <w:rPr>
                <w:rFonts w:ascii="Times New Roman" w:hAnsi="Times New Roman" w:cs="Times New Roman"/>
                <w:color w:val="000000"/>
                <w:w w:val="95"/>
                <w:kern w:val="0"/>
                <w:sz w:val="18"/>
                <w:szCs w:val="18"/>
              </w:rPr>
              <w:t>40</w:t>
            </w:r>
            <w:r w:rsidRPr="003052D7">
              <w:rPr>
                <w:rFonts w:ascii="Times New Roman" w:hAnsi="Times New Roman" w:cs="Times New Roman"/>
                <w:color w:val="000000"/>
                <w:w w:val="95"/>
                <w:kern w:val="0"/>
                <w:sz w:val="18"/>
                <w:szCs w:val="18"/>
              </w:rPr>
              <w:t>元，胎儿心脏检查加收</w:t>
            </w:r>
            <w:r w:rsidRPr="003052D7">
              <w:rPr>
                <w:rFonts w:ascii="Times New Roman" w:hAnsi="Times New Roman" w:cs="Times New Roman"/>
                <w:color w:val="000000"/>
                <w:w w:val="95"/>
                <w:kern w:val="0"/>
                <w:sz w:val="18"/>
                <w:szCs w:val="18"/>
              </w:rPr>
              <w:t>150</w:t>
            </w:r>
            <w:r w:rsidRPr="003052D7">
              <w:rPr>
                <w:rFonts w:ascii="Times New Roman" w:hAnsi="Times New Roman" w:cs="Times New Roman"/>
                <w:color w:val="000000"/>
                <w:w w:val="95"/>
                <w:kern w:val="0"/>
                <w:sz w:val="18"/>
                <w:szCs w:val="18"/>
              </w:rPr>
              <w:t>元；不得另收其他检查费。</w:t>
            </w:r>
          </w:p>
        </w:tc>
        <w:tc>
          <w:tcPr>
            <w:tcW w:w="731" w:type="dxa"/>
            <w:shd w:val="clear" w:color="auto" w:fill="auto"/>
            <w:vAlign w:val="center"/>
          </w:tcPr>
          <w:p w:rsidR="008E7599" w:rsidRPr="003052D7" w:rsidRDefault="008E7599" w:rsidP="0076532C">
            <w:pPr>
              <w:widowControl/>
              <w:spacing w:line="240" w:lineRule="exact"/>
              <w:textAlignment w:val="center"/>
              <w:rPr>
                <w:rFonts w:ascii="Times New Roman" w:hAnsi="Times New Roman" w:cs="Times New Roman"/>
                <w:color w:val="000000"/>
                <w:w w:val="95"/>
                <w:kern w:val="0"/>
                <w:sz w:val="18"/>
                <w:szCs w:val="18"/>
              </w:rPr>
            </w:pPr>
          </w:p>
        </w:tc>
        <w:tc>
          <w:tcPr>
            <w:tcW w:w="632" w:type="dxa"/>
            <w:shd w:val="clear" w:color="auto" w:fill="auto"/>
            <w:vAlign w:val="center"/>
          </w:tcPr>
          <w:p w:rsidR="008E7599" w:rsidRPr="003052D7" w:rsidRDefault="008E7599" w:rsidP="0076532C">
            <w:pPr>
              <w:widowControl/>
              <w:spacing w:line="240" w:lineRule="exact"/>
              <w:textAlignment w:val="center"/>
              <w:rPr>
                <w:rFonts w:ascii="Times New Roman" w:hAnsi="Times New Roman" w:cs="Times New Roman"/>
                <w:color w:val="000000"/>
                <w:w w:val="95"/>
                <w:kern w:val="0"/>
                <w:sz w:val="18"/>
                <w:szCs w:val="18"/>
              </w:rPr>
            </w:pPr>
          </w:p>
        </w:tc>
      </w:tr>
      <w:tr w:rsidR="0076532C" w:rsidRPr="003052D7" w:rsidTr="00B16FEB">
        <w:trPr>
          <w:trHeight w:val="454"/>
          <w:jc w:val="center"/>
        </w:trPr>
        <w:tc>
          <w:tcPr>
            <w:tcW w:w="354" w:type="dxa"/>
            <w:shd w:val="clear" w:color="auto" w:fill="auto"/>
            <w:vAlign w:val="center"/>
          </w:tcPr>
          <w:p w:rsidR="008E7599" w:rsidRPr="003052D7" w:rsidRDefault="008E7599" w:rsidP="0076532C">
            <w:pPr>
              <w:widowControl/>
              <w:spacing w:line="24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47</w:t>
            </w:r>
          </w:p>
        </w:tc>
        <w:tc>
          <w:tcPr>
            <w:tcW w:w="549" w:type="dxa"/>
            <w:shd w:val="clear" w:color="auto" w:fill="auto"/>
            <w:vAlign w:val="center"/>
          </w:tcPr>
          <w:p w:rsidR="008E7599" w:rsidRPr="003052D7" w:rsidRDefault="008E7599" w:rsidP="0076532C">
            <w:pPr>
              <w:widowControl/>
              <w:spacing w:line="240" w:lineRule="exact"/>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220800002</w:t>
            </w:r>
          </w:p>
        </w:tc>
        <w:tc>
          <w:tcPr>
            <w:tcW w:w="845" w:type="dxa"/>
            <w:shd w:val="clear" w:color="auto" w:fill="auto"/>
            <w:vAlign w:val="center"/>
          </w:tcPr>
          <w:p w:rsidR="008E7599" w:rsidRPr="003052D7" w:rsidRDefault="008E7599" w:rsidP="0076532C">
            <w:pPr>
              <w:widowControl/>
              <w:spacing w:line="240" w:lineRule="exact"/>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彩色打印照片</w:t>
            </w:r>
          </w:p>
        </w:tc>
        <w:tc>
          <w:tcPr>
            <w:tcW w:w="1329" w:type="dxa"/>
            <w:shd w:val="clear" w:color="auto" w:fill="auto"/>
            <w:vAlign w:val="center"/>
          </w:tcPr>
          <w:p w:rsidR="008E7599" w:rsidRPr="003052D7" w:rsidRDefault="008E7599" w:rsidP="0076532C">
            <w:pPr>
              <w:widowControl/>
              <w:spacing w:line="240" w:lineRule="exact"/>
              <w:textAlignment w:val="center"/>
              <w:rPr>
                <w:rFonts w:ascii="Times New Roman" w:hAnsi="Times New Roman" w:cs="Times New Roman"/>
                <w:color w:val="000000"/>
                <w:w w:val="95"/>
                <w:kern w:val="0"/>
                <w:sz w:val="18"/>
                <w:szCs w:val="18"/>
              </w:rPr>
            </w:pPr>
          </w:p>
        </w:tc>
        <w:tc>
          <w:tcPr>
            <w:tcW w:w="718" w:type="dxa"/>
            <w:shd w:val="clear" w:color="auto" w:fill="auto"/>
            <w:vAlign w:val="center"/>
          </w:tcPr>
          <w:p w:rsidR="008E7599" w:rsidRPr="003052D7" w:rsidRDefault="008E7599" w:rsidP="0076532C">
            <w:pPr>
              <w:widowControl/>
              <w:spacing w:line="240" w:lineRule="exact"/>
              <w:jc w:val="center"/>
              <w:textAlignment w:val="center"/>
              <w:rPr>
                <w:rFonts w:ascii="Times New Roman" w:hAnsi="Times New Roman" w:cs="Times New Roman"/>
                <w:color w:val="000000"/>
                <w:w w:val="95"/>
                <w:kern w:val="0"/>
                <w:sz w:val="18"/>
                <w:szCs w:val="18"/>
              </w:rPr>
            </w:pPr>
          </w:p>
        </w:tc>
        <w:tc>
          <w:tcPr>
            <w:tcW w:w="478" w:type="dxa"/>
            <w:shd w:val="clear" w:color="auto" w:fill="auto"/>
            <w:vAlign w:val="center"/>
          </w:tcPr>
          <w:p w:rsidR="008E7599" w:rsidRPr="003052D7" w:rsidRDefault="008E7599" w:rsidP="0076532C">
            <w:pPr>
              <w:widowControl/>
              <w:spacing w:line="24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片</w:t>
            </w:r>
          </w:p>
        </w:tc>
        <w:tc>
          <w:tcPr>
            <w:tcW w:w="546" w:type="dxa"/>
            <w:shd w:val="clear" w:color="auto" w:fill="auto"/>
            <w:vAlign w:val="center"/>
          </w:tcPr>
          <w:p w:rsidR="008E7599" w:rsidRPr="003052D7" w:rsidRDefault="008E7599" w:rsidP="0076532C">
            <w:pPr>
              <w:widowControl/>
              <w:spacing w:line="24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8</w:t>
            </w:r>
          </w:p>
        </w:tc>
        <w:tc>
          <w:tcPr>
            <w:tcW w:w="580" w:type="dxa"/>
            <w:shd w:val="clear" w:color="auto" w:fill="auto"/>
            <w:vAlign w:val="center"/>
          </w:tcPr>
          <w:p w:rsidR="008E7599" w:rsidRPr="003052D7" w:rsidRDefault="008E7599" w:rsidP="0076532C">
            <w:pPr>
              <w:widowControl/>
              <w:spacing w:line="24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7</w:t>
            </w:r>
          </w:p>
        </w:tc>
        <w:tc>
          <w:tcPr>
            <w:tcW w:w="557" w:type="dxa"/>
            <w:shd w:val="clear" w:color="auto" w:fill="auto"/>
            <w:vAlign w:val="center"/>
          </w:tcPr>
          <w:p w:rsidR="008E7599" w:rsidRPr="003052D7" w:rsidRDefault="008E7599" w:rsidP="0076532C">
            <w:pPr>
              <w:widowControl/>
              <w:spacing w:line="24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7</w:t>
            </w:r>
          </w:p>
        </w:tc>
        <w:tc>
          <w:tcPr>
            <w:tcW w:w="580" w:type="dxa"/>
            <w:shd w:val="clear" w:color="auto" w:fill="auto"/>
            <w:vAlign w:val="center"/>
          </w:tcPr>
          <w:p w:rsidR="008E7599" w:rsidRPr="003052D7" w:rsidRDefault="008E7599" w:rsidP="0076532C">
            <w:pPr>
              <w:widowControl/>
              <w:spacing w:line="24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6</w:t>
            </w:r>
          </w:p>
        </w:tc>
        <w:tc>
          <w:tcPr>
            <w:tcW w:w="546" w:type="dxa"/>
            <w:shd w:val="clear" w:color="auto" w:fill="auto"/>
            <w:vAlign w:val="center"/>
          </w:tcPr>
          <w:p w:rsidR="008E7599" w:rsidRPr="003052D7" w:rsidRDefault="008E7599" w:rsidP="0076532C">
            <w:pPr>
              <w:widowControl/>
              <w:spacing w:line="24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5</w:t>
            </w:r>
          </w:p>
        </w:tc>
        <w:tc>
          <w:tcPr>
            <w:tcW w:w="989" w:type="dxa"/>
            <w:shd w:val="clear" w:color="auto" w:fill="auto"/>
            <w:vAlign w:val="center"/>
          </w:tcPr>
          <w:p w:rsidR="008E7599" w:rsidRPr="003052D7" w:rsidRDefault="008E7599" w:rsidP="0076532C">
            <w:pPr>
              <w:widowControl/>
              <w:spacing w:line="240" w:lineRule="exact"/>
              <w:textAlignment w:val="center"/>
              <w:rPr>
                <w:rFonts w:ascii="Times New Roman" w:hAnsi="Times New Roman" w:cs="Times New Roman"/>
                <w:color w:val="000000"/>
                <w:w w:val="95"/>
                <w:kern w:val="0"/>
                <w:sz w:val="18"/>
                <w:szCs w:val="18"/>
              </w:rPr>
            </w:pPr>
          </w:p>
        </w:tc>
        <w:tc>
          <w:tcPr>
            <w:tcW w:w="731" w:type="dxa"/>
            <w:shd w:val="clear" w:color="auto" w:fill="auto"/>
            <w:vAlign w:val="center"/>
          </w:tcPr>
          <w:p w:rsidR="008E7599" w:rsidRPr="003052D7" w:rsidRDefault="008E7599" w:rsidP="0076532C">
            <w:pPr>
              <w:widowControl/>
              <w:spacing w:line="240" w:lineRule="exact"/>
              <w:textAlignment w:val="center"/>
              <w:rPr>
                <w:rFonts w:ascii="Times New Roman" w:hAnsi="Times New Roman" w:cs="Times New Roman"/>
                <w:color w:val="000000"/>
                <w:w w:val="95"/>
                <w:kern w:val="0"/>
                <w:sz w:val="18"/>
                <w:szCs w:val="18"/>
              </w:rPr>
            </w:pPr>
          </w:p>
        </w:tc>
        <w:tc>
          <w:tcPr>
            <w:tcW w:w="632" w:type="dxa"/>
            <w:shd w:val="clear" w:color="auto" w:fill="auto"/>
            <w:vAlign w:val="center"/>
          </w:tcPr>
          <w:p w:rsidR="008E7599" w:rsidRPr="003052D7" w:rsidRDefault="008E7599" w:rsidP="0076532C">
            <w:pPr>
              <w:widowControl/>
              <w:spacing w:line="240" w:lineRule="exact"/>
              <w:textAlignment w:val="center"/>
              <w:rPr>
                <w:rFonts w:ascii="Times New Roman" w:hAnsi="Times New Roman" w:cs="Times New Roman"/>
                <w:color w:val="000000"/>
                <w:w w:val="95"/>
                <w:kern w:val="0"/>
                <w:sz w:val="18"/>
                <w:szCs w:val="18"/>
              </w:rPr>
            </w:pPr>
          </w:p>
        </w:tc>
      </w:tr>
      <w:tr w:rsidR="0076532C" w:rsidRPr="003052D7" w:rsidTr="00B16FEB">
        <w:trPr>
          <w:trHeight w:val="454"/>
          <w:jc w:val="center"/>
        </w:trPr>
        <w:tc>
          <w:tcPr>
            <w:tcW w:w="354" w:type="dxa"/>
            <w:shd w:val="clear" w:color="auto" w:fill="auto"/>
            <w:vAlign w:val="center"/>
          </w:tcPr>
          <w:p w:rsidR="008E7599" w:rsidRPr="003052D7" w:rsidRDefault="008E7599" w:rsidP="0076532C">
            <w:pPr>
              <w:widowControl/>
              <w:spacing w:line="24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48</w:t>
            </w:r>
          </w:p>
        </w:tc>
        <w:tc>
          <w:tcPr>
            <w:tcW w:w="549" w:type="dxa"/>
            <w:shd w:val="clear" w:color="auto" w:fill="auto"/>
            <w:vAlign w:val="center"/>
          </w:tcPr>
          <w:p w:rsidR="008E7599" w:rsidRPr="003052D7" w:rsidRDefault="008E7599" w:rsidP="0076532C">
            <w:pPr>
              <w:widowControl/>
              <w:spacing w:line="240" w:lineRule="exact"/>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311201028</w:t>
            </w:r>
          </w:p>
        </w:tc>
        <w:tc>
          <w:tcPr>
            <w:tcW w:w="845" w:type="dxa"/>
            <w:shd w:val="clear" w:color="auto" w:fill="auto"/>
            <w:vAlign w:val="center"/>
          </w:tcPr>
          <w:p w:rsidR="008E7599" w:rsidRPr="003052D7" w:rsidRDefault="008E7599" w:rsidP="0076532C">
            <w:pPr>
              <w:widowControl/>
              <w:spacing w:line="240" w:lineRule="exact"/>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胎儿脐血流监测</w:t>
            </w:r>
          </w:p>
        </w:tc>
        <w:tc>
          <w:tcPr>
            <w:tcW w:w="1329" w:type="dxa"/>
            <w:shd w:val="clear" w:color="auto" w:fill="auto"/>
            <w:vAlign w:val="center"/>
          </w:tcPr>
          <w:p w:rsidR="008E7599" w:rsidRPr="003052D7" w:rsidRDefault="008E7599" w:rsidP="0076532C">
            <w:pPr>
              <w:widowControl/>
              <w:spacing w:line="240" w:lineRule="exact"/>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含脐动脉速度波形监测、搏动指数、阻力指数</w:t>
            </w:r>
          </w:p>
        </w:tc>
        <w:tc>
          <w:tcPr>
            <w:tcW w:w="718" w:type="dxa"/>
            <w:shd w:val="clear" w:color="auto" w:fill="auto"/>
            <w:vAlign w:val="center"/>
          </w:tcPr>
          <w:p w:rsidR="008E7599" w:rsidRPr="003052D7" w:rsidRDefault="008E7599" w:rsidP="0076532C">
            <w:pPr>
              <w:widowControl/>
              <w:spacing w:line="240" w:lineRule="exact"/>
              <w:jc w:val="center"/>
              <w:textAlignment w:val="center"/>
              <w:rPr>
                <w:rFonts w:ascii="Times New Roman" w:hAnsi="Times New Roman" w:cs="Times New Roman"/>
                <w:color w:val="000000"/>
                <w:w w:val="95"/>
                <w:kern w:val="0"/>
                <w:sz w:val="18"/>
                <w:szCs w:val="18"/>
              </w:rPr>
            </w:pPr>
          </w:p>
        </w:tc>
        <w:tc>
          <w:tcPr>
            <w:tcW w:w="478" w:type="dxa"/>
            <w:shd w:val="clear" w:color="auto" w:fill="auto"/>
            <w:vAlign w:val="center"/>
          </w:tcPr>
          <w:p w:rsidR="008E7599" w:rsidRPr="003052D7" w:rsidRDefault="008E7599" w:rsidP="0076532C">
            <w:pPr>
              <w:widowControl/>
              <w:spacing w:line="24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次</w:t>
            </w:r>
          </w:p>
        </w:tc>
        <w:tc>
          <w:tcPr>
            <w:tcW w:w="546" w:type="dxa"/>
            <w:shd w:val="clear" w:color="auto" w:fill="auto"/>
            <w:vAlign w:val="center"/>
          </w:tcPr>
          <w:p w:rsidR="008E7599" w:rsidRPr="003052D7" w:rsidRDefault="008E7599" w:rsidP="0076532C">
            <w:pPr>
              <w:widowControl/>
              <w:spacing w:line="24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36</w:t>
            </w:r>
          </w:p>
        </w:tc>
        <w:tc>
          <w:tcPr>
            <w:tcW w:w="580" w:type="dxa"/>
            <w:shd w:val="clear" w:color="auto" w:fill="auto"/>
            <w:vAlign w:val="center"/>
          </w:tcPr>
          <w:p w:rsidR="008E7599" w:rsidRPr="003052D7" w:rsidRDefault="008E7599" w:rsidP="0076532C">
            <w:pPr>
              <w:widowControl/>
              <w:spacing w:line="24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32</w:t>
            </w:r>
          </w:p>
        </w:tc>
        <w:tc>
          <w:tcPr>
            <w:tcW w:w="557" w:type="dxa"/>
            <w:shd w:val="clear" w:color="auto" w:fill="auto"/>
            <w:vAlign w:val="center"/>
          </w:tcPr>
          <w:p w:rsidR="008E7599" w:rsidRPr="003052D7" w:rsidRDefault="008E7599" w:rsidP="0076532C">
            <w:pPr>
              <w:widowControl/>
              <w:spacing w:line="24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32</w:t>
            </w:r>
          </w:p>
        </w:tc>
        <w:tc>
          <w:tcPr>
            <w:tcW w:w="580" w:type="dxa"/>
            <w:shd w:val="clear" w:color="auto" w:fill="auto"/>
            <w:vAlign w:val="center"/>
          </w:tcPr>
          <w:p w:rsidR="008E7599" w:rsidRPr="003052D7" w:rsidRDefault="008E7599" w:rsidP="0076532C">
            <w:pPr>
              <w:widowControl/>
              <w:spacing w:line="24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28</w:t>
            </w:r>
          </w:p>
        </w:tc>
        <w:tc>
          <w:tcPr>
            <w:tcW w:w="546" w:type="dxa"/>
            <w:shd w:val="clear" w:color="auto" w:fill="auto"/>
            <w:vAlign w:val="center"/>
          </w:tcPr>
          <w:p w:rsidR="008E7599" w:rsidRPr="003052D7" w:rsidRDefault="008E7599" w:rsidP="0076532C">
            <w:pPr>
              <w:widowControl/>
              <w:spacing w:line="24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22</w:t>
            </w:r>
          </w:p>
        </w:tc>
        <w:tc>
          <w:tcPr>
            <w:tcW w:w="989" w:type="dxa"/>
            <w:shd w:val="clear" w:color="auto" w:fill="auto"/>
            <w:vAlign w:val="center"/>
          </w:tcPr>
          <w:p w:rsidR="008E7599" w:rsidRPr="003052D7" w:rsidRDefault="008E7599" w:rsidP="0076532C">
            <w:pPr>
              <w:widowControl/>
              <w:spacing w:line="240" w:lineRule="exact"/>
              <w:textAlignment w:val="center"/>
              <w:rPr>
                <w:rFonts w:ascii="Times New Roman" w:hAnsi="Times New Roman" w:cs="Times New Roman"/>
                <w:color w:val="000000"/>
                <w:w w:val="95"/>
                <w:kern w:val="0"/>
                <w:sz w:val="18"/>
                <w:szCs w:val="18"/>
              </w:rPr>
            </w:pPr>
          </w:p>
        </w:tc>
        <w:tc>
          <w:tcPr>
            <w:tcW w:w="731" w:type="dxa"/>
            <w:shd w:val="clear" w:color="auto" w:fill="auto"/>
            <w:vAlign w:val="center"/>
          </w:tcPr>
          <w:p w:rsidR="008E7599" w:rsidRPr="003052D7" w:rsidRDefault="008E7599" w:rsidP="0076532C">
            <w:pPr>
              <w:widowControl/>
              <w:spacing w:line="240" w:lineRule="exact"/>
              <w:textAlignment w:val="center"/>
              <w:rPr>
                <w:rFonts w:ascii="Times New Roman" w:hAnsi="Times New Roman" w:cs="Times New Roman"/>
                <w:color w:val="000000"/>
                <w:w w:val="95"/>
                <w:kern w:val="0"/>
                <w:sz w:val="18"/>
                <w:szCs w:val="18"/>
              </w:rPr>
            </w:pPr>
          </w:p>
        </w:tc>
        <w:tc>
          <w:tcPr>
            <w:tcW w:w="632" w:type="dxa"/>
            <w:shd w:val="clear" w:color="auto" w:fill="auto"/>
            <w:vAlign w:val="center"/>
          </w:tcPr>
          <w:p w:rsidR="008E7599" w:rsidRPr="003052D7" w:rsidRDefault="008E7599" w:rsidP="0076532C">
            <w:pPr>
              <w:widowControl/>
              <w:spacing w:line="240" w:lineRule="exact"/>
              <w:textAlignment w:val="center"/>
              <w:rPr>
                <w:rFonts w:ascii="Times New Roman" w:hAnsi="Times New Roman" w:cs="Times New Roman"/>
                <w:color w:val="000000"/>
                <w:w w:val="95"/>
                <w:kern w:val="0"/>
                <w:sz w:val="18"/>
                <w:szCs w:val="18"/>
              </w:rPr>
            </w:pPr>
          </w:p>
        </w:tc>
      </w:tr>
      <w:tr w:rsidR="0076532C" w:rsidRPr="003052D7" w:rsidTr="00B16FEB">
        <w:trPr>
          <w:trHeight w:val="454"/>
          <w:jc w:val="center"/>
        </w:trPr>
        <w:tc>
          <w:tcPr>
            <w:tcW w:w="354" w:type="dxa"/>
            <w:shd w:val="clear" w:color="auto" w:fill="auto"/>
            <w:vAlign w:val="center"/>
          </w:tcPr>
          <w:p w:rsidR="008E7599" w:rsidRPr="003052D7" w:rsidRDefault="008E7599" w:rsidP="0076532C">
            <w:pPr>
              <w:widowControl/>
              <w:spacing w:line="24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49</w:t>
            </w:r>
          </w:p>
        </w:tc>
        <w:tc>
          <w:tcPr>
            <w:tcW w:w="549" w:type="dxa"/>
            <w:shd w:val="clear" w:color="auto" w:fill="auto"/>
            <w:vAlign w:val="center"/>
          </w:tcPr>
          <w:p w:rsidR="008E7599" w:rsidRPr="003052D7" w:rsidRDefault="008E7599" w:rsidP="0076532C">
            <w:pPr>
              <w:widowControl/>
              <w:spacing w:line="240" w:lineRule="exact"/>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220201006</w:t>
            </w:r>
          </w:p>
        </w:tc>
        <w:tc>
          <w:tcPr>
            <w:tcW w:w="845" w:type="dxa"/>
            <w:shd w:val="clear" w:color="auto" w:fill="auto"/>
            <w:vAlign w:val="center"/>
          </w:tcPr>
          <w:p w:rsidR="008E7599" w:rsidRPr="003052D7" w:rsidRDefault="008E7599" w:rsidP="0076532C">
            <w:pPr>
              <w:widowControl/>
              <w:spacing w:line="240" w:lineRule="exact"/>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输卵管超声造影</w:t>
            </w:r>
          </w:p>
        </w:tc>
        <w:tc>
          <w:tcPr>
            <w:tcW w:w="1329" w:type="dxa"/>
            <w:shd w:val="clear" w:color="auto" w:fill="auto"/>
            <w:vAlign w:val="center"/>
          </w:tcPr>
          <w:p w:rsidR="008E7599" w:rsidRPr="003052D7" w:rsidRDefault="008E7599" w:rsidP="0076532C">
            <w:pPr>
              <w:widowControl/>
              <w:spacing w:line="240" w:lineRule="exact"/>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含临床操作，含宫腔、双输卵管</w:t>
            </w:r>
          </w:p>
        </w:tc>
        <w:tc>
          <w:tcPr>
            <w:tcW w:w="718" w:type="dxa"/>
            <w:shd w:val="clear" w:color="auto" w:fill="auto"/>
            <w:vAlign w:val="center"/>
          </w:tcPr>
          <w:p w:rsidR="008E7599" w:rsidRPr="003052D7" w:rsidRDefault="008E7599" w:rsidP="0076532C">
            <w:pPr>
              <w:widowControl/>
              <w:spacing w:line="24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一次性导管</w:t>
            </w:r>
          </w:p>
        </w:tc>
        <w:tc>
          <w:tcPr>
            <w:tcW w:w="478" w:type="dxa"/>
            <w:shd w:val="clear" w:color="auto" w:fill="auto"/>
            <w:vAlign w:val="center"/>
          </w:tcPr>
          <w:p w:rsidR="008E7599" w:rsidRPr="003052D7" w:rsidRDefault="008E7599" w:rsidP="0076532C">
            <w:pPr>
              <w:widowControl/>
              <w:spacing w:line="24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次</w:t>
            </w:r>
          </w:p>
        </w:tc>
        <w:tc>
          <w:tcPr>
            <w:tcW w:w="546" w:type="dxa"/>
            <w:shd w:val="clear" w:color="auto" w:fill="auto"/>
            <w:vAlign w:val="center"/>
          </w:tcPr>
          <w:p w:rsidR="008E7599" w:rsidRPr="003052D7" w:rsidRDefault="008E7599" w:rsidP="0076532C">
            <w:pPr>
              <w:widowControl/>
              <w:spacing w:line="24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50</w:t>
            </w:r>
          </w:p>
        </w:tc>
        <w:tc>
          <w:tcPr>
            <w:tcW w:w="580" w:type="dxa"/>
            <w:shd w:val="clear" w:color="auto" w:fill="auto"/>
            <w:vAlign w:val="center"/>
          </w:tcPr>
          <w:p w:rsidR="008E7599" w:rsidRPr="003052D7" w:rsidRDefault="008E7599" w:rsidP="0076532C">
            <w:pPr>
              <w:widowControl/>
              <w:spacing w:line="24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45</w:t>
            </w:r>
          </w:p>
        </w:tc>
        <w:tc>
          <w:tcPr>
            <w:tcW w:w="557" w:type="dxa"/>
            <w:shd w:val="clear" w:color="auto" w:fill="auto"/>
            <w:vAlign w:val="center"/>
          </w:tcPr>
          <w:p w:rsidR="008E7599" w:rsidRPr="003052D7" w:rsidRDefault="008E7599" w:rsidP="0076532C">
            <w:pPr>
              <w:widowControl/>
              <w:spacing w:line="24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45</w:t>
            </w:r>
          </w:p>
        </w:tc>
        <w:tc>
          <w:tcPr>
            <w:tcW w:w="580" w:type="dxa"/>
            <w:shd w:val="clear" w:color="auto" w:fill="auto"/>
            <w:vAlign w:val="center"/>
          </w:tcPr>
          <w:p w:rsidR="008E7599" w:rsidRPr="003052D7" w:rsidRDefault="008E7599" w:rsidP="0076532C">
            <w:pPr>
              <w:widowControl/>
              <w:spacing w:line="24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38</w:t>
            </w:r>
          </w:p>
        </w:tc>
        <w:tc>
          <w:tcPr>
            <w:tcW w:w="546" w:type="dxa"/>
            <w:shd w:val="clear" w:color="auto" w:fill="auto"/>
            <w:vAlign w:val="center"/>
          </w:tcPr>
          <w:p w:rsidR="008E7599" w:rsidRPr="003052D7" w:rsidRDefault="008E7599" w:rsidP="0076532C">
            <w:pPr>
              <w:widowControl/>
              <w:spacing w:line="24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30</w:t>
            </w:r>
          </w:p>
        </w:tc>
        <w:tc>
          <w:tcPr>
            <w:tcW w:w="989" w:type="dxa"/>
            <w:shd w:val="clear" w:color="auto" w:fill="auto"/>
            <w:vAlign w:val="center"/>
          </w:tcPr>
          <w:p w:rsidR="008E7599" w:rsidRPr="003052D7" w:rsidRDefault="008E7599" w:rsidP="0076532C">
            <w:pPr>
              <w:widowControl/>
              <w:spacing w:line="240" w:lineRule="exact"/>
              <w:textAlignment w:val="center"/>
              <w:rPr>
                <w:rFonts w:ascii="Times New Roman" w:hAnsi="Times New Roman" w:cs="Times New Roman"/>
                <w:color w:val="000000"/>
                <w:w w:val="95"/>
                <w:kern w:val="0"/>
                <w:sz w:val="18"/>
                <w:szCs w:val="18"/>
              </w:rPr>
            </w:pPr>
          </w:p>
        </w:tc>
        <w:tc>
          <w:tcPr>
            <w:tcW w:w="731" w:type="dxa"/>
            <w:shd w:val="clear" w:color="auto" w:fill="auto"/>
            <w:vAlign w:val="center"/>
          </w:tcPr>
          <w:p w:rsidR="008E7599" w:rsidRPr="003052D7" w:rsidRDefault="008E7599" w:rsidP="0076532C">
            <w:pPr>
              <w:widowControl/>
              <w:spacing w:line="240" w:lineRule="exact"/>
              <w:textAlignment w:val="center"/>
              <w:rPr>
                <w:rFonts w:ascii="Times New Roman" w:hAnsi="Times New Roman" w:cs="Times New Roman"/>
                <w:color w:val="000000"/>
                <w:w w:val="95"/>
                <w:kern w:val="0"/>
                <w:sz w:val="18"/>
                <w:szCs w:val="18"/>
              </w:rPr>
            </w:pPr>
          </w:p>
        </w:tc>
        <w:tc>
          <w:tcPr>
            <w:tcW w:w="632" w:type="dxa"/>
            <w:shd w:val="clear" w:color="auto" w:fill="auto"/>
            <w:vAlign w:val="center"/>
          </w:tcPr>
          <w:p w:rsidR="008E7599" w:rsidRPr="003052D7" w:rsidRDefault="008E7599" w:rsidP="0076532C">
            <w:pPr>
              <w:widowControl/>
              <w:spacing w:line="240" w:lineRule="exact"/>
              <w:textAlignment w:val="center"/>
              <w:rPr>
                <w:rFonts w:ascii="Times New Roman" w:hAnsi="Times New Roman" w:cs="Times New Roman"/>
                <w:color w:val="000000"/>
                <w:w w:val="95"/>
                <w:kern w:val="0"/>
                <w:sz w:val="18"/>
                <w:szCs w:val="18"/>
              </w:rPr>
            </w:pPr>
          </w:p>
        </w:tc>
      </w:tr>
      <w:tr w:rsidR="0076532C" w:rsidRPr="003052D7" w:rsidTr="00B16FEB">
        <w:trPr>
          <w:trHeight w:val="454"/>
          <w:jc w:val="center"/>
        </w:trPr>
        <w:tc>
          <w:tcPr>
            <w:tcW w:w="354" w:type="dxa"/>
            <w:shd w:val="clear" w:color="auto" w:fill="auto"/>
            <w:vAlign w:val="center"/>
          </w:tcPr>
          <w:p w:rsidR="008E7599" w:rsidRPr="003052D7" w:rsidRDefault="008E7599" w:rsidP="0076532C">
            <w:pPr>
              <w:widowControl/>
              <w:spacing w:line="24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50</w:t>
            </w:r>
          </w:p>
        </w:tc>
        <w:tc>
          <w:tcPr>
            <w:tcW w:w="549" w:type="dxa"/>
            <w:shd w:val="clear" w:color="auto" w:fill="auto"/>
            <w:vAlign w:val="center"/>
          </w:tcPr>
          <w:p w:rsidR="008E7599" w:rsidRPr="003052D7" w:rsidRDefault="008E7599" w:rsidP="0076532C">
            <w:pPr>
              <w:widowControl/>
              <w:spacing w:line="240" w:lineRule="exact"/>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220600008</w:t>
            </w:r>
          </w:p>
        </w:tc>
        <w:tc>
          <w:tcPr>
            <w:tcW w:w="845" w:type="dxa"/>
            <w:shd w:val="clear" w:color="auto" w:fill="auto"/>
            <w:vAlign w:val="center"/>
          </w:tcPr>
          <w:p w:rsidR="008E7599" w:rsidRPr="003052D7" w:rsidRDefault="008E7599" w:rsidP="0076532C">
            <w:pPr>
              <w:widowControl/>
              <w:spacing w:line="240" w:lineRule="exact"/>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右心声学造影</w:t>
            </w:r>
          </w:p>
        </w:tc>
        <w:tc>
          <w:tcPr>
            <w:tcW w:w="1329" w:type="dxa"/>
            <w:shd w:val="clear" w:color="auto" w:fill="auto"/>
            <w:vAlign w:val="center"/>
          </w:tcPr>
          <w:p w:rsidR="008E7599" w:rsidRPr="003052D7" w:rsidRDefault="008E7599" w:rsidP="0076532C">
            <w:pPr>
              <w:widowControl/>
              <w:spacing w:line="240" w:lineRule="exact"/>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指普通二维心脏超声检查；含心腔充盈状态、分流方向、分流量与返流量等检查</w:t>
            </w:r>
          </w:p>
        </w:tc>
        <w:tc>
          <w:tcPr>
            <w:tcW w:w="718" w:type="dxa"/>
            <w:shd w:val="clear" w:color="auto" w:fill="auto"/>
            <w:vAlign w:val="center"/>
          </w:tcPr>
          <w:p w:rsidR="008E7599" w:rsidRPr="003052D7" w:rsidRDefault="008E7599" w:rsidP="0076532C">
            <w:pPr>
              <w:widowControl/>
              <w:spacing w:line="240" w:lineRule="exact"/>
              <w:jc w:val="center"/>
              <w:textAlignment w:val="center"/>
              <w:rPr>
                <w:rFonts w:ascii="Times New Roman" w:hAnsi="Times New Roman" w:cs="Times New Roman"/>
                <w:color w:val="000000"/>
                <w:w w:val="95"/>
                <w:kern w:val="0"/>
                <w:sz w:val="18"/>
                <w:szCs w:val="18"/>
              </w:rPr>
            </w:pPr>
          </w:p>
        </w:tc>
        <w:tc>
          <w:tcPr>
            <w:tcW w:w="478" w:type="dxa"/>
            <w:shd w:val="clear" w:color="auto" w:fill="auto"/>
            <w:vAlign w:val="center"/>
          </w:tcPr>
          <w:p w:rsidR="008E7599" w:rsidRPr="003052D7" w:rsidRDefault="008E7599" w:rsidP="0076532C">
            <w:pPr>
              <w:widowControl/>
              <w:spacing w:line="24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次</w:t>
            </w:r>
          </w:p>
        </w:tc>
        <w:tc>
          <w:tcPr>
            <w:tcW w:w="546" w:type="dxa"/>
            <w:shd w:val="clear" w:color="auto" w:fill="auto"/>
            <w:vAlign w:val="center"/>
          </w:tcPr>
          <w:p w:rsidR="008E7599" w:rsidRPr="003052D7" w:rsidRDefault="008E7599" w:rsidP="0076532C">
            <w:pPr>
              <w:widowControl/>
              <w:spacing w:line="24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80</w:t>
            </w:r>
          </w:p>
        </w:tc>
        <w:tc>
          <w:tcPr>
            <w:tcW w:w="580" w:type="dxa"/>
            <w:shd w:val="clear" w:color="auto" w:fill="auto"/>
            <w:vAlign w:val="center"/>
          </w:tcPr>
          <w:p w:rsidR="008E7599" w:rsidRPr="003052D7" w:rsidRDefault="008E7599" w:rsidP="0076532C">
            <w:pPr>
              <w:widowControl/>
              <w:spacing w:line="24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71</w:t>
            </w:r>
          </w:p>
        </w:tc>
        <w:tc>
          <w:tcPr>
            <w:tcW w:w="557" w:type="dxa"/>
            <w:shd w:val="clear" w:color="auto" w:fill="auto"/>
            <w:vAlign w:val="center"/>
          </w:tcPr>
          <w:p w:rsidR="008E7599" w:rsidRPr="003052D7" w:rsidRDefault="008E7599" w:rsidP="0076532C">
            <w:pPr>
              <w:widowControl/>
              <w:spacing w:line="24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71</w:t>
            </w:r>
          </w:p>
        </w:tc>
        <w:tc>
          <w:tcPr>
            <w:tcW w:w="580" w:type="dxa"/>
            <w:shd w:val="clear" w:color="auto" w:fill="auto"/>
            <w:vAlign w:val="center"/>
          </w:tcPr>
          <w:p w:rsidR="008E7599" w:rsidRPr="003052D7" w:rsidRDefault="008E7599" w:rsidP="0076532C">
            <w:pPr>
              <w:widowControl/>
              <w:spacing w:line="24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61</w:t>
            </w:r>
          </w:p>
        </w:tc>
        <w:tc>
          <w:tcPr>
            <w:tcW w:w="546" w:type="dxa"/>
            <w:shd w:val="clear" w:color="auto" w:fill="auto"/>
            <w:vAlign w:val="center"/>
          </w:tcPr>
          <w:p w:rsidR="008E7599" w:rsidRPr="003052D7" w:rsidRDefault="008E7599" w:rsidP="0076532C">
            <w:pPr>
              <w:widowControl/>
              <w:spacing w:line="24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47</w:t>
            </w:r>
          </w:p>
        </w:tc>
        <w:tc>
          <w:tcPr>
            <w:tcW w:w="989" w:type="dxa"/>
            <w:shd w:val="clear" w:color="auto" w:fill="auto"/>
            <w:vAlign w:val="center"/>
          </w:tcPr>
          <w:p w:rsidR="008E7599" w:rsidRPr="003052D7" w:rsidRDefault="008E7599" w:rsidP="0076532C">
            <w:pPr>
              <w:widowControl/>
              <w:spacing w:line="240" w:lineRule="exact"/>
              <w:textAlignment w:val="center"/>
              <w:rPr>
                <w:rFonts w:ascii="Times New Roman" w:hAnsi="Times New Roman" w:cs="Times New Roman"/>
                <w:color w:val="000000"/>
                <w:w w:val="95"/>
                <w:kern w:val="0"/>
                <w:sz w:val="18"/>
                <w:szCs w:val="18"/>
              </w:rPr>
            </w:pPr>
          </w:p>
        </w:tc>
        <w:tc>
          <w:tcPr>
            <w:tcW w:w="731" w:type="dxa"/>
            <w:shd w:val="clear" w:color="auto" w:fill="auto"/>
            <w:vAlign w:val="center"/>
          </w:tcPr>
          <w:p w:rsidR="008E7599" w:rsidRPr="003052D7" w:rsidRDefault="008E7599" w:rsidP="0076532C">
            <w:pPr>
              <w:widowControl/>
              <w:spacing w:line="240" w:lineRule="exact"/>
              <w:textAlignment w:val="center"/>
              <w:rPr>
                <w:rFonts w:ascii="Times New Roman" w:hAnsi="Times New Roman" w:cs="Times New Roman"/>
                <w:color w:val="000000"/>
                <w:w w:val="95"/>
                <w:kern w:val="0"/>
                <w:sz w:val="18"/>
                <w:szCs w:val="18"/>
              </w:rPr>
            </w:pPr>
          </w:p>
        </w:tc>
        <w:tc>
          <w:tcPr>
            <w:tcW w:w="632" w:type="dxa"/>
            <w:shd w:val="clear" w:color="auto" w:fill="auto"/>
            <w:vAlign w:val="center"/>
          </w:tcPr>
          <w:p w:rsidR="008E7599" w:rsidRPr="003052D7" w:rsidRDefault="008E7599" w:rsidP="0076532C">
            <w:pPr>
              <w:widowControl/>
              <w:spacing w:line="240" w:lineRule="exact"/>
              <w:textAlignment w:val="center"/>
              <w:rPr>
                <w:rFonts w:ascii="Times New Roman" w:hAnsi="Times New Roman" w:cs="Times New Roman"/>
                <w:color w:val="000000"/>
                <w:w w:val="95"/>
                <w:kern w:val="0"/>
                <w:sz w:val="18"/>
                <w:szCs w:val="18"/>
              </w:rPr>
            </w:pPr>
          </w:p>
        </w:tc>
      </w:tr>
      <w:tr w:rsidR="0076532C" w:rsidRPr="003052D7" w:rsidTr="00B16FEB">
        <w:trPr>
          <w:trHeight w:val="454"/>
          <w:jc w:val="center"/>
        </w:trPr>
        <w:tc>
          <w:tcPr>
            <w:tcW w:w="354" w:type="dxa"/>
            <w:shd w:val="clear" w:color="auto" w:fill="auto"/>
            <w:vAlign w:val="center"/>
          </w:tcPr>
          <w:p w:rsidR="008E7599" w:rsidRPr="003052D7" w:rsidRDefault="008E7599" w:rsidP="0076532C">
            <w:pPr>
              <w:widowControl/>
              <w:spacing w:line="24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51</w:t>
            </w:r>
          </w:p>
        </w:tc>
        <w:tc>
          <w:tcPr>
            <w:tcW w:w="549" w:type="dxa"/>
            <w:shd w:val="clear" w:color="auto" w:fill="auto"/>
            <w:vAlign w:val="center"/>
          </w:tcPr>
          <w:p w:rsidR="008E7599" w:rsidRPr="003052D7" w:rsidRDefault="008E7599" w:rsidP="0076532C">
            <w:pPr>
              <w:widowControl/>
              <w:spacing w:line="240" w:lineRule="exact"/>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220203001</w:t>
            </w:r>
          </w:p>
        </w:tc>
        <w:tc>
          <w:tcPr>
            <w:tcW w:w="845" w:type="dxa"/>
            <w:shd w:val="clear" w:color="auto" w:fill="auto"/>
            <w:vAlign w:val="center"/>
          </w:tcPr>
          <w:p w:rsidR="008E7599" w:rsidRPr="003052D7" w:rsidRDefault="008E7599" w:rsidP="0076532C">
            <w:pPr>
              <w:widowControl/>
              <w:spacing w:line="240" w:lineRule="exact"/>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胃充盈及排空功能检查</w:t>
            </w:r>
          </w:p>
        </w:tc>
        <w:tc>
          <w:tcPr>
            <w:tcW w:w="1329" w:type="dxa"/>
            <w:shd w:val="clear" w:color="auto" w:fill="auto"/>
            <w:vAlign w:val="center"/>
          </w:tcPr>
          <w:p w:rsidR="008E7599" w:rsidRPr="003052D7" w:rsidRDefault="008E7599" w:rsidP="0076532C">
            <w:pPr>
              <w:widowControl/>
              <w:spacing w:line="240" w:lineRule="exact"/>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指造影法</w:t>
            </w:r>
          </w:p>
        </w:tc>
        <w:tc>
          <w:tcPr>
            <w:tcW w:w="718" w:type="dxa"/>
            <w:shd w:val="clear" w:color="auto" w:fill="auto"/>
            <w:vAlign w:val="center"/>
          </w:tcPr>
          <w:p w:rsidR="008E7599" w:rsidRPr="003052D7" w:rsidRDefault="008E7599" w:rsidP="0076532C">
            <w:pPr>
              <w:widowControl/>
              <w:spacing w:line="240" w:lineRule="exact"/>
              <w:jc w:val="center"/>
              <w:textAlignment w:val="center"/>
              <w:rPr>
                <w:rFonts w:ascii="Times New Roman" w:hAnsi="Times New Roman" w:cs="Times New Roman"/>
                <w:color w:val="000000"/>
                <w:w w:val="95"/>
                <w:kern w:val="0"/>
                <w:sz w:val="18"/>
                <w:szCs w:val="18"/>
              </w:rPr>
            </w:pPr>
          </w:p>
        </w:tc>
        <w:tc>
          <w:tcPr>
            <w:tcW w:w="478" w:type="dxa"/>
            <w:shd w:val="clear" w:color="auto" w:fill="auto"/>
            <w:vAlign w:val="center"/>
          </w:tcPr>
          <w:p w:rsidR="008E7599" w:rsidRPr="003052D7" w:rsidRDefault="008E7599" w:rsidP="0076532C">
            <w:pPr>
              <w:widowControl/>
              <w:spacing w:line="24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次</w:t>
            </w:r>
          </w:p>
        </w:tc>
        <w:tc>
          <w:tcPr>
            <w:tcW w:w="546" w:type="dxa"/>
            <w:shd w:val="clear" w:color="auto" w:fill="auto"/>
            <w:vAlign w:val="center"/>
          </w:tcPr>
          <w:p w:rsidR="008E7599" w:rsidRPr="003052D7" w:rsidRDefault="008E7599" w:rsidP="0076532C">
            <w:pPr>
              <w:widowControl/>
              <w:spacing w:line="24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25</w:t>
            </w:r>
          </w:p>
        </w:tc>
        <w:tc>
          <w:tcPr>
            <w:tcW w:w="580" w:type="dxa"/>
            <w:shd w:val="clear" w:color="auto" w:fill="auto"/>
            <w:vAlign w:val="center"/>
          </w:tcPr>
          <w:p w:rsidR="008E7599" w:rsidRPr="003052D7" w:rsidRDefault="008E7599" w:rsidP="0076532C">
            <w:pPr>
              <w:widowControl/>
              <w:spacing w:line="24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22</w:t>
            </w:r>
          </w:p>
        </w:tc>
        <w:tc>
          <w:tcPr>
            <w:tcW w:w="557" w:type="dxa"/>
            <w:shd w:val="clear" w:color="auto" w:fill="auto"/>
            <w:vAlign w:val="center"/>
          </w:tcPr>
          <w:p w:rsidR="008E7599" w:rsidRPr="003052D7" w:rsidRDefault="008E7599" w:rsidP="0076532C">
            <w:pPr>
              <w:widowControl/>
              <w:spacing w:line="24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22</w:t>
            </w:r>
          </w:p>
        </w:tc>
        <w:tc>
          <w:tcPr>
            <w:tcW w:w="580" w:type="dxa"/>
            <w:shd w:val="clear" w:color="auto" w:fill="auto"/>
            <w:vAlign w:val="center"/>
          </w:tcPr>
          <w:p w:rsidR="008E7599" w:rsidRPr="003052D7" w:rsidRDefault="008E7599" w:rsidP="0076532C">
            <w:pPr>
              <w:widowControl/>
              <w:spacing w:line="24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18</w:t>
            </w:r>
          </w:p>
        </w:tc>
        <w:tc>
          <w:tcPr>
            <w:tcW w:w="546" w:type="dxa"/>
            <w:shd w:val="clear" w:color="auto" w:fill="auto"/>
            <w:vAlign w:val="center"/>
          </w:tcPr>
          <w:p w:rsidR="008E7599" w:rsidRPr="003052D7" w:rsidRDefault="008E7599" w:rsidP="0076532C">
            <w:pPr>
              <w:widowControl/>
              <w:spacing w:line="24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13</w:t>
            </w:r>
          </w:p>
        </w:tc>
        <w:tc>
          <w:tcPr>
            <w:tcW w:w="989" w:type="dxa"/>
            <w:shd w:val="clear" w:color="auto" w:fill="auto"/>
            <w:vAlign w:val="center"/>
          </w:tcPr>
          <w:p w:rsidR="008E7599" w:rsidRPr="003052D7" w:rsidRDefault="008E7599" w:rsidP="0076532C">
            <w:pPr>
              <w:widowControl/>
              <w:spacing w:line="240" w:lineRule="exact"/>
              <w:textAlignment w:val="center"/>
              <w:rPr>
                <w:rFonts w:ascii="Times New Roman" w:hAnsi="Times New Roman" w:cs="Times New Roman"/>
                <w:color w:val="000000"/>
                <w:w w:val="95"/>
                <w:kern w:val="0"/>
                <w:sz w:val="18"/>
                <w:szCs w:val="18"/>
              </w:rPr>
            </w:pPr>
          </w:p>
        </w:tc>
        <w:tc>
          <w:tcPr>
            <w:tcW w:w="731" w:type="dxa"/>
            <w:shd w:val="clear" w:color="auto" w:fill="auto"/>
            <w:vAlign w:val="center"/>
          </w:tcPr>
          <w:p w:rsidR="008E7599" w:rsidRPr="003052D7" w:rsidRDefault="008E7599" w:rsidP="0076532C">
            <w:pPr>
              <w:widowControl/>
              <w:spacing w:line="240" w:lineRule="exact"/>
              <w:textAlignment w:val="center"/>
              <w:rPr>
                <w:rFonts w:ascii="Times New Roman" w:hAnsi="Times New Roman" w:cs="Times New Roman"/>
                <w:color w:val="000000"/>
                <w:w w:val="95"/>
                <w:kern w:val="0"/>
                <w:sz w:val="18"/>
                <w:szCs w:val="18"/>
              </w:rPr>
            </w:pPr>
          </w:p>
        </w:tc>
        <w:tc>
          <w:tcPr>
            <w:tcW w:w="632" w:type="dxa"/>
            <w:shd w:val="clear" w:color="auto" w:fill="auto"/>
            <w:vAlign w:val="center"/>
          </w:tcPr>
          <w:p w:rsidR="008E7599" w:rsidRPr="003052D7" w:rsidRDefault="008E7599" w:rsidP="0076532C">
            <w:pPr>
              <w:widowControl/>
              <w:spacing w:line="240" w:lineRule="exact"/>
              <w:textAlignment w:val="center"/>
              <w:rPr>
                <w:rFonts w:ascii="Times New Roman" w:hAnsi="Times New Roman" w:cs="Times New Roman"/>
                <w:color w:val="000000"/>
                <w:w w:val="95"/>
                <w:kern w:val="0"/>
                <w:sz w:val="18"/>
                <w:szCs w:val="18"/>
              </w:rPr>
            </w:pPr>
          </w:p>
        </w:tc>
      </w:tr>
      <w:tr w:rsidR="0076532C" w:rsidRPr="003052D7" w:rsidTr="00B16FEB">
        <w:trPr>
          <w:trHeight w:val="454"/>
          <w:jc w:val="center"/>
        </w:trPr>
        <w:tc>
          <w:tcPr>
            <w:tcW w:w="354" w:type="dxa"/>
            <w:shd w:val="clear" w:color="auto" w:fill="auto"/>
            <w:vAlign w:val="center"/>
          </w:tcPr>
          <w:p w:rsidR="008E7599" w:rsidRPr="003052D7" w:rsidRDefault="008E7599" w:rsidP="0076532C">
            <w:pPr>
              <w:widowControl/>
              <w:spacing w:line="24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52</w:t>
            </w:r>
          </w:p>
        </w:tc>
        <w:tc>
          <w:tcPr>
            <w:tcW w:w="549" w:type="dxa"/>
            <w:shd w:val="clear" w:color="auto" w:fill="auto"/>
            <w:vAlign w:val="center"/>
          </w:tcPr>
          <w:p w:rsidR="008E7599" w:rsidRPr="003052D7" w:rsidRDefault="008E7599" w:rsidP="0076532C">
            <w:pPr>
              <w:widowControl/>
              <w:spacing w:line="240" w:lineRule="exact"/>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220203002</w:t>
            </w:r>
          </w:p>
        </w:tc>
        <w:tc>
          <w:tcPr>
            <w:tcW w:w="845" w:type="dxa"/>
            <w:shd w:val="clear" w:color="auto" w:fill="auto"/>
            <w:vAlign w:val="center"/>
          </w:tcPr>
          <w:p w:rsidR="008E7599" w:rsidRPr="003052D7" w:rsidRDefault="008E7599" w:rsidP="0076532C">
            <w:pPr>
              <w:widowControl/>
              <w:spacing w:line="240" w:lineRule="exact"/>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小肠充盈及排空功能检查</w:t>
            </w:r>
          </w:p>
        </w:tc>
        <w:tc>
          <w:tcPr>
            <w:tcW w:w="1329" w:type="dxa"/>
            <w:shd w:val="clear" w:color="auto" w:fill="auto"/>
            <w:vAlign w:val="center"/>
          </w:tcPr>
          <w:p w:rsidR="008E7599" w:rsidRPr="003052D7" w:rsidRDefault="008E7599" w:rsidP="0076532C">
            <w:pPr>
              <w:widowControl/>
              <w:spacing w:line="240" w:lineRule="exact"/>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指造影法</w:t>
            </w:r>
          </w:p>
        </w:tc>
        <w:tc>
          <w:tcPr>
            <w:tcW w:w="718" w:type="dxa"/>
            <w:shd w:val="clear" w:color="auto" w:fill="auto"/>
            <w:vAlign w:val="center"/>
          </w:tcPr>
          <w:p w:rsidR="008E7599" w:rsidRPr="003052D7" w:rsidRDefault="008E7599" w:rsidP="0076532C">
            <w:pPr>
              <w:widowControl/>
              <w:spacing w:line="240" w:lineRule="exact"/>
              <w:jc w:val="center"/>
              <w:textAlignment w:val="center"/>
              <w:rPr>
                <w:rFonts w:ascii="Times New Roman" w:hAnsi="Times New Roman" w:cs="Times New Roman"/>
                <w:color w:val="000000"/>
                <w:w w:val="95"/>
                <w:kern w:val="0"/>
                <w:sz w:val="18"/>
                <w:szCs w:val="18"/>
              </w:rPr>
            </w:pPr>
          </w:p>
        </w:tc>
        <w:tc>
          <w:tcPr>
            <w:tcW w:w="478" w:type="dxa"/>
            <w:shd w:val="clear" w:color="auto" w:fill="auto"/>
            <w:vAlign w:val="center"/>
          </w:tcPr>
          <w:p w:rsidR="008E7599" w:rsidRPr="003052D7" w:rsidRDefault="008E7599" w:rsidP="0076532C">
            <w:pPr>
              <w:widowControl/>
              <w:spacing w:line="24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次</w:t>
            </w:r>
          </w:p>
        </w:tc>
        <w:tc>
          <w:tcPr>
            <w:tcW w:w="546" w:type="dxa"/>
            <w:shd w:val="clear" w:color="auto" w:fill="auto"/>
            <w:vAlign w:val="center"/>
          </w:tcPr>
          <w:p w:rsidR="008E7599" w:rsidRPr="003052D7" w:rsidRDefault="008E7599" w:rsidP="0076532C">
            <w:pPr>
              <w:widowControl/>
              <w:spacing w:line="24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25</w:t>
            </w:r>
          </w:p>
        </w:tc>
        <w:tc>
          <w:tcPr>
            <w:tcW w:w="580" w:type="dxa"/>
            <w:shd w:val="clear" w:color="auto" w:fill="auto"/>
            <w:vAlign w:val="center"/>
          </w:tcPr>
          <w:p w:rsidR="008E7599" w:rsidRPr="003052D7" w:rsidRDefault="008E7599" w:rsidP="0076532C">
            <w:pPr>
              <w:widowControl/>
              <w:spacing w:line="24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22</w:t>
            </w:r>
          </w:p>
        </w:tc>
        <w:tc>
          <w:tcPr>
            <w:tcW w:w="557" w:type="dxa"/>
            <w:shd w:val="clear" w:color="auto" w:fill="auto"/>
            <w:vAlign w:val="center"/>
          </w:tcPr>
          <w:p w:rsidR="008E7599" w:rsidRPr="003052D7" w:rsidRDefault="008E7599" w:rsidP="0076532C">
            <w:pPr>
              <w:widowControl/>
              <w:spacing w:line="24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22</w:t>
            </w:r>
          </w:p>
        </w:tc>
        <w:tc>
          <w:tcPr>
            <w:tcW w:w="580" w:type="dxa"/>
            <w:shd w:val="clear" w:color="auto" w:fill="auto"/>
            <w:vAlign w:val="center"/>
          </w:tcPr>
          <w:p w:rsidR="008E7599" w:rsidRPr="003052D7" w:rsidRDefault="008E7599" w:rsidP="0076532C">
            <w:pPr>
              <w:widowControl/>
              <w:spacing w:line="24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18</w:t>
            </w:r>
          </w:p>
        </w:tc>
        <w:tc>
          <w:tcPr>
            <w:tcW w:w="546" w:type="dxa"/>
            <w:shd w:val="clear" w:color="auto" w:fill="auto"/>
            <w:vAlign w:val="center"/>
          </w:tcPr>
          <w:p w:rsidR="008E7599" w:rsidRPr="003052D7" w:rsidRDefault="008E7599" w:rsidP="0076532C">
            <w:pPr>
              <w:widowControl/>
              <w:spacing w:line="24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13</w:t>
            </w:r>
          </w:p>
        </w:tc>
        <w:tc>
          <w:tcPr>
            <w:tcW w:w="989" w:type="dxa"/>
            <w:shd w:val="clear" w:color="auto" w:fill="auto"/>
            <w:vAlign w:val="center"/>
          </w:tcPr>
          <w:p w:rsidR="008E7599" w:rsidRPr="003052D7" w:rsidRDefault="008E7599" w:rsidP="0076532C">
            <w:pPr>
              <w:widowControl/>
              <w:spacing w:line="240" w:lineRule="exact"/>
              <w:textAlignment w:val="center"/>
              <w:rPr>
                <w:rFonts w:ascii="Times New Roman" w:hAnsi="Times New Roman" w:cs="Times New Roman"/>
                <w:color w:val="000000"/>
                <w:w w:val="95"/>
                <w:kern w:val="0"/>
                <w:sz w:val="18"/>
                <w:szCs w:val="18"/>
              </w:rPr>
            </w:pPr>
          </w:p>
        </w:tc>
        <w:tc>
          <w:tcPr>
            <w:tcW w:w="731" w:type="dxa"/>
            <w:shd w:val="clear" w:color="auto" w:fill="auto"/>
            <w:vAlign w:val="center"/>
          </w:tcPr>
          <w:p w:rsidR="008E7599" w:rsidRPr="003052D7" w:rsidRDefault="008E7599" w:rsidP="0076532C">
            <w:pPr>
              <w:widowControl/>
              <w:spacing w:line="240" w:lineRule="exact"/>
              <w:textAlignment w:val="center"/>
              <w:rPr>
                <w:rFonts w:ascii="Times New Roman" w:hAnsi="Times New Roman" w:cs="Times New Roman"/>
                <w:color w:val="000000"/>
                <w:w w:val="95"/>
                <w:kern w:val="0"/>
                <w:sz w:val="18"/>
                <w:szCs w:val="18"/>
              </w:rPr>
            </w:pPr>
          </w:p>
        </w:tc>
        <w:tc>
          <w:tcPr>
            <w:tcW w:w="632" w:type="dxa"/>
            <w:shd w:val="clear" w:color="auto" w:fill="auto"/>
            <w:vAlign w:val="center"/>
          </w:tcPr>
          <w:p w:rsidR="008E7599" w:rsidRPr="003052D7" w:rsidRDefault="008E7599" w:rsidP="0076532C">
            <w:pPr>
              <w:widowControl/>
              <w:spacing w:line="240" w:lineRule="exact"/>
              <w:textAlignment w:val="center"/>
              <w:rPr>
                <w:rFonts w:ascii="Times New Roman" w:hAnsi="Times New Roman" w:cs="Times New Roman"/>
                <w:color w:val="000000"/>
                <w:w w:val="95"/>
                <w:kern w:val="0"/>
                <w:sz w:val="18"/>
                <w:szCs w:val="18"/>
              </w:rPr>
            </w:pPr>
          </w:p>
        </w:tc>
      </w:tr>
      <w:tr w:rsidR="0076532C" w:rsidRPr="003052D7" w:rsidTr="00B16FEB">
        <w:trPr>
          <w:trHeight w:val="454"/>
          <w:jc w:val="center"/>
        </w:trPr>
        <w:tc>
          <w:tcPr>
            <w:tcW w:w="354" w:type="dxa"/>
            <w:shd w:val="clear" w:color="auto" w:fill="auto"/>
            <w:vAlign w:val="center"/>
          </w:tcPr>
          <w:p w:rsidR="008E7599" w:rsidRPr="003052D7" w:rsidRDefault="008E7599" w:rsidP="0076532C">
            <w:pPr>
              <w:widowControl/>
              <w:spacing w:line="24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53</w:t>
            </w:r>
          </w:p>
        </w:tc>
        <w:tc>
          <w:tcPr>
            <w:tcW w:w="549" w:type="dxa"/>
            <w:shd w:val="clear" w:color="auto" w:fill="auto"/>
            <w:vAlign w:val="center"/>
          </w:tcPr>
          <w:p w:rsidR="008E7599" w:rsidRPr="003052D7" w:rsidRDefault="008E7599" w:rsidP="0076532C">
            <w:pPr>
              <w:widowControl/>
              <w:spacing w:line="240" w:lineRule="exact"/>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220201004</w:t>
            </w:r>
          </w:p>
        </w:tc>
        <w:tc>
          <w:tcPr>
            <w:tcW w:w="845" w:type="dxa"/>
            <w:shd w:val="clear" w:color="auto" w:fill="auto"/>
            <w:vAlign w:val="center"/>
          </w:tcPr>
          <w:p w:rsidR="008E7599" w:rsidRPr="003052D7" w:rsidRDefault="008E7599" w:rsidP="0076532C">
            <w:pPr>
              <w:widowControl/>
              <w:spacing w:line="240" w:lineRule="exact"/>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胃肠充盈造影</w:t>
            </w:r>
            <w:r w:rsidRPr="003052D7">
              <w:rPr>
                <w:rFonts w:ascii="Times New Roman" w:hAnsi="Times New Roman" w:cs="Times New Roman"/>
                <w:color w:val="000000"/>
                <w:w w:val="95"/>
                <w:kern w:val="0"/>
                <w:sz w:val="18"/>
                <w:szCs w:val="18"/>
              </w:rPr>
              <w:t>B</w:t>
            </w:r>
            <w:r w:rsidRPr="003052D7">
              <w:rPr>
                <w:rFonts w:ascii="Times New Roman" w:hAnsi="Times New Roman" w:cs="Times New Roman"/>
                <w:color w:val="000000"/>
                <w:w w:val="95"/>
                <w:kern w:val="0"/>
                <w:sz w:val="18"/>
                <w:szCs w:val="18"/>
              </w:rPr>
              <w:t>超检查</w:t>
            </w:r>
          </w:p>
        </w:tc>
        <w:tc>
          <w:tcPr>
            <w:tcW w:w="1329" w:type="dxa"/>
            <w:shd w:val="clear" w:color="auto" w:fill="auto"/>
            <w:vAlign w:val="center"/>
          </w:tcPr>
          <w:p w:rsidR="008E7599" w:rsidRPr="003052D7" w:rsidRDefault="008E7599" w:rsidP="0076532C">
            <w:pPr>
              <w:widowControl/>
              <w:spacing w:line="240" w:lineRule="exact"/>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含胃、小肠及其附属结构</w:t>
            </w:r>
          </w:p>
        </w:tc>
        <w:tc>
          <w:tcPr>
            <w:tcW w:w="718" w:type="dxa"/>
            <w:shd w:val="clear" w:color="auto" w:fill="auto"/>
            <w:vAlign w:val="center"/>
          </w:tcPr>
          <w:p w:rsidR="008E7599" w:rsidRPr="003052D7" w:rsidRDefault="008E7599" w:rsidP="0076532C">
            <w:pPr>
              <w:widowControl/>
              <w:spacing w:line="240" w:lineRule="exact"/>
              <w:jc w:val="center"/>
              <w:textAlignment w:val="center"/>
              <w:rPr>
                <w:rFonts w:ascii="Times New Roman" w:hAnsi="Times New Roman" w:cs="Times New Roman"/>
                <w:color w:val="000000"/>
                <w:w w:val="95"/>
                <w:kern w:val="0"/>
                <w:sz w:val="18"/>
                <w:szCs w:val="18"/>
              </w:rPr>
            </w:pPr>
          </w:p>
        </w:tc>
        <w:tc>
          <w:tcPr>
            <w:tcW w:w="478" w:type="dxa"/>
            <w:shd w:val="clear" w:color="auto" w:fill="auto"/>
            <w:vAlign w:val="center"/>
          </w:tcPr>
          <w:p w:rsidR="008E7599" w:rsidRPr="003052D7" w:rsidRDefault="008E7599" w:rsidP="0076532C">
            <w:pPr>
              <w:widowControl/>
              <w:spacing w:line="24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次</w:t>
            </w:r>
          </w:p>
        </w:tc>
        <w:tc>
          <w:tcPr>
            <w:tcW w:w="546" w:type="dxa"/>
            <w:shd w:val="clear" w:color="auto" w:fill="auto"/>
            <w:vAlign w:val="center"/>
          </w:tcPr>
          <w:p w:rsidR="008E7599" w:rsidRPr="003052D7" w:rsidRDefault="008E7599" w:rsidP="0076532C">
            <w:pPr>
              <w:widowControl/>
              <w:spacing w:line="24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50</w:t>
            </w:r>
          </w:p>
        </w:tc>
        <w:tc>
          <w:tcPr>
            <w:tcW w:w="580" w:type="dxa"/>
            <w:shd w:val="clear" w:color="auto" w:fill="auto"/>
            <w:vAlign w:val="center"/>
          </w:tcPr>
          <w:p w:rsidR="008E7599" w:rsidRPr="003052D7" w:rsidRDefault="008E7599" w:rsidP="0076532C">
            <w:pPr>
              <w:widowControl/>
              <w:spacing w:line="24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44</w:t>
            </w:r>
          </w:p>
        </w:tc>
        <w:tc>
          <w:tcPr>
            <w:tcW w:w="557" w:type="dxa"/>
            <w:shd w:val="clear" w:color="auto" w:fill="auto"/>
            <w:vAlign w:val="center"/>
          </w:tcPr>
          <w:p w:rsidR="008E7599" w:rsidRPr="003052D7" w:rsidRDefault="008E7599" w:rsidP="0076532C">
            <w:pPr>
              <w:widowControl/>
              <w:spacing w:line="24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44</w:t>
            </w:r>
          </w:p>
        </w:tc>
        <w:tc>
          <w:tcPr>
            <w:tcW w:w="580" w:type="dxa"/>
            <w:shd w:val="clear" w:color="auto" w:fill="auto"/>
            <w:vAlign w:val="center"/>
          </w:tcPr>
          <w:p w:rsidR="008E7599" w:rsidRPr="003052D7" w:rsidRDefault="008E7599" w:rsidP="0076532C">
            <w:pPr>
              <w:widowControl/>
              <w:spacing w:line="24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37</w:t>
            </w:r>
          </w:p>
        </w:tc>
        <w:tc>
          <w:tcPr>
            <w:tcW w:w="546" w:type="dxa"/>
            <w:shd w:val="clear" w:color="auto" w:fill="auto"/>
            <w:vAlign w:val="center"/>
          </w:tcPr>
          <w:p w:rsidR="008E7599" w:rsidRPr="003052D7" w:rsidRDefault="008E7599" w:rsidP="0076532C">
            <w:pPr>
              <w:widowControl/>
              <w:spacing w:line="24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28</w:t>
            </w:r>
          </w:p>
        </w:tc>
        <w:tc>
          <w:tcPr>
            <w:tcW w:w="989" w:type="dxa"/>
            <w:shd w:val="clear" w:color="auto" w:fill="auto"/>
            <w:vAlign w:val="center"/>
          </w:tcPr>
          <w:p w:rsidR="008E7599" w:rsidRPr="003052D7" w:rsidRDefault="008E7599" w:rsidP="0076532C">
            <w:pPr>
              <w:widowControl/>
              <w:spacing w:line="240" w:lineRule="exact"/>
              <w:textAlignment w:val="center"/>
              <w:rPr>
                <w:rFonts w:ascii="Times New Roman" w:hAnsi="Times New Roman" w:cs="Times New Roman"/>
                <w:color w:val="000000"/>
                <w:w w:val="95"/>
                <w:kern w:val="0"/>
                <w:sz w:val="18"/>
                <w:szCs w:val="18"/>
              </w:rPr>
            </w:pPr>
          </w:p>
        </w:tc>
        <w:tc>
          <w:tcPr>
            <w:tcW w:w="731" w:type="dxa"/>
            <w:shd w:val="clear" w:color="auto" w:fill="auto"/>
            <w:vAlign w:val="center"/>
          </w:tcPr>
          <w:p w:rsidR="008E7599" w:rsidRPr="003052D7" w:rsidRDefault="008E7599" w:rsidP="0076532C">
            <w:pPr>
              <w:widowControl/>
              <w:spacing w:line="240" w:lineRule="exact"/>
              <w:textAlignment w:val="center"/>
              <w:rPr>
                <w:rFonts w:ascii="Times New Roman" w:hAnsi="Times New Roman" w:cs="Times New Roman"/>
                <w:color w:val="000000"/>
                <w:w w:val="95"/>
                <w:kern w:val="0"/>
                <w:sz w:val="18"/>
                <w:szCs w:val="18"/>
              </w:rPr>
            </w:pPr>
          </w:p>
        </w:tc>
        <w:tc>
          <w:tcPr>
            <w:tcW w:w="632" w:type="dxa"/>
            <w:shd w:val="clear" w:color="auto" w:fill="auto"/>
            <w:vAlign w:val="center"/>
          </w:tcPr>
          <w:p w:rsidR="008E7599" w:rsidRPr="003052D7" w:rsidRDefault="008E7599" w:rsidP="0076532C">
            <w:pPr>
              <w:widowControl/>
              <w:spacing w:line="240" w:lineRule="exact"/>
              <w:textAlignment w:val="center"/>
              <w:rPr>
                <w:rFonts w:ascii="Times New Roman" w:hAnsi="Times New Roman" w:cs="Times New Roman"/>
                <w:color w:val="000000"/>
                <w:w w:val="95"/>
                <w:kern w:val="0"/>
                <w:sz w:val="18"/>
                <w:szCs w:val="18"/>
              </w:rPr>
            </w:pPr>
          </w:p>
        </w:tc>
      </w:tr>
      <w:tr w:rsidR="0076532C" w:rsidRPr="003052D7" w:rsidTr="00B16FEB">
        <w:trPr>
          <w:trHeight w:val="454"/>
          <w:jc w:val="center"/>
        </w:trPr>
        <w:tc>
          <w:tcPr>
            <w:tcW w:w="354" w:type="dxa"/>
            <w:shd w:val="clear" w:color="auto" w:fill="auto"/>
            <w:vAlign w:val="center"/>
          </w:tcPr>
          <w:p w:rsidR="008E7599" w:rsidRPr="003052D7" w:rsidRDefault="008E7599" w:rsidP="0076532C">
            <w:pPr>
              <w:widowControl/>
              <w:spacing w:line="24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54</w:t>
            </w:r>
          </w:p>
        </w:tc>
        <w:tc>
          <w:tcPr>
            <w:tcW w:w="549" w:type="dxa"/>
            <w:shd w:val="clear" w:color="auto" w:fill="auto"/>
            <w:vAlign w:val="center"/>
          </w:tcPr>
          <w:p w:rsidR="008E7599" w:rsidRPr="003052D7" w:rsidRDefault="008E7599" w:rsidP="0076532C">
            <w:pPr>
              <w:widowControl/>
              <w:spacing w:line="240" w:lineRule="exact"/>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220201005</w:t>
            </w:r>
          </w:p>
        </w:tc>
        <w:tc>
          <w:tcPr>
            <w:tcW w:w="845" w:type="dxa"/>
            <w:shd w:val="clear" w:color="auto" w:fill="auto"/>
            <w:vAlign w:val="center"/>
          </w:tcPr>
          <w:p w:rsidR="008E7599" w:rsidRPr="003052D7" w:rsidRDefault="008E7599" w:rsidP="0076532C">
            <w:pPr>
              <w:widowControl/>
              <w:spacing w:line="240" w:lineRule="exact"/>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大肠灌肠造影</w:t>
            </w:r>
            <w:r w:rsidRPr="003052D7">
              <w:rPr>
                <w:rFonts w:ascii="Times New Roman" w:hAnsi="Times New Roman" w:cs="Times New Roman"/>
                <w:color w:val="000000"/>
                <w:w w:val="95"/>
                <w:kern w:val="0"/>
                <w:sz w:val="18"/>
                <w:szCs w:val="18"/>
              </w:rPr>
              <w:t>B</w:t>
            </w:r>
            <w:r w:rsidRPr="003052D7">
              <w:rPr>
                <w:rFonts w:ascii="Times New Roman" w:hAnsi="Times New Roman" w:cs="Times New Roman"/>
                <w:color w:val="000000"/>
                <w:w w:val="95"/>
                <w:kern w:val="0"/>
                <w:sz w:val="18"/>
                <w:szCs w:val="18"/>
              </w:rPr>
              <w:t>超检查</w:t>
            </w:r>
          </w:p>
        </w:tc>
        <w:tc>
          <w:tcPr>
            <w:tcW w:w="1329" w:type="dxa"/>
            <w:shd w:val="clear" w:color="auto" w:fill="auto"/>
            <w:vAlign w:val="center"/>
          </w:tcPr>
          <w:p w:rsidR="008E7599" w:rsidRPr="003052D7" w:rsidRDefault="008E7599" w:rsidP="0076532C">
            <w:pPr>
              <w:widowControl/>
              <w:spacing w:line="240" w:lineRule="exact"/>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含大肠及其附属结构</w:t>
            </w:r>
          </w:p>
        </w:tc>
        <w:tc>
          <w:tcPr>
            <w:tcW w:w="718" w:type="dxa"/>
            <w:shd w:val="clear" w:color="auto" w:fill="auto"/>
            <w:vAlign w:val="center"/>
          </w:tcPr>
          <w:p w:rsidR="008E7599" w:rsidRPr="003052D7" w:rsidRDefault="008E7599" w:rsidP="0076532C">
            <w:pPr>
              <w:widowControl/>
              <w:spacing w:line="240" w:lineRule="exact"/>
              <w:jc w:val="center"/>
              <w:textAlignment w:val="center"/>
              <w:rPr>
                <w:rFonts w:ascii="Times New Roman" w:hAnsi="Times New Roman" w:cs="Times New Roman"/>
                <w:color w:val="000000"/>
                <w:w w:val="95"/>
                <w:kern w:val="0"/>
                <w:sz w:val="18"/>
                <w:szCs w:val="18"/>
              </w:rPr>
            </w:pPr>
          </w:p>
        </w:tc>
        <w:tc>
          <w:tcPr>
            <w:tcW w:w="478" w:type="dxa"/>
            <w:shd w:val="clear" w:color="auto" w:fill="auto"/>
            <w:vAlign w:val="center"/>
          </w:tcPr>
          <w:p w:rsidR="008E7599" w:rsidRPr="003052D7" w:rsidRDefault="008E7599" w:rsidP="0076532C">
            <w:pPr>
              <w:widowControl/>
              <w:spacing w:line="24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次</w:t>
            </w:r>
          </w:p>
        </w:tc>
        <w:tc>
          <w:tcPr>
            <w:tcW w:w="546" w:type="dxa"/>
            <w:shd w:val="clear" w:color="auto" w:fill="auto"/>
            <w:vAlign w:val="center"/>
          </w:tcPr>
          <w:p w:rsidR="008E7599" w:rsidRPr="003052D7" w:rsidRDefault="008E7599" w:rsidP="0076532C">
            <w:pPr>
              <w:widowControl/>
              <w:spacing w:line="24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50</w:t>
            </w:r>
          </w:p>
        </w:tc>
        <w:tc>
          <w:tcPr>
            <w:tcW w:w="580" w:type="dxa"/>
            <w:shd w:val="clear" w:color="auto" w:fill="auto"/>
            <w:vAlign w:val="center"/>
          </w:tcPr>
          <w:p w:rsidR="008E7599" w:rsidRPr="003052D7" w:rsidRDefault="008E7599" w:rsidP="0076532C">
            <w:pPr>
              <w:widowControl/>
              <w:spacing w:line="24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44</w:t>
            </w:r>
          </w:p>
        </w:tc>
        <w:tc>
          <w:tcPr>
            <w:tcW w:w="557" w:type="dxa"/>
            <w:shd w:val="clear" w:color="auto" w:fill="auto"/>
            <w:vAlign w:val="center"/>
          </w:tcPr>
          <w:p w:rsidR="008E7599" w:rsidRPr="003052D7" w:rsidRDefault="008E7599" w:rsidP="0076532C">
            <w:pPr>
              <w:widowControl/>
              <w:spacing w:line="24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44</w:t>
            </w:r>
          </w:p>
        </w:tc>
        <w:tc>
          <w:tcPr>
            <w:tcW w:w="580" w:type="dxa"/>
            <w:shd w:val="clear" w:color="auto" w:fill="auto"/>
            <w:vAlign w:val="center"/>
          </w:tcPr>
          <w:p w:rsidR="008E7599" w:rsidRPr="003052D7" w:rsidRDefault="008E7599" w:rsidP="0076532C">
            <w:pPr>
              <w:widowControl/>
              <w:spacing w:line="24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37</w:t>
            </w:r>
          </w:p>
        </w:tc>
        <w:tc>
          <w:tcPr>
            <w:tcW w:w="546" w:type="dxa"/>
            <w:shd w:val="clear" w:color="auto" w:fill="auto"/>
            <w:vAlign w:val="center"/>
          </w:tcPr>
          <w:p w:rsidR="008E7599" w:rsidRPr="003052D7" w:rsidRDefault="008E7599" w:rsidP="0076532C">
            <w:pPr>
              <w:widowControl/>
              <w:spacing w:line="24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28</w:t>
            </w:r>
          </w:p>
        </w:tc>
        <w:tc>
          <w:tcPr>
            <w:tcW w:w="989" w:type="dxa"/>
            <w:shd w:val="clear" w:color="auto" w:fill="auto"/>
            <w:vAlign w:val="center"/>
          </w:tcPr>
          <w:p w:rsidR="008E7599" w:rsidRPr="003052D7" w:rsidRDefault="008E7599" w:rsidP="0076532C">
            <w:pPr>
              <w:widowControl/>
              <w:spacing w:line="240" w:lineRule="exact"/>
              <w:textAlignment w:val="center"/>
              <w:rPr>
                <w:rFonts w:ascii="Times New Roman" w:hAnsi="Times New Roman" w:cs="Times New Roman"/>
                <w:color w:val="000000"/>
                <w:w w:val="95"/>
                <w:kern w:val="0"/>
                <w:sz w:val="18"/>
                <w:szCs w:val="18"/>
              </w:rPr>
            </w:pPr>
          </w:p>
        </w:tc>
        <w:tc>
          <w:tcPr>
            <w:tcW w:w="731" w:type="dxa"/>
            <w:shd w:val="clear" w:color="auto" w:fill="auto"/>
            <w:vAlign w:val="center"/>
          </w:tcPr>
          <w:p w:rsidR="008E7599" w:rsidRPr="003052D7" w:rsidRDefault="008E7599" w:rsidP="0076532C">
            <w:pPr>
              <w:widowControl/>
              <w:spacing w:line="240" w:lineRule="exact"/>
              <w:textAlignment w:val="center"/>
              <w:rPr>
                <w:rFonts w:ascii="Times New Roman" w:hAnsi="Times New Roman" w:cs="Times New Roman"/>
                <w:color w:val="000000"/>
                <w:w w:val="95"/>
                <w:kern w:val="0"/>
                <w:sz w:val="18"/>
                <w:szCs w:val="18"/>
              </w:rPr>
            </w:pPr>
          </w:p>
        </w:tc>
        <w:tc>
          <w:tcPr>
            <w:tcW w:w="632" w:type="dxa"/>
            <w:shd w:val="clear" w:color="auto" w:fill="auto"/>
            <w:vAlign w:val="center"/>
          </w:tcPr>
          <w:p w:rsidR="008E7599" w:rsidRPr="003052D7" w:rsidRDefault="008E7599" w:rsidP="0076532C">
            <w:pPr>
              <w:widowControl/>
              <w:spacing w:line="240" w:lineRule="exact"/>
              <w:textAlignment w:val="center"/>
              <w:rPr>
                <w:rFonts w:ascii="Times New Roman" w:hAnsi="Times New Roman" w:cs="Times New Roman"/>
                <w:color w:val="000000"/>
                <w:w w:val="95"/>
                <w:kern w:val="0"/>
                <w:sz w:val="18"/>
                <w:szCs w:val="18"/>
              </w:rPr>
            </w:pPr>
          </w:p>
        </w:tc>
      </w:tr>
      <w:tr w:rsidR="0076532C" w:rsidRPr="003052D7" w:rsidTr="00B16FEB">
        <w:trPr>
          <w:trHeight w:val="454"/>
          <w:jc w:val="center"/>
        </w:trPr>
        <w:tc>
          <w:tcPr>
            <w:tcW w:w="354" w:type="dxa"/>
            <w:shd w:val="clear" w:color="auto" w:fill="auto"/>
            <w:vAlign w:val="center"/>
          </w:tcPr>
          <w:p w:rsidR="008E7599" w:rsidRPr="003052D7" w:rsidRDefault="008E7599" w:rsidP="0076532C">
            <w:pPr>
              <w:widowControl/>
              <w:spacing w:line="24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55</w:t>
            </w:r>
          </w:p>
        </w:tc>
        <w:tc>
          <w:tcPr>
            <w:tcW w:w="549" w:type="dxa"/>
            <w:shd w:val="clear" w:color="auto" w:fill="auto"/>
            <w:vAlign w:val="center"/>
          </w:tcPr>
          <w:p w:rsidR="008E7599" w:rsidRPr="003052D7" w:rsidRDefault="008E7599" w:rsidP="0076532C">
            <w:pPr>
              <w:widowControl/>
              <w:spacing w:line="240" w:lineRule="exact"/>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220700007</w:t>
            </w:r>
          </w:p>
        </w:tc>
        <w:tc>
          <w:tcPr>
            <w:tcW w:w="845" w:type="dxa"/>
            <w:shd w:val="clear" w:color="auto" w:fill="auto"/>
            <w:vAlign w:val="center"/>
          </w:tcPr>
          <w:p w:rsidR="008E7599" w:rsidRPr="003052D7" w:rsidRDefault="008E7599" w:rsidP="0076532C">
            <w:pPr>
              <w:widowControl/>
              <w:spacing w:line="240" w:lineRule="exact"/>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心肌灌注超声检测</w:t>
            </w:r>
          </w:p>
        </w:tc>
        <w:tc>
          <w:tcPr>
            <w:tcW w:w="1329" w:type="dxa"/>
            <w:shd w:val="clear" w:color="auto" w:fill="auto"/>
            <w:vAlign w:val="center"/>
          </w:tcPr>
          <w:p w:rsidR="008E7599" w:rsidRPr="003052D7" w:rsidRDefault="008E7599" w:rsidP="0076532C">
            <w:pPr>
              <w:widowControl/>
              <w:spacing w:line="240" w:lineRule="exact"/>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含心肌显象</w:t>
            </w:r>
          </w:p>
        </w:tc>
        <w:tc>
          <w:tcPr>
            <w:tcW w:w="718" w:type="dxa"/>
            <w:shd w:val="clear" w:color="auto" w:fill="auto"/>
            <w:vAlign w:val="center"/>
          </w:tcPr>
          <w:p w:rsidR="008E7599" w:rsidRPr="003052D7" w:rsidRDefault="008E7599" w:rsidP="0076532C">
            <w:pPr>
              <w:widowControl/>
              <w:spacing w:line="24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造影剂</w:t>
            </w:r>
          </w:p>
        </w:tc>
        <w:tc>
          <w:tcPr>
            <w:tcW w:w="478" w:type="dxa"/>
            <w:shd w:val="clear" w:color="auto" w:fill="auto"/>
            <w:vAlign w:val="center"/>
          </w:tcPr>
          <w:p w:rsidR="008E7599" w:rsidRPr="003052D7" w:rsidRDefault="008E7599" w:rsidP="0076532C">
            <w:pPr>
              <w:widowControl/>
              <w:spacing w:line="24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次</w:t>
            </w:r>
          </w:p>
        </w:tc>
        <w:tc>
          <w:tcPr>
            <w:tcW w:w="546" w:type="dxa"/>
            <w:shd w:val="clear" w:color="auto" w:fill="auto"/>
            <w:vAlign w:val="center"/>
          </w:tcPr>
          <w:p w:rsidR="008E7599" w:rsidRPr="003052D7" w:rsidRDefault="008E7599" w:rsidP="0076532C">
            <w:pPr>
              <w:widowControl/>
              <w:spacing w:line="24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100</w:t>
            </w:r>
          </w:p>
        </w:tc>
        <w:tc>
          <w:tcPr>
            <w:tcW w:w="580" w:type="dxa"/>
            <w:shd w:val="clear" w:color="auto" w:fill="auto"/>
            <w:vAlign w:val="center"/>
          </w:tcPr>
          <w:p w:rsidR="008E7599" w:rsidRPr="003052D7" w:rsidRDefault="008E7599" w:rsidP="0076532C">
            <w:pPr>
              <w:widowControl/>
              <w:spacing w:line="24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89</w:t>
            </w:r>
          </w:p>
        </w:tc>
        <w:tc>
          <w:tcPr>
            <w:tcW w:w="557" w:type="dxa"/>
            <w:shd w:val="clear" w:color="auto" w:fill="auto"/>
            <w:vAlign w:val="center"/>
          </w:tcPr>
          <w:p w:rsidR="008E7599" w:rsidRPr="003052D7" w:rsidRDefault="008E7599" w:rsidP="0076532C">
            <w:pPr>
              <w:widowControl/>
              <w:spacing w:line="24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89</w:t>
            </w:r>
          </w:p>
        </w:tc>
        <w:tc>
          <w:tcPr>
            <w:tcW w:w="580" w:type="dxa"/>
            <w:shd w:val="clear" w:color="auto" w:fill="auto"/>
            <w:vAlign w:val="center"/>
          </w:tcPr>
          <w:p w:rsidR="008E7599" w:rsidRPr="003052D7" w:rsidRDefault="008E7599" w:rsidP="0076532C">
            <w:pPr>
              <w:widowControl/>
              <w:spacing w:line="24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75</w:t>
            </w:r>
          </w:p>
        </w:tc>
        <w:tc>
          <w:tcPr>
            <w:tcW w:w="546" w:type="dxa"/>
            <w:shd w:val="clear" w:color="auto" w:fill="auto"/>
            <w:vAlign w:val="center"/>
          </w:tcPr>
          <w:p w:rsidR="008E7599" w:rsidRPr="003052D7" w:rsidRDefault="008E7599" w:rsidP="0076532C">
            <w:pPr>
              <w:widowControl/>
              <w:spacing w:line="24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60</w:t>
            </w:r>
          </w:p>
        </w:tc>
        <w:tc>
          <w:tcPr>
            <w:tcW w:w="989" w:type="dxa"/>
            <w:shd w:val="clear" w:color="auto" w:fill="auto"/>
            <w:vAlign w:val="center"/>
          </w:tcPr>
          <w:p w:rsidR="008E7599" w:rsidRPr="003052D7" w:rsidRDefault="008E7599" w:rsidP="0076532C">
            <w:pPr>
              <w:widowControl/>
              <w:spacing w:line="240" w:lineRule="exact"/>
              <w:textAlignment w:val="center"/>
              <w:rPr>
                <w:rFonts w:ascii="Times New Roman" w:hAnsi="Times New Roman" w:cs="Times New Roman"/>
                <w:color w:val="000000"/>
                <w:w w:val="95"/>
                <w:kern w:val="0"/>
                <w:sz w:val="18"/>
                <w:szCs w:val="18"/>
              </w:rPr>
            </w:pPr>
          </w:p>
        </w:tc>
        <w:tc>
          <w:tcPr>
            <w:tcW w:w="731" w:type="dxa"/>
            <w:shd w:val="clear" w:color="auto" w:fill="auto"/>
            <w:vAlign w:val="center"/>
          </w:tcPr>
          <w:p w:rsidR="008E7599" w:rsidRPr="003052D7" w:rsidRDefault="008E7599" w:rsidP="0076532C">
            <w:pPr>
              <w:widowControl/>
              <w:spacing w:line="240" w:lineRule="exact"/>
              <w:textAlignment w:val="center"/>
              <w:rPr>
                <w:rFonts w:ascii="Times New Roman" w:hAnsi="Times New Roman" w:cs="Times New Roman"/>
                <w:color w:val="000000"/>
                <w:w w:val="95"/>
                <w:kern w:val="0"/>
                <w:sz w:val="18"/>
                <w:szCs w:val="18"/>
              </w:rPr>
            </w:pPr>
          </w:p>
        </w:tc>
        <w:tc>
          <w:tcPr>
            <w:tcW w:w="632" w:type="dxa"/>
            <w:shd w:val="clear" w:color="auto" w:fill="auto"/>
            <w:vAlign w:val="center"/>
          </w:tcPr>
          <w:p w:rsidR="008E7599" w:rsidRPr="003052D7" w:rsidRDefault="008E7599" w:rsidP="0076532C">
            <w:pPr>
              <w:widowControl/>
              <w:spacing w:line="240" w:lineRule="exact"/>
              <w:textAlignment w:val="center"/>
              <w:rPr>
                <w:rFonts w:ascii="Times New Roman" w:hAnsi="Times New Roman" w:cs="Times New Roman"/>
                <w:color w:val="000000"/>
                <w:w w:val="95"/>
                <w:kern w:val="0"/>
                <w:sz w:val="18"/>
                <w:szCs w:val="18"/>
              </w:rPr>
            </w:pPr>
          </w:p>
        </w:tc>
      </w:tr>
      <w:tr w:rsidR="0076532C" w:rsidRPr="003052D7" w:rsidTr="00B16FEB">
        <w:trPr>
          <w:trHeight w:val="454"/>
          <w:jc w:val="center"/>
        </w:trPr>
        <w:tc>
          <w:tcPr>
            <w:tcW w:w="354" w:type="dxa"/>
            <w:shd w:val="clear" w:color="auto" w:fill="auto"/>
            <w:vAlign w:val="center"/>
          </w:tcPr>
          <w:p w:rsidR="008E7599" w:rsidRPr="003052D7" w:rsidRDefault="008E7599" w:rsidP="0076532C">
            <w:pPr>
              <w:widowControl/>
              <w:spacing w:line="24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56</w:t>
            </w:r>
          </w:p>
        </w:tc>
        <w:tc>
          <w:tcPr>
            <w:tcW w:w="549" w:type="dxa"/>
            <w:shd w:val="clear" w:color="auto" w:fill="auto"/>
            <w:vAlign w:val="center"/>
          </w:tcPr>
          <w:p w:rsidR="008E7599" w:rsidRPr="003052D7" w:rsidRDefault="008E7599" w:rsidP="0076532C">
            <w:pPr>
              <w:widowControl/>
              <w:spacing w:line="240" w:lineRule="exact"/>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220302010</w:t>
            </w:r>
          </w:p>
        </w:tc>
        <w:tc>
          <w:tcPr>
            <w:tcW w:w="845" w:type="dxa"/>
            <w:shd w:val="clear" w:color="auto" w:fill="auto"/>
            <w:vAlign w:val="center"/>
          </w:tcPr>
          <w:p w:rsidR="008E7599" w:rsidRPr="003052D7" w:rsidRDefault="008E7599" w:rsidP="0076532C">
            <w:pPr>
              <w:widowControl/>
              <w:spacing w:line="240" w:lineRule="exact"/>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脏器声学造影</w:t>
            </w:r>
          </w:p>
        </w:tc>
        <w:tc>
          <w:tcPr>
            <w:tcW w:w="1329" w:type="dxa"/>
            <w:shd w:val="clear" w:color="auto" w:fill="auto"/>
            <w:vAlign w:val="center"/>
          </w:tcPr>
          <w:p w:rsidR="008E7599" w:rsidRPr="003052D7" w:rsidRDefault="008E7599" w:rsidP="0076532C">
            <w:pPr>
              <w:widowControl/>
              <w:spacing w:line="240" w:lineRule="exact"/>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肿瘤声学造影参照执行</w:t>
            </w:r>
          </w:p>
        </w:tc>
        <w:tc>
          <w:tcPr>
            <w:tcW w:w="718" w:type="dxa"/>
            <w:shd w:val="clear" w:color="auto" w:fill="auto"/>
            <w:vAlign w:val="center"/>
          </w:tcPr>
          <w:p w:rsidR="008E7599" w:rsidRPr="003052D7" w:rsidRDefault="008E7599" w:rsidP="0076532C">
            <w:pPr>
              <w:widowControl/>
              <w:spacing w:line="24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造影剂</w:t>
            </w:r>
          </w:p>
        </w:tc>
        <w:tc>
          <w:tcPr>
            <w:tcW w:w="478" w:type="dxa"/>
            <w:shd w:val="clear" w:color="auto" w:fill="auto"/>
            <w:vAlign w:val="center"/>
          </w:tcPr>
          <w:p w:rsidR="008E7599" w:rsidRPr="003052D7" w:rsidRDefault="008E7599" w:rsidP="0076532C">
            <w:pPr>
              <w:widowControl/>
              <w:spacing w:line="24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次</w:t>
            </w:r>
          </w:p>
        </w:tc>
        <w:tc>
          <w:tcPr>
            <w:tcW w:w="546" w:type="dxa"/>
            <w:shd w:val="clear" w:color="auto" w:fill="auto"/>
            <w:vAlign w:val="center"/>
          </w:tcPr>
          <w:p w:rsidR="008E7599" w:rsidRPr="003052D7" w:rsidRDefault="008E7599" w:rsidP="0076532C">
            <w:pPr>
              <w:widowControl/>
              <w:spacing w:line="24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100</w:t>
            </w:r>
          </w:p>
        </w:tc>
        <w:tc>
          <w:tcPr>
            <w:tcW w:w="580" w:type="dxa"/>
            <w:shd w:val="clear" w:color="auto" w:fill="auto"/>
            <w:vAlign w:val="center"/>
          </w:tcPr>
          <w:p w:rsidR="008E7599" w:rsidRPr="003052D7" w:rsidRDefault="008E7599" w:rsidP="0076532C">
            <w:pPr>
              <w:widowControl/>
              <w:spacing w:line="24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89</w:t>
            </w:r>
          </w:p>
        </w:tc>
        <w:tc>
          <w:tcPr>
            <w:tcW w:w="557" w:type="dxa"/>
            <w:shd w:val="clear" w:color="auto" w:fill="auto"/>
            <w:vAlign w:val="center"/>
          </w:tcPr>
          <w:p w:rsidR="008E7599" w:rsidRPr="003052D7" w:rsidRDefault="008E7599" w:rsidP="0076532C">
            <w:pPr>
              <w:widowControl/>
              <w:spacing w:line="24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89</w:t>
            </w:r>
          </w:p>
        </w:tc>
        <w:tc>
          <w:tcPr>
            <w:tcW w:w="580" w:type="dxa"/>
            <w:shd w:val="clear" w:color="auto" w:fill="auto"/>
            <w:vAlign w:val="center"/>
          </w:tcPr>
          <w:p w:rsidR="008E7599" w:rsidRPr="003052D7" w:rsidRDefault="008E7599" w:rsidP="0076532C">
            <w:pPr>
              <w:widowControl/>
              <w:spacing w:line="24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76</w:t>
            </w:r>
          </w:p>
        </w:tc>
        <w:tc>
          <w:tcPr>
            <w:tcW w:w="546" w:type="dxa"/>
            <w:shd w:val="clear" w:color="auto" w:fill="auto"/>
            <w:vAlign w:val="center"/>
          </w:tcPr>
          <w:p w:rsidR="008E7599" w:rsidRPr="003052D7" w:rsidRDefault="008E7599" w:rsidP="0076532C">
            <w:pPr>
              <w:widowControl/>
              <w:spacing w:line="24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60</w:t>
            </w:r>
          </w:p>
        </w:tc>
        <w:tc>
          <w:tcPr>
            <w:tcW w:w="989" w:type="dxa"/>
            <w:shd w:val="clear" w:color="auto" w:fill="auto"/>
            <w:vAlign w:val="center"/>
          </w:tcPr>
          <w:p w:rsidR="008E7599" w:rsidRPr="003052D7" w:rsidRDefault="008E7599" w:rsidP="0076532C">
            <w:pPr>
              <w:widowControl/>
              <w:spacing w:line="240" w:lineRule="exact"/>
              <w:textAlignment w:val="center"/>
              <w:rPr>
                <w:rFonts w:ascii="Times New Roman" w:hAnsi="Times New Roman" w:cs="Times New Roman"/>
                <w:color w:val="000000"/>
                <w:w w:val="95"/>
                <w:kern w:val="0"/>
                <w:sz w:val="18"/>
                <w:szCs w:val="18"/>
              </w:rPr>
            </w:pPr>
          </w:p>
        </w:tc>
        <w:tc>
          <w:tcPr>
            <w:tcW w:w="731" w:type="dxa"/>
            <w:shd w:val="clear" w:color="auto" w:fill="auto"/>
            <w:vAlign w:val="center"/>
          </w:tcPr>
          <w:p w:rsidR="008E7599" w:rsidRPr="003052D7" w:rsidRDefault="008E7599" w:rsidP="0076532C">
            <w:pPr>
              <w:widowControl/>
              <w:spacing w:line="240" w:lineRule="exact"/>
              <w:textAlignment w:val="center"/>
              <w:rPr>
                <w:rFonts w:ascii="Times New Roman" w:hAnsi="Times New Roman" w:cs="Times New Roman"/>
                <w:color w:val="000000"/>
                <w:w w:val="95"/>
                <w:kern w:val="0"/>
                <w:sz w:val="18"/>
                <w:szCs w:val="18"/>
              </w:rPr>
            </w:pPr>
          </w:p>
        </w:tc>
        <w:tc>
          <w:tcPr>
            <w:tcW w:w="632" w:type="dxa"/>
            <w:shd w:val="clear" w:color="auto" w:fill="auto"/>
            <w:vAlign w:val="center"/>
          </w:tcPr>
          <w:p w:rsidR="008E7599" w:rsidRPr="003052D7" w:rsidRDefault="008E7599" w:rsidP="0076532C">
            <w:pPr>
              <w:widowControl/>
              <w:spacing w:line="240" w:lineRule="exact"/>
              <w:textAlignment w:val="center"/>
              <w:rPr>
                <w:rFonts w:ascii="Times New Roman" w:hAnsi="Times New Roman" w:cs="Times New Roman"/>
                <w:color w:val="000000"/>
                <w:w w:val="95"/>
                <w:kern w:val="0"/>
                <w:sz w:val="18"/>
                <w:szCs w:val="18"/>
              </w:rPr>
            </w:pPr>
          </w:p>
        </w:tc>
      </w:tr>
      <w:tr w:rsidR="0076532C" w:rsidRPr="003052D7" w:rsidTr="00B16FEB">
        <w:trPr>
          <w:trHeight w:val="454"/>
          <w:jc w:val="center"/>
        </w:trPr>
        <w:tc>
          <w:tcPr>
            <w:tcW w:w="354" w:type="dxa"/>
            <w:shd w:val="clear" w:color="auto" w:fill="auto"/>
            <w:vAlign w:val="center"/>
          </w:tcPr>
          <w:p w:rsidR="008E7599" w:rsidRPr="003052D7" w:rsidRDefault="008E7599" w:rsidP="0076532C">
            <w:pPr>
              <w:widowControl/>
              <w:spacing w:line="24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57</w:t>
            </w:r>
          </w:p>
        </w:tc>
        <w:tc>
          <w:tcPr>
            <w:tcW w:w="549" w:type="dxa"/>
            <w:shd w:val="clear" w:color="auto" w:fill="auto"/>
            <w:vAlign w:val="center"/>
          </w:tcPr>
          <w:p w:rsidR="008E7599" w:rsidRPr="003052D7" w:rsidRDefault="008E7599" w:rsidP="0076532C">
            <w:pPr>
              <w:widowControl/>
              <w:spacing w:line="240" w:lineRule="exact"/>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2201</w:t>
            </w:r>
          </w:p>
        </w:tc>
        <w:tc>
          <w:tcPr>
            <w:tcW w:w="845" w:type="dxa"/>
            <w:shd w:val="clear" w:color="auto" w:fill="auto"/>
            <w:vAlign w:val="center"/>
          </w:tcPr>
          <w:p w:rsidR="008E7599" w:rsidRPr="003052D7" w:rsidRDefault="008E7599" w:rsidP="0076532C">
            <w:pPr>
              <w:widowControl/>
              <w:spacing w:line="240" w:lineRule="exact"/>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1</w:t>
            </w:r>
            <w:r w:rsidRPr="003052D7">
              <w:rPr>
                <w:rFonts w:ascii="Times New Roman" w:hAnsi="Times New Roman" w:cs="Times New Roman"/>
                <w:color w:val="000000"/>
                <w:w w:val="95"/>
                <w:kern w:val="0"/>
                <w:sz w:val="18"/>
                <w:szCs w:val="18"/>
              </w:rPr>
              <w:t>．</w:t>
            </w:r>
            <w:r w:rsidRPr="003052D7">
              <w:rPr>
                <w:rFonts w:ascii="Times New Roman" w:hAnsi="Times New Roman" w:cs="Times New Roman"/>
                <w:color w:val="000000"/>
                <w:w w:val="95"/>
                <w:kern w:val="0"/>
                <w:sz w:val="18"/>
                <w:szCs w:val="18"/>
              </w:rPr>
              <w:t>A</w:t>
            </w:r>
            <w:r w:rsidRPr="003052D7">
              <w:rPr>
                <w:rFonts w:ascii="Times New Roman" w:hAnsi="Times New Roman" w:cs="Times New Roman"/>
                <w:color w:val="000000"/>
                <w:w w:val="95"/>
                <w:kern w:val="0"/>
                <w:sz w:val="18"/>
                <w:szCs w:val="18"/>
              </w:rPr>
              <w:t>超</w:t>
            </w:r>
          </w:p>
        </w:tc>
        <w:tc>
          <w:tcPr>
            <w:tcW w:w="1329" w:type="dxa"/>
            <w:shd w:val="clear" w:color="auto" w:fill="auto"/>
            <w:vAlign w:val="center"/>
          </w:tcPr>
          <w:p w:rsidR="008E7599" w:rsidRPr="003052D7" w:rsidRDefault="008E7599" w:rsidP="0076532C">
            <w:pPr>
              <w:widowControl/>
              <w:spacing w:line="240" w:lineRule="exact"/>
              <w:textAlignment w:val="center"/>
              <w:rPr>
                <w:rFonts w:ascii="Times New Roman" w:hAnsi="Times New Roman" w:cs="Times New Roman"/>
                <w:color w:val="000000"/>
                <w:w w:val="95"/>
                <w:kern w:val="0"/>
                <w:sz w:val="18"/>
                <w:szCs w:val="18"/>
              </w:rPr>
            </w:pPr>
          </w:p>
        </w:tc>
        <w:tc>
          <w:tcPr>
            <w:tcW w:w="718" w:type="dxa"/>
            <w:shd w:val="clear" w:color="auto" w:fill="auto"/>
            <w:vAlign w:val="center"/>
          </w:tcPr>
          <w:p w:rsidR="008E7599" w:rsidRPr="003052D7" w:rsidRDefault="008E7599" w:rsidP="0076532C">
            <w:pPr>
              <w:widowControl/>
              <w:spacing w:line="24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图象记录</w:t>
            </w:r>
          </w:p>
        </w:tc>
        <w:tc>
          <w:tcPr>
            <w:tcW w:w="478" w:type="dxa"/>
            <w:shd w:val="clear" w:color="auto" w:fill="auto"/>
            <w:vAlign w:val="center"/>
          </w:tcPr>
          <w:p w:rsidR="008E7599" w:rsidRPr="003052D7" w:rsidRDefault="008E7599" w:rsidP="0076532C">
            <w:pPr>
              <w:widowControl/>
              <w:spacing w:line="24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w:t>
            </w:r>
          </w:p>
        </w:tc>
        <w:tc>
          <w:tcPr>
            <w:tcW w:w="546" w:type="dxa"/>
            <w:shd w:val="clear" w:color="auto" w:fill="auto"/>
            <w:vAlign w:val="center"/>
          </w:tcPr>
          <w:p w:rsidR="008E7599" w:rsidRPr="003052D7" w:rsidRDefault="008E7599" w:rsidP="0076532C">
            <w:pPr>
              <w:widowControl/>
              <w:spacing w:line="24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w:t>
            </w:r>
          </w:p>
        </w:tc>
        <w:tc>
          <w:tcPr>
            <w:tcW w:w="580" w:type="dxa"/>
            <w:shd w:val="clear" w:color="auto" w:fill="auto"/>
            <w:vAlign w:val="center"/>
          </w:tcPr>
          <w:p w:rsidR="008E7599" w:rsidRPr="003052D7" w:rsidRDefault="008E7599" w:rsidP="0076532C">
            <w:pPr>
              <w:widowControl/>
              <w:spacing w:line="24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w:t>
            </w:r>
          </w:p>
        </w:tc>
        <w:tc>
          <w:tcPr>
            <w:tcW w:w="557" w:type="dxa"/>
            <w:shd w:val="clear" w:color="auto" w:fill="auto"/>
            <w:vAlign w:val="center"/>
          </w:tcPr>
          <w:p w:rsidR="008E7599" w:rsidRPr="003052D7" w:rsidRDefault="008E7599" w:rsidP="0076532C">
            <w:pPr>
              <w:widowControl/>
              <w:spacing w:line="24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w:t>
            </w:r>
          </w:p>
        </w:tc>
        <w:tc>
          <w:tcPr>
            <w:tcW w:w="580" w:type="dxa"/>
            <w:shd w:val="clear" w:color="auto" w:fill="auto"/>
            <w:vAlign w:val="center"/>
          </w:tcPr>
          <w:p w:rsidR="008E7599" w:rsidRPr="003052D7" w:rsidRDefault="008E7599" w:rsidP="0076532C">
            <w:pPr>
              <w:widowControl/>
              <w:spacing w:line="24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w:t>
            </w:r>
          </w:p>
        </w:tc>
        <w:tc>
          <w:tcPr>
            <w:tcW w:w="546" w:type="dxa"/>
            <w:shd w:val="clear" w:color="auto" w:fill="auto"/>
            <w:vAlign w:val="center"/>
          </w:tcPr>
          <w:p w:rsidR="008E7599" w:rsidRPr="003052D7" w:rsidRDefault="008E7599" w:rsidP="0076532C">
            <w:pPr>
              <w:widowControl/>
              <w:spacing w:line="24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w:t>
            </w:r>
          </w:p>
        </w:tc>
        <w:tc>
          <w:tcPr>
            <w:tcW w:w="989" w:type="dxa"/>
            <w:shd w:val="clear" w:color="auto" w:fill="auto"/>
            <w:vAlign w:val="center"/>
          </w:tcPr>
          <w:p w:rsidR="008E7599" w:rsidRPr="003052D7" w:rsidRDefault="008E7599" w:rsidP="0076532C">
            <w:pPr>
              <w:widowControl/>
              <w:spacing w:line="240" w:lineRule="exact"/>
              <w:textAlignment w:val="center"/>
              <w:rPr>
                <w:rFonts w:ascii="Times New Roman" w:hAnsi="Times New Roman" w:cs="Times New Roman"/>
                <w:color w:val="000000"/>
                <w:w w:val="95"/>
                <w:kern w:val="0"/>
                <w:sz w:val="18"/>
                <w:szCs w:val="18"/>
              </w:rPr>
            </w:pPr>
          </w:p>
        </w:tc>
        <w:tc>
          <w:tcPr>
            <w:tcW w:w="731" w:type="dxa"/>
            <w:shd w:val="clear" w:color="auto" w:fill="auto"/>
            <w:vAlign w:val="center"/>
          </w:tcPr>
          <w:p w:rsidR="008E7599" w:rsidRPr="003052D7" w:rsidRDefault="008E7599" w:rsidP="0076532C">
            <w:pPr>
              <w:widowControl/>
              <w:spacing w:line="240" w:lineRule="exact"/>
              <w:textAlignment w:val="center"/>
              <w:rPr>
                <w:rFonts w:ascii="Times New Roman" w:hAnsi="Times New Roman" w:cs="Times New Roman"/>
                <w:color w:val="000000"/>
                <w:w w:val="95"/>
                <w:kern w:val="0"/>
                <w:sz w:val="18"/>
                <w:szCs w:val="18"/>
              </w:rPr>
            </w:pPr>
          </w:p>
        </w:tc>
        <w:tc>
          <w:tcPr>
            <w:tcW w:w="632" w:type="dxa"/>
            <w:shd w:val="clear" w:color="auto" w:fill="auto"/>
            <w:vAlign w:val="center"/>
          </w:tcPr>
          <w:p w:rsidR="008E7599" w:rsidRPr="003052D7" w:rsidRDefault="008E7599" w:rsidP="0076532C">
            <w:pPr>
              <w:widowControl/>
              <w:spacing w:line="240" w:lineRule="exact"/>
              <w:textAlignment w:val="center"/>
              <w:rPr>
                <w:rFonts w:ascii="Times New Roman" w:hAnsi="Times New Roman" w:cs="Times New Roman"/>
                <w:color w:val="000000"/>
                <w:w w:val="95"/>
                <w:kern w:val="0"/>
                <w:sz w:val="18"/>
                <w:szCs w:val="18"/>
              </w:rPr>
            </w:pPr>
          </w:p>
        </w:tc>
      </w:tr>
      <w:tr w:rsidR="0076532C" w:rsidRPr="003052D7" w:rsidTr="00B16FEB">
        <w:trPr>
          <w:trHeight w:val="454"/>
          <w:jc w:val="center"/>
        </w:trPr>
        <w:tc>
          <w:tcPr>
            <w:tcW w:w="354" w:type="dxa"/>
            <w:shd w:val="clear" w:color="auto" w:fill="auto"/>
            <w:vAlign w:val="center"/>
          </w:tcPr>
          <w:p w:rsidR="008E7599" w:rsidRPr="003052D7" w:rsidRDefault="008E7599" w:rsidP="0076532C">
            <w:pPr>
              <w:widowControl/>
              <w:spacing w:line="24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58</w:t>
            </w:r>
          </w:p>
        </w:tc>
        <w:tc>
          <w:tcPr>
            <w:tcW w:w="549" w:type="dxa"/>
            <w:shd w:val="clear" w:color="auto" w:fill="auto"/>
            <w:vAlign w:val="center"/>
          </w:tcPr>
          <w:p w:rsidR="008E7599" w:rsidRPr="003052D7" w:rsidRDefault="008E7599" w:rsidP="0076532C">
            <w:pPr>
              <w:widowControl/>
              <w:spacing w:line="240" w:lineRule="exact"/>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2202</w:t>
            </w:r>
          </w:p>
        </w:tc>
        <w:tc>
          <w:tcPr>
            <w:tcW w:w="845" w:type="dxa"/>
            <w:shd w:val="clear" w:color="auto" w:fill="auto"/>
            <w:vAlign w:val="center"/>
          </w:tcPr>
          <w:p w:rsidR="008E7599" w:rsidRPr="003052D7" w:rsidRDefault="008E7599" w:rsidP="0076532C">
            <w:pPr>
              <w:widowControl/>
              <w:spacing w:line="240" w:lineRule="exact"/>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2</w:t>
            </w:r>
            <w:r w:rsidRPr="003052D7">
              <w:rPr>
                <w:rFonts w:ascii="Times New Roman" w:hAnsi="Times New Roman" w:cs="Times New Roman"/>
                <w:color w:val="000000"/>
                <w:w w:val="95"/>
                <w:kern w:val="0"/>
                <w:sz w:val="18"/>
                <w:szCs w:val="18"/>
              </w:rPr>
              <w:t>．</w:t>
            </w:r>
            <w:r w:rsidRPr="003052D7">
              <w:rPr>
                <w:rFonts w:ascii="Times New Roman" w:hAnsi="Times New Roman" w:cs="Times New Roman"/>
                <w:color w:val="000000"/>
                <w:w w:val="95"/>
                <w:kern w:val="0"/>
                <w:sz w:val="18"/>
                <w:szCs w:val="18"/>
              </w:rPr>
              <w:t>B</w:t>
            </w:r>
            <w:r w:rsidRPr="003052D7">
              <w:rPr>
                <w:rFonts w:ascii="Times New Roman" w:hAnsi="Times New Roman" w:cs="Times New Roman"/>
                <w:color w:val="000000"/>
                <w:w w:val="95"/>
                <w:kern w:val="0"/>
                <w:sz w:val="18"/>
                <w:szCs w:val="18"/>
              </w:rPr>
              <w:t>超</w:t>
            </w:r>
          </w:p>
        </w:tc>
        <w:tc>
          <w:tcPr>
            <w:tcW w:w="1329" w:type="dxa"/>
            <w:shd w:val="clear" w:color="auto" w:fill="auto"/>
            <w:vAlign w:val="center"/>
          </w:tcPr>
          <w:p w:rsidR="008E7599" w:rsidRPr="003052D7" w:rsidRDefault="008E7599" w:rsidP="0076532C">
            <w:pPr>
              <w:widowControl/>
              <w:spacing w:line="240" w:lineRule="exact"/>
              <w:textAlignment w:val="center"/>
              <w:rPr>
                <w:rFonts w:ascii="Times New Roman" w:hAnsi="Times New Roman" w:cs="Times New Roman"/>
                <w:color w:val="000000"/>
                <w:w w:val="95"/>
                <w:kern w:val="0"/>
                <w:sz w:val="18"/>
                <w:szCs w:val="18"/>
              </w:rPr>
            </w:pPr>
          </w:p>
        </w:tc>
        <w:tc>
          <w:tcPr>
            <w:tcW w:w="718" w:type="dxa"/>
            <w:shd w:val="clear" w:color="auto" w:fill="auto"/>
            <w:vAlign w:val="center"/>
          </w:tcPr>
          <w:p w:rsidR="008E7599" w:rsidRPr="003052D7" w:rsidRDefault="008E7599" w:rsidP="0076532C">
            <w:pPr>
              <w:widowControl/>
              <w:spacing w:line="24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图象记录、造影剂</w:t>
            </w:r>
          </w:p>
        </w:tc>
        <w:tc>
          <w:tcPr>
            <w:tcW w:w="478" w:type="dxa"/>
            <w:shd w:val="clear" w:color="auto" w:fill="auto"/>
            <w:vAlign w:val="center"/>
          </w:tcPr>
          <w:p w:rsidR="008E7599" w:rsidRPr="003052D7" w:rsidRDefault="008E7599" w:rsidP="0076532C">
            <w:pPr>
              <w:widowControl/>
              <w:spacing w:line="24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w:t>
            </w:r>
          </w:p>
        </w:tc>
        <w:tc>
          <w:tcPr>
            <w:tcW w:w="546" w:type="dxa"/>
            <w:shd w:val="clear" w:color="auto" w:fill="auto"/>
            <w:vAlign w:val="center"/>
          </w:tcPr>
          <w:p w:rsidR="008E7599" w:rsidRPr="003052D7" w:rsidRDefault="008E7599" w:rsidP="0076532C">
            <w:pPr>
              <w:widowControl/>
              <w:spacing w:line="24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w:t>
            </w:r>
          </w:p>
        </w:tc>
        <w:tc>
          <w:tcPr>
            <w:tcW w:w="580" w:type="dxa"/>
            <w:shd w:val="clear" w:color="auto" w:fill="auto"/>
            <w:vAlign w:val="center"/>
          </w:tcPr>
          <w:p w:rsidR="008E7599" w:rsidRPr="003052D7" w:rsidRDefault="008E7599" w:rsidP="0076532C">
            <w:pPr>
              <w:widowControl/>
              <w:spacing w:line="24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w:t>
            </w:r>
          </w:p>
        </w:tc>
        <w:tc>
          <w:tcPr>
            <w:tcW w:w="557" w:type="dxa"/>
            <w:shd w:val="clear" w:color="auto" w:fill="auto"/>
            <w:vAlign w:val="center"/>
          </w:tcPr>
          <w:p w:rsidR="008E7599" w:rsidRPr="003052D7" w:rsidRDefault="008E7599" w:rsidP="0076532C">
            <w:pPr>
              <w:widowControl/>
              <w:spacing w:line="24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w:t>
            </w:r>
          </w:p>
        </w:tc>
        <w:tc>
          <w:tcPr>
            <w:tcW w:w="580" w:type="dxa"/>
            <w:shd w:val="clear" w:color="auto" w:fill="auto"/>
            <w:vAlign w:val="center"/>
          </w:tcPr>
          <w:p w:rsidR="008E7599" w:rsidRPr="003052D7" w:rsidRDefault="008E7599" w:rsidP="0076532C">
            <w:pPr>
              <w:widowControl/>
              <w:spacing w:line="24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w:t>
            </w:r>
          </w:p>
        </w:tc>
        <w:tc>
          <w:tcPr>
            <w:tcW w:w="546" w:type="dxa"/>
            <w:shd w:val="clear" w:color="auto" w:fill="auto"/>
            <w:vAlign w:val="center"/>
          </w:tcPr>
          <w:p w:rsidR="008E7599" w:rsidRPr="003052D7" w:rsidRDefault="008E7599" w:rsidP="0076532C">
            <w:pPr>
              <w:widowControl/>
              <w:spacing w:line="24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w:t>
            </w:r>
          </w:p>
        </w:tc>
        <w:tc>
          <w:tcPr>
            <w:tcW w:w="989" w:type="dxa"/>
            <w:shd w:val="clear" w:color="auto" w:fill="auto"/>
            <w:vAlign w:val="center"/>
          </w:tcPr>
          <w:p w:rsidR="008E7599" w:rsidRPr="003052D7" w:rsidRDefault="008E7599" w:rsidP="0076532C">
            <w:pPr>
              <w:widowControl/>
              <w:spacing w:line="240" w:lineRule="exact"/>
              <w:textAlignment w:val="center"/>
              <w:rPr>
                <w:rFonts w:ascii="Times New Roman" w:hAnsi="Times New Roman" w:cs="Times New Roman"/>
                <w:color w:val="000000"/>
                <w:w w:val="95"/>
                <w:kern w:val="0"/>
                <w:sz w:val="18"/>
                <w:szCs w:val="18"/>
              </w:rPr>
            </w:pPr>
          </w:p>
        </w:tc>
        <w:tc>
          <w:tcPr>
            <w:tcW w:w="731" w:type="dxa"/>
            <w:shd w:val="clear" w:color="auto" w:fill="auto"/>
            <w:vAlign w:val="center"/>
          </w:tcPr>
          <w:p w:rsidR="008E7599" w:rsidRPr="003052D7" w:rsidRDefault="008E7599" w:rsidP="0076532C">
            <w:pPr>
              <w:widowControl/>
              <w:spacing w:line="240" w:lineRule="exact"/>
              <w:textAlignment w:val="center"/>
              <w:rPr>
                <w:rFonts w:ascii="Times New Roman" w:hAnsi="Times New Roman" w:cs="Times New Roman"/>
                <w:color w:val="000000"/>
                <w:w w:val="95"/>
                <w:kern w:val="0"/>
                <w:sz w:val="18"/>
                <w:szCs w:val="18"/>
              </w:rPr>
            </w:pPr>
          </w:p>
        </w:tc>
        <w:tc>
          <w:tcPr>
            <w:tcW w:w="632" w:type="dxa"/>
            <w:shd w:val="clear" w:color="auto" w:fill="auto"/>
            <w:vAlign w:val="center"/>
          </w:tcPr>
          <w:p w:rsidR="008E7599" w:rsidRPr="003052D7" w:rsidRDefault="008E7599" w:rsidP="0076532C">
            <w:pPr>
              <w:widowControl/>
              <w:spacing w:line="240" w:lineRule="exact"/>
              <w:textAlignment w:val="center"/>
              <w:rPr>
                <w:rFonts w:ascii="Times New Roman" w:hAnsi="Times New Roman" w:cs="Times New Roman"/>
                <w:color w:val="000000"/>
                <w:w w:val="95"/>
                <w:kern w:val="0"/>
                <w:sz w:val="18"/>
                <w:szCs w:val="18"/>
              </w:rPr>
            </w:pPr>
          </w:p>
        </w:tc>
      </w:tr>
      <w:tr w:rsidR="0076532C" w:rsidRPr="003052D7" w:rsidTr="00B16FEB">
        <w:trPr>
          <w:trHeight w:val="454"/>
          <w:jc w:val="center"/>
        </w:trPr>
        <w:tc>
          <w:tcPr>
            <w:tcW w:w="354" w:type="dxa"/>
            <w:shd w:val="clear" w:color="auto" w:fill="auto"/>
            <w:vAlign w:val="center"/>
          </w:tcPr>
          <w:p w:rsidR="008E7599" w:rsidRPr="003052D7" w:rsidRDefault="008E7599" w:rsidP="0076532C">
            <w:pPr>
              <w:widowControl/>
              <w:spacing w:line="24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59</w:t>
            </w:r>
          </w:p>
        </w:tc>
        <w:tc>
          <w:tcPr>
            <w:tcW w:w="549" w:type="dxa"/>
            <w:shd w:val="clear" w:color="auto" w:fill="auto"/>
            <w:vAlign w:val="center"/>
          </w:tcPr>
          <w:p w:rsidR="008E7599" w:rsidRPr="003052D7" w:rsidRDefault="008E7599" w:rsidP="0076532C">
            <w:pPr>
              <w:widowControl/>
              <w:spacing w:line="240" w:lineRule="exact"/>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220201</w:t>
            </w:r>
          </w:p>
        </w:tc>
        <w:tc>
          <w:tcPr>
            <w:tcW w:w="845" w:type="dxa"/>
            <w:shd w:val="clear" w:color="auto" w:fill="auto"/>
            <w:vAlign w:val="center"/>
          </w:tcPr>
          <w:p w:rsidR="008E7599" w:rsidRPr="003052D7" w:rsidRDefault="008E7599" w:rsidP="0076532C">
            <w:pPr>
              <w:widowControl/>
              <w:spacing w:line="240" w:lineRule="exact"/>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各部位一般</w:t>
            </w:r>
            <w:r w:rsidRPr="003052D7">
              <w:rPr>
                <w:rFonts w:ascii="Times New Roman" w:hAnsi="Times New Roman" w:cs="Times New Roman"/>
                <w:color w:val="000000"/>
                <w:w w:val="95"/>
                <w:kern w:val="0"/>
                <w:sz w:val="18"/>
                <w:szCs w:val="18"/>
              </w:rPr>
              <w:t>B</w:t>
            </w:r>
            <w:r w:rsidRPr="003052D7">
              <w:rPr>
                <w:rFonts w:ascii="Times New Roman" w:hAnsi="Times New Roman" w:cs="Times New Roman"/>
                <w:color w:val="000000"/>
                <w:w w:val="95"/>
                <w:kern w:val="0"/>
                <w:sz w:val="18"/>
                <w:szCs w:val="18"/>
              </w:rPr>
              <w:t>超检查</w:t>
            </w:r>
          </w:p>
        </w:tc>
        <w:tc>
          <w:tcPr>
            <w:tcW w:w="1329" w:type="dxa"/>
            <w:shd w:val="clear" w:color="auto" w:fill="auto"/>
            <w:vAlign w:val="center"/>
          </w:tcPr>
          <w:p w:rsidR="008E7599" w:rsidRPr="003052D7" w:rsidRDefault="008E7599" w:rsidP="0076532C">
            <w:pPr>
              <w:widowControl/>
              <w:spacing w:line="240" w:lineRule="exact"/>
              <w:textAlignment w:val="center"/>
              <w:rPr>
                <w:rFonts w:ascii="Times New Roman" w:hAnsi="Times New Roman" w:cs="Times New Roman"/>
                <w:color w:val="000000"/>
                <w:w w:val="95"/>
                <w:kern w:val="0"/>
                <w:sz w:val="18"/>
                <w:szCs w:val="18"/>
              </w:rPr>
            </w:pPr>
          </w:p>
        </w:tc>
        <w:tc>
          <w:tcPr>
            <w:tcW w:w="718" w:type="dxa"/>
            <w:shd w:val="clear" w:color="auto" w:fill="auto"/>
            <w:vAlign w:val="center"/>
          </w:tcPr>
          <w:p w:rsidR="008E7599" w:rsidRPr="003052D7" w:rsidRDefault="008E7599" w:rsidP="0076532C">
            <w:pPr>
              <w:widowControl/>
              <w:spacing w:line="240" w:lineRule="exact"/>
              <w:jc w:val="center"/>
              <w:textAlignment w:val="center"/>
              <w:rPr>
                <w:rFonts w:ascii="Times New Roman" w:hAnsi="Times New Roman" w:cs="Times New Roman"/>
                <w:color w:val="000000"/>
                <w:w w:val="95"/>
                <w:kern w:val="0"/>
                <w:sz w:val="18"/>
                <w:szCs w:val="18"/>
              </w:rPr>
            </w:pPr>
          </w:p>
        </w:tc>
        <w:tc>
          <w:tcPr>
            <w:tcW w:w="478" w:type="dxa"/>
            <w:shd w:val="clear" w:color="auto" w:fill="auto"/>
            <w:vAlign w:val="center"/>
          </w:tcPr>
          <w:p w:rsidR="008E7599" w:rsidRPr="003052D7" w:rsidRDefault="008E7599" w:rsidP="0076532C">
            <w:pPr>
              <w:widowControl/>
              <w:spacing w:line="24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w:t>
            </w:r>
          </w:p>
        </w:tc>
        <w:tc>
          <w:tcPr>
            <w:tcW w:w="546" w:type="dxa"/>
            <w:shd w:val="clear" w:color="auto" w:fill="auto"/>
            <w:vAlign w:val="center"/>
          </w:tcPr>
          <w:p w:rsidR="008E7599" w:rsidRPr="003052D7" w:rsidRDefault="008E7599" w:rsidP="0076532C">
            <w:pPr>
              <w:widowControl/>
              <w:spacing w:line="24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w:t>
            </w:r>
          </w:p>
        </w:tc>
        <w:tc>
          <w:tcPr>
            <w:tcW w:w="580" w:type="dxa"/>
            <w:shd w:val="clear" w:color="auto" w:fill="auto"/>
            <w:vAlign w:val="center"/>
          </w:tcPr>
          <w:p w:rsidR="008E7599" w:rsidRPr="003052D7" w:rsidRDefault="008E7599" w:rsidP="0076532C">
            <w:pPr>
              <w:widowControl/>
              <w:spacing w:line="24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w:t>
            </w:r>
          </w:p>
        </w:tc>
        <w:tc>
          <w:tcPr>
            <w:tcW w:w="557" w:type="dxa"/>
            <w:shd w:val="clear" w:color="auto" w:fill="auto"/>
            <w:vAlign w:val="center"/>
          </w:tcPr>
          <w:p w:rsidR="008E7599" w:rsidRPr="003052D7" w:rsidRDefault="008E7599" w:rsidP="0076532C">
            <w:pPr>
              <w:widowControl/>
              <w:spacing w:line="24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w:t>
            </w:r>
          </w:p>
        </w:tc>
        <w:tc>
          <w:tcPr>
            <w:tcW w:w="580" w:type="dxa"/>
            <w:shd w:val="clear" w:color="auto" w:fill="auto"/>
            <w:vAlign w:val="center"/>
          </w:tcPr>
          <w:p w:rsidR="008E7599" w:rsidRPr="003052D7" w:rsidRDefault="008E7599" w:rsidP="0076532C">
            <w:pPr>
              <w:widowControl/>
              <w:spacing w:line="24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w:t>
            </w:r>
          </w:p>
        </w:tc>
        <w:tc>
          <w:tcPr>
            <w:tcW w:w="546" w:type="dxa"/>
            <w:shd w:val="clear" w:color="auto" w:fill="auto"/>
            <w:vAlign w:val="center"/>
          </w:tcPr>
          <w:p w:rsidR="008E7599" w:rsidRPr="003052D7" w:rsidRDefault="008E7599" w:rsidP="0076532C">
            <w:pPr>
              <w:widowControl/>
              <w:spacing w:line="24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w:t>
            </w:r>
          </w:p>
        </w:tc>
        <w:tc>
          <w:tcPr>
            <w:tcW w:w="989" w:type="dxa"/>
            <w:shd w:val="clear" w:color="auto" w:fill="auto"/>
            <w:vAlign w:val="center"/>
          </w:tcPr>
          <w:p w:rsidR="008E7599" w:rsidRPr="003052D7" w:rsidRDefault="008E7599" w:rsidP="0076532C">
            <w:pPr>
              <w:widowControl/>
              <w:spacing w:line="240" w:lineRule="exact"/>
              <w:textAlignment w:val="center"/>
              <w:rPr>
                <w:rFonts w:ascii="Times New Roman" w:hAnsi="Times New Roman" w:cs="Times New Roman"/>
                <w:color w:val="000000"/>
                <w:w w:val="95"/>
                <w:kern w:val="0"/>
                <w:sz w:val="18"/>
                <w:szCs w:val="18"/>
              </w:rPr>
            </w:pPr>
          </w:p>
        </w:tc>
        <w:tc>
          <w:tcPr>
            <w:tcW w:w="731" w:type="dxa"/>
            <w:shd w:val="clear" w:color="auto" w:fill="auto"/>
            <w:vAlign w:val="center"/>
          </w:tcPr>
          <w:p w:rsidR="008E7599" w:rsidRPr="003052D7" w:rsidRDefault="008E7599" w:rsidP="0076532C">
            <w:pPr>
              <w:widowControl/>
              <w:spacing w:line="240" w:lineRule="exact"/>
              <w:textAlignment w:val="center"/>
              <w:rPr>
                <w:rFonts w:ascii="Times New Roman" w:hAnsi="Times New Roman" w:cs="Times New Roman"/>
                <w:color w:val="000000"/>
                <w:w w:val="95"/>
                <w:kern w:val="0"/>
                <w:sz w:val="18"/>
                <w:szCs w:val="18"/>
              </w:rPr>
            </w:pPr>
          </w:p>
        </w:tc>
        <w:tc>
          <w:tcPr>
            <w:tcW w:w="632" w:type="dxa"/>
            <w:shd w:val="clear" w:color="auto" w:fill="auto"/>
            <w:vAlign w:val="center"/>
          </w:tcPr>
          <w:p w:rsidR="008E7599" w:rsidRPr="003052D7" w:rsidRDefault="008E7599" w:rsidP="0076532C">
            <w:pPr>
              <w:widowControl/>
              <w:spacing w:line="240" w:lineRule="exact"/>
              <w:textAlignment w:val="center"/>
              <w:rPr>
                <w:rFonts w:ascii="Times New Roman" w:hAnsi="Times New Roman" w:cs="Times New Roman"/>
                <w:color w:val="000000"/>
                <w:w w:val="95"/>
                <w:kern w:val="0"/>
                <w:sz w:val="18"/>
                <w:szCs w:val="18"/>
              </w:rPr>
            </w:pPr>
          </w:p>
        </w:tc>
      </w:tr>
      <w:tr w:rsidR="0076532C" w:rsidRPr="003052D7" w:rsidTr="00B16FEB">
        <w:trPr>
          <w:trHeight w:val="454"/>
          <w:jc w:val="center"/>
        </w:trPr>
        <w:tc>
          <w:tcPr>
            <w:tcW w:w="354" w:type="dxa"/>
            <w:shd w:val="clear" w:color="auto" w:fill="auto"/>
            <w:vAlign w:val="center"/>
          </w:tcPr>
          <w:p w:rsidR="008E7599" w:rsidRPr="003052D7" w:rsidRDefault="008E7599" w:rsidP="0076532C">
            <w:pPr>
              <w:widowControl/>
              <w:spacing w:line="22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lastRenderedPageBreak/>
              <w:t>60</w:t>
            </w:r>
          </w:p>
        </w:tc>
        <w:tc>
          <w:tcPr>
            <w:tcW w:w="549" w:type="dxa"/>
            <w:shd w:val="clear" w:color="auto" w:fill="auto"/>
            <w:vAlign w:val="center"/>
          </w:tcPr>
          <w:p w:rsidR="008E7599" w:rsidRPr="003052D7" w:rsidRDefault="008E7599" w:rsidP="0076532C">
            <w:pPr>
              <w:widowControl/>
              <w:spacing w:line="220" w:lineRule="exact"/>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220202</w:t>
            </w:r>
          </w:p>
        </w:tc>
        <w:tc>
          <w:tcPr>
            <w:tcW w:w="845" w:type="dxa"/>
            <w:shd w:val="clear" w:color="auto" w:fill="auto"/>
            <w:vAlign w:val="center"/>
          </w:tcPr>
          <w:p w:rsidR="008E7599" w:rsidRPr="003052D7" w:rsidRDefault="008E7599" w:rsidP="0076532C">
            <w:pPr>
              <w:widowControl/>
              <w:spacing w:line="220" w:lineRule="exact"/>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腔内</w:t>
            </w:r>
            <w:r w:rsidRPr="003052D7">
              <w:rPr>
                <w:rFonts w:ascii="Times New Roman" w:hAnsi="Times New Roman" w:cs="Times New Roman"/>
                <w:color w:val="000000"/>
                <w:w w:val="95"/>
                <w:kern w:val="0"/>
                <w:sz w:val="18"/>
                <w:szCs w:val="18"/>
              </w:rPr>
              <w:t>B</w:t>
            </w:r>
            <w:r w:rsidRPr="003052D7">
              <w:rPr>
                <w:rFonts w:ascii="Times New Roman" w:hAnsi="Times New Roman" w:cs="Times New Roman"/>
                <w:color w:val="000000"/>
                <w:w w:val="95"/>
                <w:kern w:val="0"/>
                <w:sz w:val="18"/>
                <w:szCs w:val="18"/>
              </w:rPr>
              <w:t>超检查</w:t>
            </w:r>
          </w:p>
        </w:tc>
        <w:tc>
          <w:tcPr>
            <w:tcW w:w="1329" w:type="dxa"/>
            <w:shd w:val="clear" w:color="auto" w:fill="auto"/>
            <w:vAlign w:val="center"/>
          </w:tcPr>
          <w:p w:rsidR="008E7599" w:rsidRPr="003052D7" w:rsidRDefault="008E7599" w:rsidP="0076532C">
            <w:pPr>
              <w:widowControl/>
              <w:spacing w:line="220" w:lineRule="exact"/>
              <w:textAlignment w:val="center"/>
              <w:rPr>
                <w:rFonts w:ascii="Times New Roman" w:hAnsi="Times New Roman" w:cs="Times New Roman"/>
                <w:color w:val="000000"/>
                <w:w w:val="95"/>
                <w:kern w:val="0"/>
                <w:sz w:val="18"/>
                <w:szCs w:val="18"/>
              </w:rPr>
            </w:pPr>
          </w:p>
        </w:tc>
        <w:tc>
          <w:tcPr>
            <w:tcW w:w="718" w:type="dxa"/>
            <w:shd w:val="clear" w:color="auto" w:fill="auto"/>
            <w:vAlign w:val="center"/>
          </w:tcPr>
          <w:p w:rsidR="008E7599" w:rsidRPr="003052D7" w:rsidRDefault="008E7599" w:rsidP="0076532C">
            <w:pPr>
              <w:widowControl/>
              <w:spacing w:line="220" w:lineRule="exact"/>
              <w:jc w:val="center"/>
              <w:textAlignment w:val="center"/>
              <w:rPr>
                <w:rFonts w:ascii="Times New Roman" w:hAnsi="Times New Roman" w:cs="Times New Roman"/>
                <w:color w:val="000000"/>
                <w:w w:val="95"/>
                <w:kern w:val="0"/>
                <w:sz w:val="18"/>
                <w:szCs w:val="18"/>
              </w:rPr>
            </w:pPr>
          </w:p>
        </w:tc>
        <w:tc>
          <w:tcPr>
            <w:tcW w:w="478" w:type="dxa"/>
            <w:shd w:val="clear" w:color="auto" w:fill="auto"/>
            <w:vAlign w:val="center"/>
          </w:tcPr>
          <w:p w:rsidR="008E7599" w:rsidRPr="003052D7" w:rsidRDefault="008E7599" w:rsidP="0076532C">
            <w:pPr>
              <w:widowControl/>
              <w:spacing w:line="22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w:t>
            </w:r>
          </w:p>
        </w:tc>
        <w:tc>
          <w:tcPr>
            <w:tcW w:w="546" w:type="dxa"/>
            <w:shd w:val="clear" w:color="auto" w:fill="auto"/>
            <w:vAlign w:val="center"/>
          </w:tcPr>
          <w:p w:rsidR="008E7599" w:rsidRPr="003052D7" w:rsidRDefault="008E7599" w:rsidP="0076532C">
            <w:pPr>
              <w:widowControl/>
              <w:spacing w:line="22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w:t>
            </w:r>
          </w:p>
        </w:tc>
        <w:tc>
          <w:tcPr>
            <w:tcW w:w="580" w:type="dxa"/>
            <w:shd w:val="clear" w:color="auto" w:fill="auto"/>
            <w:vAlign w:val="center"/>
          </w:tcPr>
          <w:p w:rsidR="008E7599" w:rsidRPr="003052D7" w:rsidRDefault="008E7599" w:rsidP="0076532C">
            <w:pPr>
              <w:widowControl/>
              <w:spacing w:line="22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w:t>
            </w:r>
          </w:p>
        </w:tc>
        <w:tc>
          <w:tcPr>
            <w:tcW w:w="557" w:type="dxa"/>
            <w:shd w:val="clear" w:color="auto" w:fill="auto"/>
            <w:vAlign w:val="center"/>
          </w:tcPr>
          <w:p w:rsidR="008E7599" w:rsidRPr="003052D7" w:rsidRDefault="008E7599" w:rsidP="0076532C">
            <w:pPr>
              <w:widowControl/>
              <w:spacing w:line="22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w:t>
            </w:r>
          </w:p>
        </w:tc>
        <w:tc>
          <w:tcPr>
            <w:tcW w:w="580" w:type="dxa"/>
            <w:shd w:val="clear" w:color="auto" w:fill="auto"/>
            <w:vAlign w:val="center"/>
          </w:tcPr>
          <w:p w:rsidR="008E7599" w:rsidRPr="003052D7" w:rsidRDefault="008E7599" w:rsidP="0076532C">
            <w:pPr>
              <w:widowControl/>
              <w:spacing w:line="22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w:t>
            </w:r>
          </w:p>
        </w:tc>
        <w:tc>
          <w:tcPr>
            <w:tcW w:w="546" w:type="dxa"/>
            <w:shd w:val="clear" w:color="auto" w:fill="auto"/>
            <w:vAlign w:val="center"/>
          </w:tcPr>
          <w:p w:rsidR="008E7599" w:rsidRPr="003052D7" w:rsidRDefault="008E7599" w:rsidP="0076532C">
            <w:pPr>
              <w:widowControl/>
              <w:spacing w:line="22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w:t>
            </w:r>
          </w:p>
        </w:tc>
        <w:tc>
          <w:tcPr>
            <w:tcW w:w="989" w:type="dxa"/>
            <w:shd w:val="clear" w:color="auto" w:fill="auto"/>
            <w:vAlign w:val="center"/>
          </w:tcPr>
          <w:p w:rsidR="008E7599" w:rsidRPr="003052D7" w:rsidRDefault="008E7599" w:rsidP="0076532C">
            <w:pPr>
              <w:widowControl/>
              <w:spacing w:line="220" w:lineRule="exact"/>
              <w:textAlignment w:val="center"/>
              <w:rPr>
                <w:rFonts w:ascii="Times New Roman" w:hAnsi="Times New Roman" w:cs="Times New Roman"/>
                <w:color w:val="000000"/>
                <w:w w:val="95"/>
                <w:kern w:val="0"/>
                <w:sz w:val="18"/>
                <w:szCs w:val="18"/>
              </w:rPr>
            </w:pPr>
          </w:p>
        </w:tc>
        <w:tc>
          <w:tcPr>
            <w:tcW w:w="731" w:type="dxa"/>
            <w:shd w:val="clear" w:color="auto" w:fill="auto"/>
            <w:vAlign w:val="center"/>
          </w:tcPr>
          <w:p w:rsidR="008E7599" w:rsidRPr="003052D7" w:rsidRDefault="008E7599" w:rsidP="0076532C">
            <w:pPr>
              <w:widowControl/>
              <w:spacing w:line="220" w:lineRule="exact"/>
              <w:textAlignment w:val="center"/>
              <w:rPr>
                <w:rFonts w:ascii="Times New Roman" w:hAnsi="Times New Roman" w:cs="Times New Roman"/>
                <w:color w:val="000000"/>
                <w:w w:val="95"/>
                <w:kern w:val="0"/>
                <w:sz w:val="18"/>
                <w:szCs w:val="18"/>
              </w:rPr>
            </w:pPr>
          </w:p>
        </w:tc>
        <w:tc>
          <w:tcPr>
            <w:tcW w:w="632" w:type="dxa"/>
            <w:shd w:val="clear" w:color="auto" w:fill="auto"/>
            <w:vAlign w:val="center"/>
          </w:tcPr>
          <w:p w:rsidR="008E7599" w:rsidRPr="003052D7" w:rsidRDefault="008E7599" w:rsidP="0076532C">
            <w:pPr>
              <w:widowControl/>
              <w:spacing w:line="220" w:lineRule="exact"/>
              <w:textAlignment w:val="center"/>
              <w:rPr>
                <w:rFonts w:ascii="Times New Roman" w:hAnsi="Times New Roman" w:cs="Times New Roman"/>
                <w:color w:val="000000"/>
                <w:w w:val="95"/>
                <w:kern w:val="0"/>
                <w:sz w:val="18"/>
                <w:szCs w:val="18"/>
              </w:rPr>
            </w:pPr>
          </w:p>
        </w:tc>
      </w:tr>
      <w:tr w:rsidR="0076532C" w:rsidRPr="003052D7" w:rsidTr="00B16FEB">
        <w:trPr>
          <w:trHeight w:val="454"/>
          <w:jc w:val="center"/>
        </w:trPr>
        <w:tc>
          <w:tcPr>
            <w:tcW w:w="354" w:type="dxa"/>
            <w:shd w:val="clear" w:color="auto" w:fill="auto"/>
            <w:vAlign w:val="center"/>
          </w:tcPr>
          <w:p w:rsidR="008E7599" w:rsidRPr="003052D7" w:rsidRDefault="008E7599" w:rsidP="0076532C">
            <w:pPr>
              <w:widowControl/>
              <w:spacing w:line="22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61</w:t>
            </w:r>
          </w:p>
        </w:tc>
        <w:tc>
          <w:tcPr>
            <w:tcW w:w="549" w:type="dxa"/>
            <w:shd w:val="clear" w:color="auto" w:fill="auto"/>
            <w:vAlign w:val="center"/>
          </w:tcPr>
          <w:p w:rsidR="008E7599" w:rsidRPr="003052D7" w:rsidRDefault="008E7599" w:rsidP="0076532C">
            <w:pPr>
              <w:widowControl/>
              <w:spacing w:line="220" w:lineRule="exact"/>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220203</w:t>
            </w:r>
          </w:p>
        </w:tc>
        <w:tc>
          <w:tcPr>
            <w:tcW w:w="845" w:type="dxa"/>
            <w:shd w:val="clear" w:color="auto" w:fill="auto"/>
            <w:vAlign w:val="center"/>
          </w:tcPr>
          <w:p w:rsidR="008E7599" w:rsidRPr="003052D7" w:rsidRDefault="008E7599" w:rsidP="0076532C">
            <w:pPr>
              <w:widowControl/>
              <w:spacing w:line="220" w:lineRule="exact"/>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B</w:t>
            </w:r>
            <w:r w:rsidRPr="003052D7">
              <w:rPr>
                <w:rFonts w:ascii="Times New Roman" w:hAnsi="Times New Roman" w:cs="Times New Roman"/>
                <w:color w:val="000000"/>
                <w:w w:val="95"/>
                <w:kern w:val="0"/>
                <w:sz w:val="18"/>
                <w:szCs w:val="18"/>
              </w:rPr>
              <w:t>超脏器功能评估</w:t>
            </w:r>
          </w:p>
        </w:tc>
        <w:tc>
          <w:tcPr>
            <w:tcW w:w="1329" w:type="dxa"/>
            <w:shd w:val="clear" w:color="auto" w:fill="auto"/>
            <w:vAlign w:val="center"/>
          </w:tcPr>
          <w:p w:rsidR="008E7599" w:rsidRPr="003052D7" w:rsidRDefault="008E7599" w:rsidP="0076532C">
            <w:pPr>
              <w:widowControl/>
              <w:spacing w:line="220" w:lineRule="exact"/>
              <w:textAlignment w:val="center"/>
              <w:rPr>
                <w:rFonts w:ascii="Times New Roman" w:hAnsi="Times New Roman" w:cs="Times New Roman"/>
                <w:color w:val="000000"/>
                <w:w w:val="95"/>
                <w:kern w:val="0"/>
                <w:sz w:val="18"/>
                <w:szCs w:val="18"/>
              </w:rPr>
            </w:pPr>
          </w:p>
        </w:tc>
        <w:tc>
          <w:tcPr>
            <w:tcW w:w="718" w:type="dxa"/>
            <w:shd w:val="clear" w:color="auto" w:fill="auto"/>
            <w:vAlign w:val="center"/>
          </w:tcPr>
          <w:p w:rsidR="008E7599" w:rsidRPr="003052D7" w:rsidRDefault="008E7599" w:rsidP="0076532C">
            <w:pPr>
              <w:widowControl/>
              <w:spacing w:line="220" w:lineRule="exact"/>
              <w:jc w:val="center"/>
              <w:textAlignment w:val="center"/>
              <w:rPr>
                <w:rFonts w:ascii="Times New Roman" w:hAnsi="Times New Roman" w:cs="Times New Roman"/>
                <w:color w:val="000000"/>
                <w:w w:val="95"/>
                <w:kern w:val="0"/>
                <w:sz w:val="18"/>
                <w:szCs w:val="18"/>
              </w:rPr>
            </w:pPr>
          </w:p>
        </w:tc>
        <w:tc>
          <w:tcPr>
            <w:tcW w:w="478" w:type="dxa"/>
            <w:shd w:val="clear" w:color="auto" w:fill="auto"/>
            <w:vAlign w:val="center"/>
          </w:tcPr>
          <w:p w:rsidR="008E7599" w:rsidRPr="003052D7" w:rsidRDefault="008E7599" w:rsidP="0076532C">
            <w:pPr>
              <w:widowControl/>
              <w:spacing w:line="22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w:t>
            </w:r>
          </w:p>
        </w:tc>
        <w:tc>
          <w:tcPr>
            <w:tcW w:w="546" w:type="dxa"/>
            <w:shd w:val="clear" w:color="auto" w:fill="auto"/>
            <w:vAlign w:val="center"/>
          </w:tcPr>
          <w:p w:rsidR="008E7599" w:rsidRPr="003052D7" w:rsidRDefault="008E7599" w:rsidP="0076532C">
            <w:pPr>
              <w:widowControl/>
              <w:spacing w:line="22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w:t>
            </w:r>
          </w:p>
        </w:tc>
        <w:tc>
          <w:tcPr>
            <w:tcW w:w="580" w:type="dxa"/>
            <w:shd w:val="clear" w:color="auto" w:fill="auto"/>
            <w:vAlign w:val="center"/>
          </w:tcPr>
          <w:p w:rsidR="008E7599" w:rsidRPr="003052D7" w:rsidRDefault="008E7599" w:rsidP="0076532C">
            <w:pPr>
              <w:widowControl/>
              <w:spacing w:line="22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w:t>
            </w:r>
          </w:p>
        </w:tc>
        <w:tc>
          <w:tcPr>
            <w:tcW w:w="557" w:type="dxa"/>
            <w:shd w:val="clear" w:color="auto" w:fill="auto"/>
            <w:vAlign w:val="center"/>
          </w:tcPr>
          <w:p w:rsidR="008E7599" w:rsidRPr="003052D7" w:rsidRDefault="008E7599" w:rsidP="0076532C">
            <w:pPr>
              <w:widowControl/>
              <w:spacing w:line="22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w:t>
            </w:r>
          </w:p>
        </w:tc>
        <w:tc>
          <w:tcPr>
            <w:tcW w:w="580" w:type="dxa"/>
            <w:shd w:val="clear" w:color="auto" w:fill="auto"/>
            <w:vAlign w:val="center"/>
          </w:tcPr>
          <w:p w:rsidR="008E7599" w:rsidRPr="003052D7" w:rsidRDefault="008E7599" w:rsidP="0076532C">
            <w:pPr>
              <w:widowControl/>
              <w:spacing w:line="22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w:t>
            </w:r>
          </w:p>
        </w:tc>
        <w:tc>
          <w:tcPr>
            <w:tcW w:w="546" w:type="dxa"/>
            <w:shd w:val="clear" w:color="auto" w:fill="auto"/>
            <w:vAlign w:val="center"/>
          </w:tcPr>
          <w:p w:rsidR="008E7599" w:rsidRPr="003052D7" w:rsidRDefault="008E7599" w:rsidP="0076532C">
            <w:pPr>
              <w:widowControl/>
              <w:spacing w:line="22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w:t>
            </w:r>
          </w:p>
        </w:tc>
        <w:tc>
          <w:tcPr>
            <w:tcW w:w="989" w:type="dxa"/>
            <w:shd w:val="clear" w:color="auto" w:fill="auto"/>
            <w:vAlign w:val="center"/>
          </w:tcPr>
          <w:p w:rsidR="008E7599" w:rsidRPr="003052D7" w:rsidRDefault="008E7599" w:rsidP="0076532C">
            <w:pPr>
              <w:widowControl/>
              <w:spacing w:line="220" w:lineRule="exact"/>
              <w:textAlignment w:val="center"/>
              <w:rPr>
                <w:rFonts w:ascii="Times New Roman" w:hAnsi="Times New Roman" w:cs="Times New Roman"/>
                <w:color w:val="000000"/>
                <w:w w:val="95"/>
                <w:kern w:val="0"/>
                <w:sz w:val="18"/>
                <w:szCs w:val="18"/>
              </w:rPr>
            </w:pPr>
          </w:p>
        </w:tc>
        <w:tc>
          <w:tcPr>
            <w:tcW w:w="731" w:type="dxa"/>
            <w:shd w:val="clear" w:color="auto" w:fill="auto"/>
            <w:vAlign w:val="center"/>
          </w:tcPr>
          <w:p w:rsidR="008E7599" w:rsidRPr="003052D7" w:rsidRDefault="008E7599" w:rsidP="0076532C">
            <w:pPr>
              <w:widowControl/>
              <w:spacing w:line="220" w:lineRule="exact"/>
              <w:textAlignment w:val="center"/>
              <w:rPr>
                <w:rFonts w:ascii="Times New Roman" w:hAnsi="Times New Roman" w:cs="Times New Roman"/>
                <w:color w:val="000000"/>
                <w:w w:val="95"/>
                <w:kern w:val="0"/>
                <w:sz w:val="18"/>
                <w:szCs w:val="18"/>
              </w:rPr>
            </w:pPr>
          </w:p>
        </w:tc>
        <w:tc>
          <w:tcPr>
            <w:tcW w:w="632" w:type="dxa"/>
            <w:shd w:val="clear" w:color="auto" w:fill="auto"/>
            <w:vAlign w:val="center"/>
          </w:tcPr>
          <w:p w:rsidR="008E7599" w:rsidRPr="003052D7" w:rsidRDefault="008E7599" w:rsidP="0076532C">
            <w:pPr>
              <w:widowControl/>
              <w:spacing w:line="220" w:lineRule="exact"/>
              <w:textAlignment w:val="center"/>
              <w:rPr>
                <w:rFonts w:ascii="Times New Roman" w:hAnsi="Times New Roman" w:cs="Times New Roman"/>
                <w:color w:val="000000"/>
                <w:w w:val="95"/>
                <w:kern w:val="0"/>
                <w:sz w:val="18"/>
                <w:szCs w:val="18"/>
              </w:rPr>
            </w:pPr>
          </w:p>
        </w:tc>
      </w:tr>
      <w:tr w:rsidR="0076532C" w:rsidRPr="003052D7" w:rsidTr="00B16FEB">
        <w:trPr>
          <w:trHeight w:val="454"/>
          <w:jc w:val="center"/>
        </w:trPr>
        <w:tc>
          <w:tcPr>
            <w:tcW w:w="354" w:type="dxa"/>
            <w:shd w:val="clear" w:color="auto" w:fill="auto"/>
            <w:vAlign w:val="center"/>
          </w:tcPr>
          <w:p w:rsidR="008E7599" w:rsidRPr="003052D7" w:rsidRDefault="008E7599" w:rsidP="0076532C">
            <w:pPr>
              <w:widowControl/>
              <w:spacing w:line="22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62</w:t>
            </w:r>
          </w:p>
        </w:tc>
        <w:tc>
          <w:tcPr>
            <w:tcW w:w="549" w:type="dxa"/>
            <w:shd w:val="clear" w:color="auto" w:fill="auto"/>
            <w:vAlign w:val="center"/>
          </w:tcPr>
          <w:p w:rsidR="008E7599" w:rsidRPr="003052D7" w:rsidRDefault="008E7599" w:rsidP="0076532C">
            <w:pPr>
              <w:widowControl/>
              <w:spacing w:line="220" w:lineRule="exact"/>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2203</w:t>
            </w:r>
          </w:p>
        </w:tc>
        <w:tc>
          <w:tcPr>
            <w:tcW w:w="845" w:type="dxa"/>
            <w:shd w:val="clear" w:color="auto" w:fill="auto"/>
            <w:vAlign w:val="center"/>
          </w:tcPr>
          <w:p w:rsidR="008E7599" w:rsidRPr="003052D7" w:rsidRDefault="008E7599" w:rsidP="0076532C">
            <w:pPr>
              <w:widowControl/>
              <w:spacing w:line="220" w:lineRule="exact"/>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3</w:t>
            </w:r>
            <w:r w:rsidRPr="003052D7">
              <w:rPr>
                <w:rFonts w:ascii="Times New Roman" w:hAnsi="Times New Roman" w:cs="Times New Roman"/>
                <w:color w:val="000000"/>
                <w:w w:val="95"/>
                <w:kern w:val="0"/>
                <w:sz w:val="18"/>
                <w:szCs w:val="18"/>
              </w:rPr>
              <w:t>．彩色多普勒超声检查</w:t>
            </w:r>
          </w:p>
        </w:tc>
        <w:tc>
          <w:tcPr>
            <w:tcW w:w="1329" w:type="dxa"/>
            <w:shd w:val="clear" w:color="auto" w:fill="auto"/>
            <w:vAlign w:val="center"/>
          </w:tcPr>
          <w:p w:rsidR="008E7599" w:rsidRPr="003052D7" w:rsidRDefault="008E7599" w:rsidP="0076532C">
            <w:pPr>
              <w:widowControl/>
              <w:spacing w:line="220" w:lineRule="exact"/>
              <w:textAlignment w:val="center"/>
              <w:rPr>
                <w:rFonts w:ascii="Times New Roman" w:hAnsi="Times New Roman" w:cs="Times New Roman"/>
                <w:color w:val="000000"/>
                <w:w w:val="95"/>
                <w:kern w:val="0"/>
                <w:sz w:val="18"/>
                <w:szCs w:val="18"/>
              </w:rPr>
            </w:pPr>
          </w:p>
        </w:tc>
        <w:tc>
          <w:tcPr>
            <w:tcW w:w="718" w:type="dxa"/>
            <w:shd w:val="clear" w:color="auto" w:fill="auto"/>
            <w:vAlign w:val="center"/>
          </w:tcPr>
          <w:p w:rsidR="008E7599" w:rsidRPr="003052D7" w:rsidRDefault="008E7599" w:rsidP="0076532C">
            <w:pPr>
              <w:widowControl/>
              <w:spacing w:line="22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图象记录、</w:t>
            </w:r>
          </w:p>
          <w:p w:rsidR="008E7599" w:rsidRPr="003052D7" w:rsidRDefault="008E7599" w:rsidP="0076532C">
            <w:pPr>
              <w:widowControl/>
              <w:spacing w:line="22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造影剂</w:t>
            </w:r>
          </w:p>
        </w:tc>
        <w:tc>
          <w:tcPr>
            <w:tcW w:w="478" w:type="dxa"/>
            <w:shd w:val="clear" w:color="auto" w:fill="auto"/>
            <w:vAlign w:val="center"/>
          </w:tcPr>
          <w:p w:rsidR="008E7599" w:rsidRPr="003052D7" w:rsidRDefault="008E7599" w:rsidP="0076532C">
            <w:pPr>
              <w:widowControl/>
              <w:spacing w:line="22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w:t>
            </w:r>
          </w:p>
        </w:tc>
        <w:tc>
          <w:tcPr>
            <w:tcW w:w="546" w:type="dxa"/>
            <w:shd w:val="clear" w:color="auto" w:fill="auto"/>
            <w:vAlign w:val="center"/>
          </w:tcPr>
          <w:p w:rsidR="008E7599" w:rsidRPr="003052D7" w:rsidRDefault="008E7599" w:rsidP="0076532C">
            <w:pPr>
              <w:widowControl/>
              <w:spacing w:line="22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w:t>
            </w:r>
          </w:p>
        </w:tc>
        <w:tc>
          <w:tcPr>
            <w:tcW w:w="580" w:type="dxa"/>
            <w:shd w:val="clear" w:color="auto" w:fill="auto"/>
            <w:vAlign w:val="center"/>
          </w:tcPr>
          <w:p w:rsidR="008E7599" w:rsidRPr="003052D7" w:rsidRDefault="008E7599" w:rsidP="0076532C">
            <w:pPr>
              <w:widowControl/>
              <w:spacing w:line="22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w:t>
            </w:r>
          </w:p>
        </w:tc>
        <w:tc>
          <w:tcPr>
            <w:tcW w:w="557" w:type="dxa"/>
            <w:shd w:val="clear" w:color="auto" w:fill="auto"/>
            <w:vAlign w:val="center"/>
          </w:tcPr>
          <w:p w:rsidR="008E7599" w:rsidRPr="003052D7" w:rsidRDefault="008E7599" w:rsidP="0076532C">
            <w:pPr>
              <w:widowControl/>
              <w:spacing w:line="22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w:t>
            </w:r>
          </w:p>
        </w:tc>
        <w:tc>
          <w:tcPr>
            <w:tcW w:w="580" w:type="dxa"/>
            <w:shd w:val="clear" w:color="auto" w:fill="auto"/>
            <w:vAlign w:val="center"/>
          </w:tcPr>
          <w:p w:rsidR="008E7599" w:rsidRPr="003052D7" w:rsidRDefault="008E7599" w:rsidP="0076532C">
            <w:pPr>
              <w:widowControl/>
              <w:spacing w:line="22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w:t>
            </w:r>
          </w:p>
        </w:tc>
        <w:tc>
          <w:tcPr>
            <w:tcW w:w="546" w:type="dxa"/>
            <w:shd w:val="clear" w:color="auto" w:fill="auto"/>
            <w:vAlign w:val="center"/>
          </w:tcPr>
          <w:p w:rsidR="008E7599" w:rsidRPr="003052D7" w:rsidRDefault="008E7599" w:rsidP="0076532C">
            <w:pPr>
              <w:widowControl/>
              <w:spacing w:line="22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w:t>
            </w:r>
          </w:p>
        </w:tc>
        <w:tc>
          <w:tcPr>
            <w:tcW w:w="989" w:type="dxa"/>
            <w:shd w:val="clear" w:color="auto" w:fill="auto"/>
            <w:vAlign w:val="center"/>
          </w:tcPr>
          <w:p w:rsidR="008E7599" w:rsidRPr="003052D7" w:rsidRDefault="008E7599" w:rsidP="0076532C">
            <w:pPr>
              <w:widowControl/>
              <w:spacing w:line="220" w:lineRule="exact"/>
              <w:textAlignment w:val="center"/>
              <w:rPr>
                <w:rFonts w:ascii="Times New Roman" w:hAnsi="Times New Roman" w:cs="Times New Roman"/>
                <w:color w:val="000000"/>
                <w:w w:val="95"/>
                <w:kern w:val="0"/>
                <w:sz w:val="18"/>
                <w:szCs w:val="18"/>
              </w:rPr>
            </w:pPr>
          </w:p>
        </w:tc>
        <w:tc>
          <w:tcPr>
            <w:tcW w:w="731" w:type="dxa"/>
            <w:shd w:val="clear" w:color="auto" w:fill="auto"/>
            <w:vAlign w:val="center"/>
          </w:tcPr>
          <w:p w:rsidR="008E7599" w:rsidRPr="003052D7" w:rsidRDefault="008E7599" w:rsidP="0076532C">
            <w:pPr>
              <w:widowControl/>
              <w:spacing w:line="220" w:lineRule="exact"/>
              <w:textAlignment w:val="center"/>
              <w:rPr>
                <w:rFonts w:ascii="Times New Roman" w:hAnsi="Times New Roman" w:cs="Times New Roman"/>
                <w:color w:val="000000"/>
                <w:w w:val="95"/>
                <w:kern w:val="0"/>
                <w:sz w:val="18"/>
                <w:szCs w:val="18"/>
              </w:rPr>
            </w:pPr>
          </w:p>
        </w:tc>
        <w:tc>
          <w:tcPr>
            <w:tcW w:w="632" w:type="dxa"/>
            <w:shd w:val="clear" w:color="auto" w:fill="auto"/>
            <w:vAlign w:val="center"/>
          </w:tcPr>
          <w:p w:rsidR="008E7599" w:rsidRPr="003052D7" w:rsidRDefault="008E7599" w:rsidP="0076532C">
            <w:pPr>
              <w:widowControl/>
              <w:spacing w:line="220" w:lineRule="exact"/>
              <w:textAlignment w:val="center"/>
              <w:rPr>
                <w:rFonts w:ascii="Times New Roman" w:hAnsi="Times New Roman" w:cs="Times New Roman"/>
                <w:color w:val="000000"/>
                <w:w w:val="95"/>
                <w:kern w:val="0"/>
                <w:sz w:val="18"/>
                <w:szCs w:val="18"/>
              </w:rPr>
            </w:pPr>
          </w:p>
        </w:tc>
      </w:tr>
      <w:tr w:rsidR="0076532C" w:rsidRPr="003052D7" w:rsidTr="00B16FEB">
        <w:trPr>
          <w:trHeight w:val="454"/>
          <w:jc w:val="center"/>
        </w:trPr>
        <w:tc>
          <w:tcPr>
            <w:tcW w:w="354" w:type="dxa"/>
            <w:shd w:val="clear" w:color="auto" w:fill="auto"/>
            <w:vAlign w:val="center"/>
          </w:tcPr>
          <w:p w:rsidR="008E7599" w:rsidRPr="003052D7" w:rsidRDefault="008E7599" w:rsidP="0076532C">
            <w:pPr>
              <w:widowControl/>
              <w:spacing w:line="22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63</w:t>
            </w:r>
          </w:p>
        </w:tc>
        <w:tc>
          <w:tcPr>
            <w:tcW w:w="549" w:type="dxa"/>
            <w:shd w:val="clear" w:color="auto" w:fill="auto"/>
            <w:vAlign w:val="center"/>
          </w:tcPr>
          <w:p w:rsidR="008E7599" w:rsidRPr="003052D7" w:rsidRDefault="008E7599" w:rsidP="0076532C">
            <w:pPr>
              <w:widowControl/>
              <w:spacing w:line="220" w:lineRule="exact"/>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220301</w:t>
            </w:r>
          </w:p>
        </w:tc>
        <w:tc>
          <w:tcPr>
            <w:tcW w:w="845" w:type="dxa"/>
            <w:shd w:val="clear" w:color="auto" w:fill="auto"/>
            <w:vAlign w:val="center"/>
          </w:tcPr>
          <w:p w:rsidR="008E7599" w:rsidRPr="003052D7" w:rsidRDefault="008E7599" w:rsidP="0076532C">
            <w:pPr>
              <w:widowControl/>
              <w:spacing w:line="220" w:lineRule="exact"/>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普通彩色多普勒超声检查</w:t>
            </w:r>
          </w:p>
        </w:tc>
        <w:tc>
          <w:tcPr>
            <w:tcW w:w="1329" w:type="dxa"/>
            <w:shd w:val="clear" w:color="auto" w:fill="auto"/>
            <w:vAlign w:val="center"/>
          </w:tcPr>
          <w:p w:rsidR="008E7599" w:rsidRPr="003052D7" w:rsidRDefault="008E7599" w:rsidP="0076532C">
            <w:pPr>
              <w:widowControl/>
              <w:spacing w:line="220" w:lineRule="exact"/>
              <w:textAlignment w:val="center"/>
              <w:rPr>
                <w:rFonts w:ascii="Times New Roman" w:hAnsi="Times New Roman" w:cs="Times New Roman"/>
                <w:color w:val="000000"/>
                <w:w w:val="95"/>
                <w:kern w:val="0"/>
                <w:sz w:val="18"/>
                <w:szCs w:val="18"/>
              </w:rPr>
            </w:pPr>
          </w:p>
        </w:tc>
        <w:tc>
          <w:tcPr>
            <w:tcW w:w="718" w:type="dxa"/>
            <w:shd w:val="clear" w:color="auto" w:fill="auto"/>
            <w:vAlign w:val="center"/>
          </w:tcPr>
          <w:p w:rsidR="008E7599" w:rsidRPr="003052D7" w:rsidRDefault="008E7599" w:rsidP="0076532C">
            <w:pPr>
              <w:widowControl/>
              <w:spacing w:line="220" w:lineRule="exact"/>
              <w:jc w:val="center"/>
              <w:textAlignment w:val="center"/>
              <w:rPr>
                <w:rFonts w:ascii="Times New Roman" w:hAnsi="Times New Roman" w:cs="Times New Roman"/>
                <w:color w:val="000000"/>
                <w:w w:val="95"/>
                <w:kern w:val="0"/>
                <w:sz w:val="18"/>
                <w:szCs w:val="18"/>
              </w:rPr>
            </w:pPr>
          </w:p>
        </w:tc>
        <w:tc>
          <w:tcPr>
            <w:tcW w:w="478" w:type="dxa"/>
            <w:shd w:val="clear" w:color="auto" w:fill="auto"/>
            <w:vAlign w:val="center"/>
          </w:tcPr>
          <w:p w:rsidR="008E7599" w:rsidRPr="003052D7" w:rsidRDefault="008E7599" w:rsidP="0076532C">
            <w:pPr>
              <w:widowControl/>
              <w:spacing w:line="22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w:t>
            </w:r>
          </w:p>
        </w:tc>
        <w:tc>
          <w:tcPr>
            <w:tcW w:w="546" w:type="dxa"/>
            <w:shd w:val="clear" w:color="auto" w:fill="auto"/>
            <w:vAlign w:val="center"/>
          </w:tcPr>
          <w:p w:rsidR="008E7599" w:rsidRPr="003052D7" w:rsidRDefault="008E7599" w:rsidP="0076532C">
            <w:pPr>
              <w:widowControl/>
              <w:spacing w:line="22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w:t>
            </w:r>
          </w:p>
        </w:tc>
        <w:tc>
          <w:tcPr>
            <w:tcW w:w="580" w:type="dxa"/>
            <w:shd w:val="clear" w:color="auto" w:fill="auto"/>
            <w:vAlign w:val="center"/>
          </w:tcPr>
          <w:p w:rsidR="008E7599" w:rsidRPr="003052D7" w:rsidRDefault="008E7599" w:rsidP="0076532C">
            <w:pPr>
              <w:widowControl/>
              <w:spacing w:line="22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w:t>
            </w:r>
          </w:p>
        </w:tc>
        <w:tc>
          <w:tcPr>
            <w:tcW w:w="557" w:type="dxa"/>
            <w:shd w:val="clear" w:color="auto" w:fill="auto"/>
            <w:vAlign w:val="center"/>
          </w:tcPr>
          <w:p w:rsidR="008E7599" w:rsidRPr="003052D7" w:rsidRDefault="008E7599" w:rsidP="0076532C">
            <w:pPr>
              <w:widowControl/>
              <w:spacing w:line="22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w:t>
            </w:r>
          </w:p>
        </w:tc>
        <w:tc>
          <w:tcPr>
            <w:tcW w:w="580" w:type="dxa"/>
            <w:shd w:val="clear" w:color="auto" w:fill="auto"/>
            <w:vAlign w:val="center"/>
          </w:tcPr>
          <w:p w:rsidR="008E7599" w:rsidRPr="003052D7" w:rsidRDefault="008E7599" w:rsidP="0076532C">
            <w:pPr>
              <w:widowControl/>
              <w:spacing w:line="22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w:t>
            </w:r>
          </w:p>
        </w:tc>
        <w:tc>
          <w:tcPr>
            <w:tcW w:w="546" w:type="dxa"/>
            <w:shd w:val="clear" w:color="auto" w:fill="auto"/>
            <w:vAlign w:val="center"/>
          </w:tcPr>
          <w:p w:rsidR="008E7599" w:rsidRPr="003052D7" w:rsidRDefault="008E7599" w:rsidP="0076532C">
            <w:pPr>
              <w:widowControl/>
              <w:spacing w:line="22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w:t>
            </w:r>
          </w:p>
        </w:tc>
        <w:tc>
          <w:tcPr>
            <w:tcW w:w="989" w:type="dxa"/>
            <w:shd w:val="clear" w:color="auto" w:fill="auto"/>
            <w:vAlign w:val="center"/>
          </w:tcPr>
          <w:p w:rsidR="008E7599" w:rsidRPr="003052D7" w:rsidRDefault="008E7599" w:rsidP="0076532C">
            <w:pPr>
              <w:widowControl/>
              <w:spacing w:line="220" w:lineRule="exact"/>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超声弹性成像每次加收</w:t>
            </w:r>
          </w:p>
          <w:p w:rsidR="008E7599" w:rsidRPr="003052D7" w:rsidRDefault="008E7599" w:rsidP="0076532C">
            <w:pPr>
              <w:widowControl/>
              <w:spacing w:line="220" w:lineRule="exact"/>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20</w:t>
            </w:r>
            <w:r w:rsidRPr="003052D7">
              <w:rPr>
                <w:rFonts w:ascii="Times New Roman" w:hAnsi="Times New Roman" w:cs="Times New Roman"/>
                <w:color w:val="000000"/>
                <w:w w:val="95"/>
                <w:kern w:val="0"/>
                <w:sz w:val="18"/>
                <w:szCs w:val="18"/>
              </w:rPr>
              <w:t>元</w:t>
            </w:r>
          </w:p>
        </w:tc>
        <w:tc>
          <w:tcPr>
            <w:tcW w:w="731" w:type="dxa"/>
            <w:shd w:val="clear" w:color="auto" w:fill="auto"/>
            <w:vAlign w:val="center"/>
          </w:tcPr>
          <w:p w:rsidR="008E7599" w:rsidRPr="003052D7" w:rsidRDefault="008E7599" w:rsidP="0076532C">
            <w:pPr>
              <w:widowControl/>
              <w:spacing w:line="220" w:lineRule="exact"/>
              <w:textAlignment w:val="center"/>
              <w:rPr>
                <w:rFonts w:ascii="Times New Roman" w:hAnsi="Times New Roman" w:cs="Times New Roman"/>
                <w:color w:val="000000"/>
                <w:w w:val="95"/>
                <w:kern w:val="0"/>
                <w:sz w:val="18"/>
                <w:szCs w:val="18"/>
              </w:rPr>
            </w:pPr>
          </w:p>
        </w:tc>
        <w:tc>
          <w:tcPr>
            <w:tcW w:w="632" w:type="dxa"/>
            <w:shd w:val="clear" w:color="auto" w:fill="auto"/>
            <w:vAlign w:val="center"/>
          </w:tcPr>
          <w:p w:rsidR="008E7599" w:rsidRPr="003052D7" w:rsidRDefault="008E7599" w:rsidP="0076532C">
            <w:pPr>
              <w:widowControl/>
              <w:spacing w:line="220" w:lineRule="exact"/>
              <w:textAlignment w:val="center"/>
              <w:rPr>
                <w:rFonts w:ascii="Times New Roman" w:hAnsi="Times New Roman" w:cs="Times New Roman"/>
                <w:color w:val="000000"/>
                <w:w w:val="95"/>
                <w:kern w:val="0"/>
                <w:sz w:val="18"/>
                <w:szCs w:val="18"/>
              </w:rPr>
            </w:pPr>
          </w:p>
        </w:tc>
      </w:tr>
      <w:tr w:rsidR="0076532C" w:rsidRPr="003052D7" w:rsidTr="00B16FEB">
        <w:trPr>
          <w:trHeight w:val="454"/>
          <w:jc w:val="center"/>
        </w:trPr>
        <w:tc>
          <w:tcPr>
            <w:tcW w:w="354" w:type="dxa"/>
            <w:shd w:val="clear" w:color="auto" w:fill="auto"/>
            <w:vAlign w:val="center"/>
          </w:tcPr>
          <w:p w:rsidR="008E7599" w:rsidRPr="003052D7" w:rsidRDefault="008E7599" w:rsidP="0076532C">
            <w:pPr>
              <w:widowControl/>
              <w:spacing w:line="22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64</w:t>
            </w:r>
          </w:p>
        </w:tc>
        <w:tc>
          <w:tcPr>
            <w:tcW w:w="549" w:type="dxa"/>
            <w:shd w:val="clear" w:color="auto" w:fill="auto"/>
            <w:vAlign w:val="center"/>
          </w:tcPr>
          <w:p w:rsidR="008E7599" w:rsidRPr="003052D7" w:rsidRDefault="008E7599" w:rsidP="0076532C">
            <w:pPr>
              <w:widowControl/>
              <w:spacing w:line="220" w:lineRule="exact"/>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220302</w:t>
            </w:r>
          </w:p>
        </w:tc>
        <w:tc>
          <w:tcPr>
            <w:tcW w:w="845" w:type="dxa"/>
            <w:shd w:val="clear" w:color="auto" w:fill="auto"/>
            <w:vAlign w:val="center"/>
          </w:tcPr>
          <w:p w:rsidR="008E7599" w:rsidRPr="003052D7" w:rsidRDefault="008E7599" w:rsidP="0076532C">
            <w:pPr>
              <w:widowControl/>
              <w:spacing w:line="220" w:lineRule="exact"/>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彩色多普勒超声特殊检查</w:t>
            </w:r>
          </w:p>
        </w:tc>
        <w:tc>
          <w:tcPr>
            <w:tcW w:w="1329" w:type="dxa"/>
            <w:shd w:val="clear" w:color="auto" w:fill="auto"/>
            <w:vAlign w:val="center"/>
          </w:tcPr>
          <w:p w:rsidR="008E7599" w:rsidRPr="003052D7" w:rsidRDefault="008E7599" w:rsidP="0076532C">
            <w:pPr>
              <w:widowControl/>
              <w:spacing w:line="220" w:lineRule="exact"/>
              <w:textAlignment w:val="center"/>
              <w:rPr>
                <w:rFonts w:ascii="Times New Roman" w:hAnsi="Times New Roman" w:cs="Times New Roman"/>
                <w:color w:val="000000"/>
                <w:w w:val="95"/>
                <w:kern w:val="0"/>
                <w:sz w:val="18"/>
                <w:szCs w:val="18"/>
              </w:rPr>
            </w:pPr>
          </w:p>
        </w:tc>
        <w:tc>
          <w:tcPr>
            <w:tcW w:w="718" w:type="dxa"/>
            <w:shd w:val="clear" w:color="auto" w:fill="auto"/>
            <w:vAlign w:val="center"/>
          </w:tcPr>
          <w:p w:rsidR="008E7599" w:rsidRPr="003052D7" w:rsidRDefault="008E7599" w:rsidP="0076532C">
            <w:pPr>
              <w:widowControl/>
              <w:spacing w:line="220" w:lineRule="exact"/>
              <w:jc w:val="center"/>
              <w:textAlignment w:val="center"/>
              <w:rPr>
                <w:rFonts w:ascii="Times New Roman" w:hAnsi="Times New Roman" w:cs="Times New Roman"/>
                <w:color w:val="000000"/>
                <w:w w:val="95"/>
                <w:kern w:val="0"/>
                <w:sz w:val="18"/>
                <w:szCs w:val="18"/>
              </w:rPr>
            </w:pPr>
          </w:p>
        </w:tc>
        <w:tc>
          <w:tcPr>
            <w:tcW w:w="478" w:type="dxa"/>
            <w:shd w:val="clear" w:color="auto" w:fill="auto"/>
            <w:vAlign w:val="center"/>
          </w:tcPr>
          <w:p w:rsidR="008E7599" w:rsidRPr="003052D7" w:rsidRDefault="008E7599" w:rsidP="0076532C">
            <w:pPr>
              <w:widowControl/>
              <w:spacing w:line="22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w:t>
            </w:r>
          </w:p>
        </w:tc>
        <w:tc>
          <w:tcPr>
            <w:tcW w:w="546" w:type="dxa"/>
            <w:shd w:val="clear" w:color="auto" w:fill="auto"/>
            <w:vAlign w:val="center"/>
          </w:tcPr>
          <w:p w:rsidR="008E7599" w:rsidRPr="003052D7" w:rsidRDefault="008E7599" w:rsidP="0076532C">
            <w:pPr>
              <w:widowControl/>
              <w:spacing w:line="22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w:t>
            </w:r>
          </w:p>
        </w:tc>
        <w:tc>
          <w:tcPr>
            <w:tcW w:w="580" w:type="dxa"/>
            <w:shd w:val="clear" w:color="auto" w:fill="auto"/>
            <w:vAlign w:val="center"/>
          </w:tcPr>
          <w:p w:rsidR="008E7599" w:rsidRPr="003052D7" w:rsidRDefault="008E7599" w:rsidP="0076532C">
            <w:pPr>
              <w:widowControl/>
              <w:spacing w:line="22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w:t>
            </w:r>
          </w:p>
        </w:tc>
        <w:tc>
          <w:tcPr>
            <w:tcW w:w="557" w:type="dxa"/>
            <w:shd w:val="clear" w:color="auto" w:fill="auto"/>
            <w:vAlign w:val="center"/>
          </w:tcPr>
          <w:p w:rsidR="008E7599" w:rsidRPr="003052D7" w:rsidRDefault="008E7599" w:rsidP="0076532C">
            <w:pPr>
              <w:widowControl/>
              <w:spacing w:line="22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w:t>
            </w:r>
          </w:p>
        </w:tc>
        <w:tc>
          <w:tcPr>
            <w:tcW w:w="580" w:type="dxa"/>
            <w:shd w:val="clear" w:color="auto" w:fill="auto"/>
            <w:vAlign w:val="center"/>
          </w:tcPr>
          <w:p w:rsidR="008E7599" w:rsidRPr="003052D7" w:rsidRDefault="008E7599" w:rsidP="0076532C">
            <w:pPr>
              <w:widowControl/>
              <w:spacing w:line="22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w:t>
            </w:r>
          </w:p>
        </w:tc>
        <w:tc>
          <w:tcPr>
            <w:tcW w:w="546" w:type="dxa"/>
            <w:shd w:val="clear" w:color="auto" w:fill="auto"/>
            <w:vAlign w:val="center"/>
          </w:tcPr>
          <w:p w:rsidR="008E7599" w:rsidRPr="003052D7" w:rsidRDefault="008E7599" w:rsidP="0076532C">
            <w:pPr>
              <w:widowControl/>
              <w:spacing w:line="22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w:t>
            </w:r>
          </w:p>
        </w:tc>
        <w:tc>
          <w:tcPr>
            <w:tcW w:w="989" w:type="dxa"/>
            <w:shd w:val="clear" w:color="auto" w:fill="auto"/>
            <w:vAlign w:val="center"/>
          </w:tcPr>
          <w:p w:rsidR="008E7599" w:rsidRPr="003052D7" w:rsidRDefault="008E7599" w:rsidP="0076532C">
            <w:pPr>
              <w:widowControl/>
              <w:spacing w:line="220" w:lineRule="exact"/>
              <w:textAlignment w:val="center"/>
              <w:rPr>
                <w:rFonts w:ascii="Times New Roman" w:hAnsi="Times New Roman" w:cs="Times New Roman"/>
                <w:color w:val="000000"/>
                <w:w w:val="95"/>
                <w:kern w:val="0"/>
                <w:sz w:val="18"/>
                <w:szCs w:val="18"/>
              </w:rPr>
            </w:pPr>
          </w:p>
        </w:tc>
        <w:tc>
          <w:tcPr>
            <w:tcW w:w="731" w:type="dxa"/>
            <w:shd w:val="clear" w:color="auto" w:fill="auto"/>
            <w:vAlign w:val="center"/>
          </w:tcPr>
          <w:p w:rsidR="008E7599" w:rsidRPr="003052D7" w:rsidRDefault="008E7599" w:rsidP="0076532C">
            <w:pPr>
              <w:widowControl/>
              <w:spacing w:line="220" w:lineRule="exact"/>
              <w:textAlignment w:val="center"/>
              <w:rPr>
                <w:rFonts w:ascii="Times New Roman" w:hAnsi="Times New Roman" w:cs="Times New Roman"/>
                <w:color w:val="000000"/>
                <w:w w:val="95"/>
                <w:kern w:val="0"/>
                <w:sz w:val="18"/>
                <w:szCs w:val="18"/>
              </w:rPr>
            </w:pPr>
          </w:p>
        </w:tc>
        <w:tc>
          <w:tcPr>
            <w:tcW w:w="632" w:type="dxa"/>
            <w:shd w:val="clear" w:color="auto" w:fill="auto"/>
            <w:vAlign w:val="center"/>
          </w:tcPr>
          <w:p w:rsidR="008E7599" w:rsidRPr="003052D7" w:rsidRDefault="008E7599" w:rsidP="0076532C">
            <w:pPr>
              <w:widowControl/>
              <w:spacing w:line="220" w:lineRule="exact"/>
              <w:textAlignment w:val="center"/>
              <w:rPr>
                <w:rFonts w:ascii="Times New Roman" w:hAnsi="Times New Roman" w:cs="Times New Roman"/>
                <w:color w:val="000000"/>
                <w:w w:val="95"/>
                <w:kern w:val="0"/>
                <w:sz w:val="18"/>
                <w:szCs w:val="18"/>
              </w:rPr>
            </w:pPr>
          </w:p>
        </w:tc>
      </w:tr>
      <w:tr w:rsidR="0076532C" w:rsidRPr="003052D7" w:rsidTr="00B16FEB">
        <w:trPr>
          <w:trHeight w:val="454"/>
          <w:jc w:val="center"/>
        </w:trPr>
        <w:tc>
          <w:tcPr>
            <w:tcW w:w="354" w:type="dxa"/>
            <w:shd w:val="clear" w:color="auto" w:fill="auto"/>
            <w:vAlign w:val="center"/>
          </w:tcPr>
          <w:p w:rsidR="008E7599" w:rsidRPr="003052D7" w:rsidRDefault="008E7599" w:rsidP="0076532C">
            <w:pPr>
              <w:widowControl/>
              <w:spacing w:line="22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65</w:t>
            </w:r>
          </w:p>
        </w:tc>
        <w:tc>
          <w:tcPr>
            <w:tcW w:w="549" w:type="dxa"/>
            <w:shd w:val="clear" w:color="auto" w:fill="auto"/>
            <w:vAlign w:val="center"/>
          </w:tcPr>
          <w:p w:rsidR="008E7599" w:rsidRPr="003052D7" w:rsidRDefault="008E7599" w:rsidP="0076532C">
            <w:pPr>
              <w:widowControl/>
              <w:spacing w:line="220" w:lineRule="exact"/>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2204</w:t>
            </w:r>
          </w:p>
        </w:tc>
        <w:tc>
          <w:tcPr>
            <w:tcW w:w="845" w:type="dxa"/>
            <w:shd w:val="clear" w:color="auto" w:fill="auto"/>
            <w:vAlign w:val="center"/>
          </w:tcPr>
          <w:p w:rsidR="008E7599" w:rsidRPr="003052D7" w:rsidRDefault="008E7599" w:rsidP="0076532C">
            <w:pPr>
              <w:widowControl/>
              <w:spacing w:line="220" w:lineRule="exact"/>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4</w:t>
            </w:r>
            <w:r w:rsidRPr="003052D7">
              <w:rPr>
                <w:rFonts w:ascii="Times New Roman" w:hAnsi="Times New Roman" w:cs="Times New Roman"/>
                <w:color w:val="000000"/>
                <w:w w:val="95"/>
                <w:kern w:val="0"/>
                <w:sz w:val="18"/>
                <w:szCs w:val="18"/>
              </w:rPr>
              <w:t>．多普勒检查</w:t>
            </w:r>
          </w:p>
        </w:tc>
        <w:tc>
          <w:tcPr>
            <w:tcW w:w="1329" w:type="dxa"/>
            <w:shd w:val="clear" w:color="auto" w:fill="auto"/>
            <w:vAlign w:val="center"/>
          </w:tcPr>
          <w:p w:rsidR="008E7599" w:rsidRPr="003052D7" w:rsidRDefault="008E7599" w:rsidP="0076532C">
            <w:pPr>
              <w:widowControl/>
              <w:spacing w:line="220" w:lineRule="exact"/>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指单纯伪彩频谱多普勒检查，不具备二维图象和真彩色多普勒功能</w:t>
            </w:r>
          </w:p>
        </w:tc>
        <w:tc>
          <w:tcPr>
            <w:tcW w:w="718" w:type="dxa"/>
            <w:shd w:val="clear" w:color="auto" w:fill="auto"/>
            <w:vAlign w:val="center"/>
          </w:tcPr>
          <w:p w:rsidR="008E7599" w:rsidRPr="003052D7" w:rsidRDefault="008E7599" w:rsidP="0076532C">
            <w:pPr>
              <w:widowControl/>
              <w:spacing w:line="22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图象记录、</w:t>
            </w:r>
          </w:p>
          <w:p w:rsidR="008E7599" w:rsidRPr="003052D7" w:rsidRDefault="008E7599" w:rsidP="0076532C">
            <w:pPr>
              <w:widowControl/>
              <w:spacing w:line="22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造影剂</w:t>
            </w:r>
          </w:p>
        </w:tc>
        <w:tc>
          <w:tcPr>
            <w:tcW w:w="478" w:type="dxa"/>
            <w:shd w:val="clear" w:color="auto" w:fill="auto"/>
            <w:vAlign w:val="center"/>
          </w:tcPr>
          <w:p w:rsidR="008E7599" w:rsidRPr="003052D7" w:rsidRDefault="008E7599" w:rsidP="0076532C">
            <w:pPr>
              <w:widowControl/>
              <w:spacing w:line="22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w:t>
            </w:r>
          </w:p>
        </w:tc>
        <w:tc>
          <w:tcPr>
            <w:tcW w:w="546" w:type="dxa"/>
            <w:shd w:val="clear" w:color="auto" w:fill="auto"/>
            <w:vAlign w:val="center"/>
          </w:tcPr>
          <w:p w:rsidR="008E7599" w:rsidRPr="003052D7" w:rsidRDefault="008E7599" w:rsidP="0076532C">
            <w:pPr>
              <w:widowControl/>
              <w:spacing w:line="22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w:t>
            </w:r>
          </w:p>
        </w:tc>
        <w:tc>
          <w:tcPr>
            <w:tcW w:w="580" w:type="dxa"/>
            <w:shd w:val="clear" w:color="auto" w:fill="auto"/>
            <w:vAlign w:val="center"/>
          </w:tcPr>
          <w:p w:rsidR="008E7599" w:rsidRPr="003052D7" w:rsidRDefault="008E7599" w:rsidP="0076532C">
            <w:pPr>
              <w:widowControl/>
              <w:spacing w:line="22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w:t>
            </w:r>
          </w:p>
        </w:tc>
        <w:tc>
          <w:tcPr>
            <w:tcW w:w="557" w:type="dxa"/>
            <w:shd w:val="clear" w:color="auto" w:fill="auto"/>
            <w:vAlign w:val="center"/>
          </w:tcPr>
          <w:p w:rsidR="008E7599" w:rsidRPr="003052D7" w:rsidRDefault="008E7599" w:rsidP="0076532C">
            <w:pPr>
              <w:widowControl/>
              <w:spacing w:line="22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w:t>
            </w:r>
          </w:p>
        </w:tc>
        <w:tc>
          <w:tcPr>
            <w:tcW w:w="580" w:type="dxa"/>
            <w:shd w:val="clear" w:color="auto" w:fill="auto"/>
            <w:vAlign w:val="center"/>
          </w:tcPr>
          <w:p w:rsidR="008E7599" w:rsidRPr="003052D7" w:rsidRDefault="008E7599" w:rsidP="0076532C">
            <w:pPr>
              <w:widowControl/>
              <w:spacing w:line="22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w:t>
            </w:r>
          </w:p>
        </w:tc>
        <w:tc>
          <w:tcPr>
            <w:tcW w:w="546" w:type="dxa"/>
            <w:shd w:val="clear" w:color="auto" w:fill="auto"/>
            <w:vAlign w:val="center"/>
          </w:tcPr>
          <w:p w:rsidR="008E7599" w:rsidRPr="003052D7" w:rsidRDefault="008E7599" w:rsidP="0076532C">
            <w:pPr>
              <w:widowControl/>
              <w:spacing w:line="22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w:t>
            </w:r>
          </w:p>
        </w:tc>
        <w:tc>
          <w:tcPr>
            <w:tcW w:w="989" w:type="dxa"/>
            <w:shd w:val="clear" w:color="auto" w:fill="auto"/>
            <w:vAlign w:val="center"/>
          </w:tcPr>
          <w:p w:rsidR="008E7599" w:rsidRPr="003052D7" w:rsidRDefault="008E7599" w:rsidP="0076532C">
            <w:pPr>
              <w:widowControl/>
              <w:spacing w:line="220" w:lineRule="exact"/>
              <w:textAlignment w:val="center"/>
              <w:rPr>
                <w:rFonts w:ascii="Times New Roman" w:hAnsi="Times New Roman" w:cs="Times New Roman"/>
                <w:color w:val="000000"/>
                <w:w w:val="95"/>
                <w:kern w:val="0"/>
                <w:sz w:val="18"/>
                <w:szCs w:val="18"/>
              </w:rPr>
            </w:pPr>
          </w:p>
        </w:tc>
        <w:tc>
          <w:tcPr>
            <w:tcW w:w="731" w:type="dxa"/>
            <w:shd w:val="clear" w:color="auto" w:fill="auto"/>
            <w:vAlign w:val="center"/>
          </w:tcPr>
          <w:p w:rsidR="008E7599" w:rsidRPr="003052D7" w:rsidRDefault="008E7599" w:rsidP="0076532C">
            <w:pPr>
              <w:widowControl/>
              <w:spacing w:line="220" w:lineRule="exact"/>
              <w:textAlignment w:val="center"/>
              <w:rPr>
                <w:rFonts w:ascii="Times New Roman" w:hAnsi="Times New Roman" w:cs="Times New Roman"/>
                <w:color w:val="000000"/>
                <w:w w:val="95"/>
                <w:kern w:val="0"/>
                <w:sz w:val="18"/>
                <w:szCs w:val="18"/>
              </w:rPr>
            </w:pPr>
          </w:p>
        </w:tc>
        <w:tc>
          <w:tcPr>
            <w:tcW w:w="632" w:type="dxa"/>
            <w:shd w:val="clear" w:color="auto" w:fill="auto"/>
            <w:vAlign w:val="center"/>
          </w:tcPr>
          <w:p w:rsidR="008E7599" w:rsidRPr="003052D7" w:rsidRDefault="008E7599" w:rsidP="0076532C">
            <w:pPr>
              <w:widowControl/>
              <w:spacing w:line="220" w:lineRule="exact"/>
              <w:textAlignment w:val="center"/>
              <w:rPr>
                <w:rFonts w:ascii="Times New Roman" w:hAnsi="Times New Roman" w:cs="Times New Roman"/>
                <w:color w:val="000000"/>
                <w:w w:val="95"/>
                <w:kern w:val="0"/>
                <w:sz w:val="18"/>
                <w:szCs w:val="18"/>
              </w:rPr>
            </w:pPr>
          </w:p>
        </w:tc>
      </w:tr>
      <w:tr w:rsidR="0076532C" w:rsidRPr="003052D7" w:rsidTr="00B16FEB">
        <w:trPr>
          <w:trHeight w:val="454"/>
          <w:jc w:val="center"/>
        </w:trPr>
        <w:tc>
          <w:tcPr>
            <w:tcW w:w="354" w:type="dxa"/>
            <w:shd w:val="clear" w:color="auto" w:fill="auto"/>
            <w:vAlign w:val="center"/>
          </w:tcPr>
          <w:p w:rsidR="008E7599" w:rsidRPr="003052D7" w:rsidRDefault="008E7599" w:rsidP="0076532C">
            <w:pPr>
              <w:widowControl/>
              <w:spacing w:line="22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66</w:t>
            </w:r>
          </w:p>
        </w:tc>
        <w:tc>
          <w:tcPr>
            <w:tcW w:w="549" w:type="dxa"/>
            <w:shd w:val="clear" w:color="auto" w:fill="auto"/>
            <w:vAlign w:val="center"/>
          </w:tcPr>
          <w:p w:rsidR="008E7599" w:rsidRPr="003052D7" w:rsidRDefault="008E7599" w:rsidP="0076532C">
            <w:pPr>
              <w:widowControl/>
              <w:spacing w:line="220" w:lineRule="exact"/>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2205</w:t>
            </w:r>
          </w:p>
        </w:tc>
        <w:tc>
          <w:tcPr>
            <w:tcW w:w="845" w:type="dxa"/>
            <w:shd w:val="clear" w:color="auto" w:fill="auto"/>
            <w:vAlign w:val="center"/>
          </w:tcPr>
          <w:p w:rsidR="008E7599" w:rsidRPr="003052D7" w:rsidRDefault="008E7599" w:rsidP="0076532C">
            <w:pPr>
              <w:widowControl/>
              <w:spacing w:line="220" w:lineRule="exact"/>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5</w:t>
            </w:r>
            <w:r w:rsidRPr="003052D7">
              <w:rPr>
                <w:rFonts w:ascii="Times New Roman" w:hAnsi="Times New Roman" w:cs="Times New Roman"/>
                <w:color w:val="000000"/>
                <w:w w:val="95"/>
                <w:kern w:val="0"/>
                <w:sz w:val="18"/>
                <w:szCs w:val="18"/>
              </w:rPr>
              <w:t>．三维超声检查</w:t>
            </w:r>
          </w:p>
        </w:tc>
        <w:tc>
          <w:tcPr>
            <w:tcW w:w="1329" w:type="dxa"/>
            <w:shd w:val="clear" w:color="auto" w:fill="auto"/>
            <w:vAlign w:val="center"/>
          </w:tcPr>
          <w:p w:rsidR="008E7599" w:rsidRPr="003052D7" w:rsidRDefault="008E7599" w:rsidP="0076532C">
            <w:pPr>
              <w:widowControl/>
              <w:spacing w:line="220" w:lineRule="exact"/>
              <w:textAlignment w:val="center"/>
              <w:rPr>
                <w:rFonts w:ascii="Times New Roman" w:hAnsi="Times New Roman" w:cs="Times New Roman"/>
                <w:color w:val="000000"/>
                <w:w w:val="95"/>
                <w:kern w:val="0"/>
                <w:sz w:val="18"/>
                <w:szCs w:val="18"/>
              </w:rPr>
            </w:pPr>
          </w:p>
        </w:tc>
        <w:tc>
          <w:tcPr>
            <w:tcW w:w="718" w:type="dxa"/>
            <w:shd w:val="clear" w:color="auto" w:fill="auto"/>
            <w:vAlign w:val="center"/>
          </w:tcPr>
          <w:p w:rsidR="008E7599" w:rsidRPr="003052D7" w:rsidRDefault="008E7599" w:rsidP="0076532C">
            <w:pPr>
              <w:widowControl/>
              <w:spacing w:line="220" w:lineRule="exact"/>
              <w:jc w:val="center"/>
              <w:textAlignment w:val="center"/>
              <w:rPr>
                <w:rFonts w:ascii="Times New Roman" w:hAnsi="Times New Roman" w:cs="Times New Roman"/>
                <w:color w:val="000000"/>
                <w:w w:val="95"/>
                <w:kern w:val="0"/>
                <w:sz w:val="18"/>
                <w:szCs w:val="18"/>
              </w:rPr>
            </w:pPr>
          </w:p>
        </w:tc>
        <w:tc>
          <w:tcPr>
            <w:tcW w:w="478" w:type="dxa"/>
            <w:shd w:val="clear" w:color="auto" w:fill="auto"/>
            <w:vAlign w:val="center"/>
          </w:tcPr>
          <w:p w:rsidR="008E7599" w:rsidRPr="003052D7" w:rsidRDefault="008E7599" w:rsidP="0076532C">
            <w:pPr>
              <w:widowControl/>
              <w:spacing w:line="22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w:t>
            </w:r>
          </w:p>
        </w:tc>
        <w:tc>
          <w:tcPr>
            <w:tcW w:w="546" w:type="dxa"/>
            <w:shd w:val="clear" w:color="auto" w:fill="auto"/>
            <w:vAlign w:val="center"/>
          </w:tcPr>
          <w:p w:rsidR="008E7599" w:rsidRPr="003052D7" w:rsidRDefault="008E7599" w:rsidP="0076532C">
            <w:pPr>
              <w:widowControl/>
              <w:spacing w:line="22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w:t>
            </w:r>
          </w:p>
        </w:tc>
        <w:tc>
          <w:tcPr>
            <w:tcW w:w="580" w:type="dxa"/>
            <w:shd w:val="clear" w:color="auto" w:fill="auto"/>
            <w:vAlign w:val="center"/>
          </w:tcPr>
          <w:p w:rsidR="008E7599" w:rsidRPr="003052D7" w:rsidRDefault="008E7599" w:rsidP="0076532C">
            <w:pPr>
              <w:widowControl/>
              <w:spacing w:line="22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w:t>
            </w:r>
          </w:p>
        </w:tc>
        <w:tc>
          <w:tcPr>
            <w:tcW w:w="557" w:type="dxa"/>
            <w:shd w:val="clear" w:color="auto" w:fill="auto"/>
            <w:vAlign w:val="center"/>
          </w:tcPr>
          <w:p w:rsidR="008E7599" w:rsidRPr="003052D7" w:rsidRDefault="008E7599" w:rsidP="0076532C">
            <w:pPr>
              <w:widowControl/>
              <w:spacing w:line="22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w:t>
            </w:r>
          </w:p>
        </w:tc>
        <w:tc>
          <w:tcPr>
            <w:tcW w:w="580" w:type="dxa"/>
            <w:shd w:val="clear" w:color="auto" w:fill="auto"/>
            <w:vAlign w:val="center"/>
          </w:tcPr>
          <w:p w:rsidR="008E7599" w:rsidRPr="003052D7" w:rsidRDefault="008E7599" w:rsidP="0076532C">
            <w:pPr>
              <w:widowControl/>
              <w:spacing w:line="22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w:t>
            </w:r>
          </w:p>
        </w:tc>
        <w:tc>
          <w:tcPr>
            <w:tcW w:w="546" w:type="dxa"/>
            <w:shd w:val="clear" w:color="auto" w:fill="auto"/>
            <w:vAlign w:val="center"/>
          </w:tcPr>
          <w:p w:rsidR="008E7599" w:rsidRPr="003052D7" w:rsidRDefault="008E7599" w:rsidP="0076532C">
            <w:pPr>
              <w:widowControl/>
              <w:spacing w:line="22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w:t>
            </w:r>
          </w:p>
        </w:tc>
        <w:tc>
          <w:tcPr>
            <w:tcW w:w="989" w:type="dxa"/>
            <w:shd w:val="clear" w:color="auto" w:fill="auto"/>
            <w:vAlign w:val="center"/>
          </w:tcPr>
          <w:p w:rsidR="008E7599" w:rsidRPr="003052D7" w:rsidRDefault="008E7599" w:rsidP="0076532C">
            <w:pPr>
              <w:widowControl/>
              <w:spacing w:line="220" w:lineRule="exact"/>
              <w:textAlignment w:val="center"/>
              <w:rPr>
                <w:rFonts w:ascii="Times New Roman" w:hAnsi="Times New Roman" w:cs="Times New Roman"/>
                <w:color w:val="000000"/>
                <w:w w:val="95"/>
                <w:kern w:val="0"/>
                <w:sz w:val="18"/>
                <w:szCs w:val="18"/>
              </w:rPr>
            </w:pPr>
          </w:p>
        </w:tc>
        <w:tc>
          <w:tcPr>
            <w:tcW w:w="731" w:type="dxa"/>
            <w:shd w:val="clear" w:color="auto" w:fill="auto"/>
            <w:vAlign w:val="center"/>
          </w:tcPr>
          <w:p w:rsidR="008E7599" w:rsidRPr="003052D7" w:rsidRDefault="008E7599" w:rsidP="0076532C">
            <w:pPr>
              <w:widowControl/>
              <w:spacing w:line="220" w:lineRule="exact"/>
              <w:textAlignment w:val="center"/>
              <w:rPr>
                <w:rFonts w:ascii="Times New Roman" w:hAnsi="Times New Roman" w:cs="Times New Roman"/>
                <w:color w:val="000000"/>
                <w:w w:val="95"/>
                <w:kern w:val="0"/>
                <w:sz w:val="18"/>
                <w:szCs w:val="18"/>
              </w:rPr>
            </w:pPr>
          </w:p>
        </w:tc>
        <w:tc>
          <w:tcPr>
            <w:tcW w:w="632" w:type="dxa"/>
            <w:shd w:val="clear" w:color="auto" w:fill="auto"/>
            <w:vAlign w:val="center"/>
          </w:tcPr>
          <w:p w:rsidR="008E7599" w:rsidRPr="003052D7" w:rsidRDefault="008E7599" w:rsidP="0076532C">
            <w:pPr>
              <w:widowControl/>
              <w:spacing w:line="220" w:lineRule="exact"/>
              <w:textAlignment w:val="center"/>
              <w:rPr>
                <w:rFonts w:ascii="Times New Roman" w:hAnsi="Times New Roman" w:cs="Times New Roman"/>
                <w:color w:val="000000"/>
                <w:w w:val="95"/>
                <w:kern w:val="0"/>
                <w:sz w:val="18"/>
                <w:szCs w:val="18"/>
              </w:rPr>
            </w:pPr>
          </w:p>
        </w:tc>
      </w:tr>
      <w:tr w:rsidR="0076532C" w:rsidRPr="003052D7" w:rsidTr="00B16FEB">
        <w:trPr>
          <w:trHeight w:val="454"/>
          <w:jc w:val="center"/>
        </w:trPr>
        <w:tc>
          <w:tcPr>
            <w:tcW w:w="354" w:type="dxa"/>
            <w:shd w:val="clear" w:color="auto" w:fill="auto"/>
            <w:vAlign w:val="center"/>
          </w:tcPr>
          <w:p w:rsidR="008E7599" w:rsidRPr="003052D7" w:rsidRDefault="008E7599" w:rsidP="0076532C">
            <w:pPr>
              <w:widowControl/>
              <w:spacing w:line="22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67</w:t>
            </w:r>
          </w:p>
        </w:tc>
        <w:tc>
          <w:tcPr>
            <w:tcW w:w="549" w:type="dxa"/>
            <w:shd w:val="clear" w:color="auto" w:fill="auto"/>
            <w:vAlign w:val="center"/>
          </w:tcPr>
          <w:p w:rsidR="008E7599" w:rsidRPr="003052D7" w:rsidRDefault="008E7599" w:rsidP="0076532C">
            <w:pPr>
              <w:widowControl/>
              <w:spacing w:line="220" w:lineRule="exact"/>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2206</w:t>
            </w:r>
          </w:p>
        </w:tc>
        <w:tc>
          <w:tcPr>
            <w:tcW w:w="845" w:type="dxa"/>
            <w:shd w:val="clear" w:color="auto" w:fill="auto"/>
            <w:vAlign w:val="center"/>
          </w:tcPr>
          <w:p w:rsidR="008E7599" w:rsidRPr="003052D7" w:rsidRDefault="008E7599" w:rsidP="0076532C">
            <w:pPr>
              <w:widowControl/>
              <w:spacing w:line="220" w:lineRule="exact"/>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6</w:t>
            </w:r>
            <w:r w:rsidRPr="003052D7">
              <w:rPr>
                <w:rFonts w:ascii="Times New Roman" w:hAnsi="Times New Roman" w:cs="Times New Roman"/>
                <w:color w:val="000000"/>
                <w:w w:val="95"/>
                <w:kern w:val="0"/>
                <w:sz w:val="18"/>
                <w:szCs w:val="18"/>
              </w:rPr>
              <w:t>．心脏超声检查</w:t>
            </w:r>
          </w:p>
        </w:tc>
        <w:tc>
          <w:tcPr>
            <w:tcW w:w="1329" w:type="dxa"/>
            <w:shd w:val="clear" w:color="auto" w:fill="auto"/>
            <w:vAlign w:val="center"/>
          </w:tcPr>
          <w:p w:rsidR="008E7599" w:rsidRPr="003052D7" w:rsidRDefault="008E7599" w:rsidP="0076532C">
            <w:pPr>
              <w:widowControl/>
              <w:spacing w:line="220" w:lineRule="exact"/>
              <w:textAlignment w:val="center"/>
              <w:rPr>
                <w:rFonts w:ascii="Times New Roman" w:hAnsi="Times New Roman" w:cs="Times New Roman"/>
                <w:color w:val="000000"/>
                <w:w w:val="95"/>
                <w:kern w:val="0"/>
                <w:sz w:val="18"/>
                <w:szCs w:val="18"/>
              </w:rPr>
            </w:pPr>
          </w:p>
        </w:tc>
        <w:tc>
          <w:tcPr>
            <w:tcW w:w="718" w:type="dxa"/>
            <w:shd w:val="clear" w:color="auto" w:fill="auto"/>
            <w:vAlign w:val="center"/>
          </w:tcPr>
          <w:p w:rsidR="008E7599" w:rsidRPr="003052D7" w:rsidRDefault="008E7599" w:rsidP="0076532C">
            <w:pPr>
              <w:widowControl/>
              <w:spacing w:line="22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图象记录、</w:t>
            </w:r>
          </w:p>
          <w:p w:rsidR="008E7599" w:rsidRPr="003052D7" w:rsidRDefault="008E7599" w:rsidP="0076532C">
            <w:pPr>
              <w:widowControl/>
              <w:spacing w:line="22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造影剂</w:t>
            </w:r>
          </w:p>
        </w:tc>
        <w:tc>
          <w:tcPr>
            <w:tcW w:w="478" w:type="dxa"/>
            <w:shd w:val="clear" w:color="auto" w:fill="auto"/>
            <w:vAlign w:val="center"/>
          </w:tcPr>
          <w:p w:rsidR="008E7599" w:rsidRPr="003052D7" w:rsidRDefault="008E7599" w:rsidP="0076532C">
            <w:pPr>
              <w:widowControl/>
              <w:spacing w:line="22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w:t>
            </w:r>
          </w:p>
        </w:tc>
        <w:tc>
          <w:tcPr>
            <w:tcW w:w="546" w:type="dxa"/>
            <w:shd w:val="clear" w:color="auto" w:fill="auto"/>
            <w:vAlign w:val="center"/>
          </w:tcPr>
          <w:p w:rsidR="008E7599" w:rsidRPr="003052D7" w:rsidRDefault="008E7599" w:rsidP="0076532C">
            <w:pPr>
              <w:widowControl/>
              <w:spacing w:line="22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w:t>
            </w:r>
          </w:p>
        </w:tc>
        <w:tc>
          <w:tcPr>
            <w:tcW w:w="580" w:type="dxa"/>
            <w:shd w:val="clear" w:color="auto" w:fill="auto"/>
            <w:vAlign w:val="center"/>
          </w:tcPr>
          <w:p w:rsidR="008E7599" w:rsidRPr="003052D7" w:rsidRDefault="008E7599" w:rsidP="0076532C">
            <w:pPr>
              <w:widowControl/>
              <w:spacing w:line="22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w:t>
            </w:r>
          </w:p>
        </w:tc>
        <w:tc>
          <w:tcPr>
            <w:tcW w:w="557" w:type="dxa"/>
            <w:shd w:val="clear" w:color="auto" w:fill="auto"/>
            <w:vAlign w:val="center"/>
          </w:tcPr>
          <w:p w:rsidR="008E7599" w:rsidRPr="003052D7" w:rsidRDefault="008E7599" w:rsidP="0076532C">
            <w:pPr>
              <w:widowControl/>
              <w:spacing w:line="22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w:t>
            </w:r>
          </w:p>
        </w:tc>
        <w:tc>
          <w:tcPr>
            <w:tcW w:w="580" w:type="dxa"/>
            <w:shd w:val="clear" w:color="auto" w:fill="auto"/>
            <w:vAlign w:val="center"/>
          </w:tcPr>
          <w:p w:rsidR="008E7599" w:rsidRPr="003052D7" w:rsidRDefault="008E7599" w:rsidP="0076532C">
            <w:pPr>
              <w:widowControl/>
              <w:spacing w:line="22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w:t>
            </w:r>
          </w:p>
        </w:tc>
        <w:tc>
          <w:tcPr>
            <w:tcW w:w="546" w:type="dxa"/>
            <w:shd w:val="clear" w:color="auto" w:fill="auto"/>
            <w:vAlign w:val="center"/>
          </w:tcPr>
          <w:p w:rsidR="008E7599" w:rsidRPr="003052D7" w:rsidRDefault="008E7599" w:rsidP="0076532C">
            <w:pPr>
              <w:widowControl/>
              <w:spacing w:line="22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w:t>
            </w:r>
          </w:p>
        </w:tc>
        <w:tc>
          <w:tcPr>
            <w:tcW w:w="989" w:type="dxa"/>
            <w:shd w:val="clear" w:color="auto" w:fill="auto"/>
            <w:vAlign w:val="center"/>
          </w:tcPr>
          <w:p w:rsidR="008E7599" w:rsidRPr="003052D7" w:rsidRDefault="008E7599" w:rsidP="0076532C">
            <w:pPr>
              <w:widowControl/>
              <w:spacing w:line="220" w:lineRule="exact"/>
              <w:textAlignment w:val="center"/>
              <w:rPr>
                <w:rFonts w:ascii="Times New Roman" w:hAnsi="Times New Roman" w:cs="Times New Roman"/>
                <w:color w:val="000000"/>
                <w:w w:val="95"/>
                <w:kern w:val="0"/>
                <w:sz w:val="18"/>
                <w:szCs w:val="18"/>
              </w:rPr>
            </w:pPr>
          </w:p>
        </w:tc>
        <w:tc>
          <w:tcPr>
            <w:tcW w:w="731" w:type="dxa"/>
            <w:shd w:val="clear" w:color="auto" w:fill="auto"/>
            <w:vAlign w:val="center"/>
          </w:tcPr>
          <w:p w:rsidR="008E7599" w:rsidRPr="003052D7" w:rsidRDefault="008E7599" w:rsidP="0076532C">
            <w:pPr>
              <w:widowControl/>
              <w:spacing w:line="220" w:lineRule="exact"/>
              <w:textAlignment w:val="center"/>
              <w:rPr>
                <w:rFonts w:ascii="Times New Roman" w:hAnsi="Times New Roman" w:cs="Times New Roman"/>
                <w:color w:val="000000"/>
                <w:w w:val="95"/>
                <w:kern w:val="0"/>
                <w:sz w:val="18"/>
                <w:szCs w:val="18"/>
              </w:rPr>
            </w:pPr>
          </w:p>
        </w:tc>
        <w:tc>
          <w:tcPr>
            <w:tcW w:w="632" w:type="dxa"/>
            <w:shd w:val="clear" w:color="auto" w:fill="auto"/>
            <w:vAlign w:val="center"/>
          </w:tcPr>
          <w:p w:rsidR="008E7599" w:rsidRPr="003052D7" w:rsidRDefault="008E7599" w:rsidP="0076532C">
            <w:pPr>
              <w:widowControl/>
              <w:spacing w:line="220" w:lineRule="exact"/>
              <w:textAlignment w:val="center"/>
              <w:rPr>
                <w:rFonts w:ascii="Times New Roman" w:hAnsi="Times New Roman" w:cs="Times New Roman"/>
                <w:color w:val="000000"/>
                <w:w w:val="95"/>
                <w:kern w:val="0"/>
                <w:sz w:val="18"/>
                <w:szCs w:val="18"/>
              </w:rPr>
            </w:pPr>
          </w:p>
        </w:tc>
      </w:tr>
      <w:tr w:rsidR="0076532C" w:rsidRPr="003052D7" w:rsidTr="00B16FEB">
        <w:trPr>
          <w:trHeight w:val="454"/>
          <w:jc w:val="center"/>
        </w:trPr>
        <w:tc>
          <w:tcPr>
            <w:tcW w:w="354" w:type="dxa"/>
            <w:shd w:val="clear" w:color="auto" w:fill="auto"/>
            <w:vAlign w:val="center"/>
          </w:tcPr>
          <w:p w:rsidR="008E7599" w:rsidRPr="003052D7" w:rsidRDefault="008E7599" w:rsidP="0076532C">
            <w:pPr>
              <w:widowControl/>
              <w:spacing w:line="22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68</w:t>
            </w:r>
          </w:p>
        </w:tc>
        <w:tc>
          <w:tcPr>
            <w:tcW w:w="549" w:type="dxa"/>
            <w:shd w:val="clear" w:color="auto" w:fill="auto"/>
            <w:vAlign w:val="center"/>
          </w:tcPr>
          <w:p w:rsidR="008E7599" w:rsidRPr="003052D7" w:rsidRDefault="008E7599" w:rsidP="0076532C">
            <w:pPr>
              <w:widowControl/>
              <w:spacing w:line="220" w:lineRule="exact"/>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220600001</w:t>
            </w:r>
          </w:p>
        </w:tc>
        <w:tc>
          <w:tcPr>
            <w:tcW w:w="845" w:type="dxa"/>
            <w:shd w:val="clear" w:color="auto" w:fill="auto"/>
            <w:vAlign w:val="center"/>
          </w:tcPr>
          <w:p w:rsidR="008E7599" w:rsidRPr="003052D7" w:rsidRDefault="008E7599" w:rsidP="0076532C">
            <w:pPr>
              <w:widowControl/>
              <w:spacing w:line="220" w:lineRule="exact"/>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普通心脏</w:t>
            </w:r>
            <w:r w:rsidRPr="003052D7">
              <w:rPr>
                <w:rFonts w:ascii="Times New Roman" w:hAnsi="Times New Roman" w:cs="Times New Roman"/>
                <w:color w:val="000000"/>
                <w:w w:val="95"/>
                <w:kern w:val="0"/>
                <w:sz w:val="18"/>
                <w:szCs w:val="18"/>
              </w:rPr>
              <w:t>M</w:t>
            </w:r>
            <w:r w:rsidRPr="003052D7">
              <w:rPr>
                <w:rFonts w:ascii="Times New Roman" w:hAnsi="Times New Roman" w:cs="Times New Roman"/>
                <w:color w:val="000000"/>
                <w:w w:val="95"/>
                <w:kern w:val="0"/>
                <w:sz w:val="18"/>
                <w:szCs w:val="18"/>
              </w:rPr>
              <w:t>型超声检查</w:t>
            </w:r>
          </w:p>
        </w:tc>
        <w:tc>
          <w:tcPr>
            <w:tcW w:w="1329" w:type="dxa"/>
            <w:shd w:val="clear" w:color="auto" w:fill="auto"/>
            <w:vAlign w:val="center"/>
          </w:tcPr>
          <w:p w:rsidR="008E7599" w:rsidRPr="003052D7" w:rsidRDefault="008E7599" w:rsidP="0076532C">
            <w:pPr>
              <w:widowControl/>
              <w:spacing w:line="220" w:lineRule="exact"/>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指黑白超声仪检查；含常规基本波群</w:t>
            </w:r>
          </w:p>
        </w:tc>
        <w:tc>
          <w:tcPr>
            <w:tcW w:w="718" w:type="dxa"/>
            <w:shd w:val="clear" w:color="auto" w:fill="auto"/>
            <w:vAlign w:val="center"/>
          </w:tcPr>
          <w:p w:rsidR="008E7599" w:rsidRPr="003052D7" w:rsidRDefault="008E7599" w:rsidP="0076532C">
            <w:pPr>
              <w:widowControl/>
              <w:spacing w:line="220" w:lineRule="exact"/>
              <w:jc w:val="center"/>
              <w:textAlignment w:val="center"/>
              <w:rPr>
                <w:rFonts w:ascii="Times New Roman" w:hAnsi="Times New Roman" w:cs="Times New Roman"/>
                <w:color w:val="000000"/>
                <w:w w:val="95"/>
                <w:kern w:val="0"/>
                <w:sz w:val="18"/>
                <w:szCs w:val="18"/>
              </w:rPr>
            </w:pPr>
          </w:p>
        </w:tc>
        <w:tc>
          <w:tcPr>
            <w:tcW w:w="478" w:type="dxa"/>
            <w:shd w:val="clear" w:color="auto" w:fill="auto"/>
            <w:vAlign w:val="center"/>
          </w:tcPr>
          <w:p w:rsidR="008E7599" w:rsidRPr="003052D7" w:rsidRDefault="008E7599" w:rsidP="0076532C">
            <w:pPr>
              <w:widowControl/>
              <w:spacing w:line="22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次</w:t>
            </w:r>
          </w:p>
        </w:tc>
        <w:tc>
          <w:tcPr>
            <w:tcW w:w="546" w:type="dxa"/>
            <w:shd w:val="clear" w:color="auto" w:fill="auto"/>
            <w:vAlign w:val="center"/>
          </w:tcPr>
          <w:p w:rsidR="008E7599" w:rsidRPr="003052D7" w:rsidRDefault="008E7599" w:rsidP="0076532C">
            <w:pPr>
              <w:widowControl/>
              <w:spacing w:line="22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10</w:t>
            </w:r>
          </w:p>
        </w:tc>
        <w:tc>
          <w:tcPr>
            <w:tcW w:w="580" w:type="dxa"/>
            <w:shd w:val="clear" w:color="auto" w:fill="auto"/>
            <w:vAlign w:val="center"/>
          </w:tcPr>
          <w:p w:rsidR="008E7599" w:rsidRPr="003052D7" w:rsidRDefault="008E7599" w:rsidP="0076532C">
            <w:pPr>
              <w:widowControl/>
              <w:spacing w:line="22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9</w:t>
            </w:r>
          </w:p>
        </w:tc>
        <w:tc>
          <w:tcPr>
            <w:tcW w:w="557" w:type="dxa"/>
            <w:shd w:val="clear" w:color="auto" w:fill="auto"/>
            <w:vAlign w:val="center"/>
          </w:tcPr>
          <w:p w:rsidR="008E7599" w:rsidRPr="003052D7" w:rsidRDefault="008E7599" w:rsidP="0076532C">
            <w:pPr>
              <w:widowControl/>
              <w:spacing w:line="22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9</w:t>
            </w:r>
          </w:p>
        </w:tc>
        <w:tc>
          <w:tcPr>
            <w:tcW w:w="580" w:type="dxa"/>
            <w:shd w:val="clear" w:color="auto" w:fill="auto"/>
            <w:vAlign w:val="center"/>
          </w:tcPr>
          <w:p w:rsidR="008E7599" w:rsidRPr="003052D7" w:rsidRDefault="008E7599" w:rsidP="0076532C">
            <w:pPr>
              <w:widowControl/>
              <w:spacing w:line="22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8</w:t>
            </w:r>
          </w:p>
        </w:tc>
        <w:tc>
          <w:tcPr>
            <w:tcW w:w="546" w:type="dxa"/>
            <w:shd w:val="clear" w:color="auto" w:fill="auto"/>
            <w:vAlign w:val="center"/>
          </w:tcPr>
          <w:p w:rsidR="008E7599" w:rsidRPr="003052D7" w:rsidRDefault="008E7599" w:rsidP="0076532C">
            <w:pPr>
              <w:widowControl/>
              <w:spacing w:line="22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6</w:t>
            </w:r>
          </w:p>
        </w:tc>
        <w:tc>
          <w:tcPr>
            <w:tcW w:w="989" w:type="dxa"/>
            <w:shd w:val="clear" w:color="auto" w:fill="auto"/>
            <w:vAlign w:val="center"/>
          </w:tcPr>
          <w:p w:rsidR="008E7599" w:rsidRPr="003052D7" w:rsidRDefault="008E7599" w:rsidP="0076532C">
            <w:pPr>
              <w:widowControl/>
              <w:spacing w:line="220" w:lineRule="exact"/>
              <w:textAlignment w:val="center"/>
              <w:rPr>
                <w:rFonts w:ascii="Times New Roman" w:hAnsi="Times New Roman" w:cs="Times New Roman"/>
                <w:color w:val="000000"/>
                <w:w w:val="95"/>
                <w:kern w:val="0"/>
                <w:sz w:val="18"/>
                <w:szCs w:val="18"/>
              </w:rPr>
            </w:pPr>
          </w:p>
        </w:tc>
        <w:tc>
          <w:tcPr>
            <w:tcW w:w="731" w:type="dxa"/>
            <w:shd w:val="clear" w:color="auto" w:fill="auto"/>
            <w:vAlign w:val="center"/>
          </w:tcPr>
          <w:p w:rsidR="008E7599" w:rsidRPr="003052D7" w:rsidRDefault="008E7599" w:rsidP="0076532C">
            <w:pPr>
              <w:widowControl/>
              <w:spacing w:line="220" w:lineRule="exact"/>
              <w:textAlignment w:val="center"/>
              <w:rPr>
                <w:rFonts w:ascii="Times New Roman" w:hAnsi="Times New Roman" w:cs="Times New Roman"/>
                <w:color w:val="000000"/>
                <w:w w:val="95"/>
                <w:kern w:val="0"/>
                <w:sz w:val="18"/>
                <w:szCs w:val="18"/>
              </w:rPr>
            </w:pPr>
          </w:p>
        </w:tc>
        <w:tc>
          <w:tcPr>
            <w:tcW w:w="632" w:type="dxa"/>
            <w:shd w:val="clear" w:color="auto" w:fill="auto"/>
            <w:vAlign w:val="center"/>
          </w:tcPr>
          <w:p w:rsidR="008E7599" w:rsidRPr="003052D7" w:rsidRDefault="008E7599" w:rsidP="0076532C">
            <w:pPr>
              <w:widowControl/>
              <w:spacing w:line="220" w:lineRule="exact"/>
              <w:textAlignment w:val="center"/>
              <w:rPr>
                <w:rFonts w:ascii="Times New Roman" w:hAnsi="Times New Roman" w:cs="Times New Roman"/>
                <w:color w:val="000000"/>
                <w:w w:val="95"/>
                <w:kern w:val="0"/>
                <w:sz w:val="18"/>
                <w:szCs w:val="18"/>
              </w:rPr>
            </w:pPr>
          </w:p>
        </w:tc>
      </w:tr>
      <w:tr w:rsidR="0076532C" w:rsidRPr="003052D7" w:rsidTr="00B16FEB">
        <w:trPr>
          <w:trHeight w:val="454"/>
          <w:jc w:val="center"/>
        </w:trPr>
        <w:tc>
          <w:tcPr>
            <w:tcW w:w="354" w:type="dxa"/>
            <w:shd w:val="clear" w:color="auto" w:fill="auto"/>
            <w:vAlign w:val="center"/>
          </w:tcPr>
          <w:p w:rsidR="008E7599" w:rsidRPr="003052D7" w:rsidRDefault="008E7599" w:rsidP="0076532C">
            <w:pPr>
              <w:widowControl/>
              <w:spacing w:line="22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69</w:t>
            </w:r>
          </w:p>
        </w:tc>
        <w:tc>
          <w:tcPr>
            <w:tcW w:w="549" w:type="dxa"/>
            <w:shd w:val="clear" w:color="auto" w:fill="auto"/>
            <w:vAlign w:val="center"/>
          </w:tcPr>
          <w:p w:rsidR="008E7599" w:rsidRPr="003052D7" w:rsidRDefault="008E7599" w:rsidP="0076532C">
            <w:pPr>
              <w:widowControl/>
              <w:spacing w:line="220" w:lineRule="exact"/>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220600002</w:t>
            </w:r>
          </w:p>
        </w:tc>
        <w:tc>
          <w:tcPr>
            <w:tcW w:w="845" w:type="dxa"/>
            <w:shd w:val="clear" w:color="auto" w:fill="auto"/>
            <w:vAlign w:val="center"/>
          </w:tcPr>
          <w:p w:rsidR="008E7599" w:rsidRPr="003052D7" w:rsidRDefault="008E7599" w:rsidP="0076532C">
            <w:pPr>
              <w:widowControl/>
              <w:spacing w:line="220" w:lineRule="exact"/>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普通二维超声心动图</w:t>
            </w:r>
          </w:p>
        </w:tc>
        <w:tc>
          <w:tcPr>
            <w:tcW w:w="1329" w:type="dxa"/>
            <w:shd w:val="clear" w:color="auto" w:fill="auto"/>
            <w:vAlign w:val="center"/>
          </w:tcPr>
          <w:p w:rsidR="008E7599" w:rsidRPr="003052D7" w:rsidRDefault="008E7599" w:rsidP="0076532C">
            <w:pPr>
              <w:widowControl/>
              <w:spacing w:line="220" w:lineRule="exact"/>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指黑白超声仪检查；含心房、心室、心瓣膜、大动脉等超声检查</w:t>
            </w:r>
          </w:p>
        </w:tc>
        <w:tc>
          <w:tcPr>
            <w:tcW w:w="718" w:type="dxa"/>
            <w:shd w:val="clear" w:color="auto" w:fill="auto"/>
            <w:vAlign w:val="center"/>
          </w:tcPr>
          <w:p w:rsidR="008E7599" w:rsidRPr="003052D7" w:rsidRDefault="008E7599" w:rsidP="0076532C">
            <w:pPr>
              <w:widowControl/>
              <w:spacing w:line="220" w:lineRule="exact"/>
              <w:jc w:val="center"/>
              <w:textAlignment w:val="center"/>
              <w:rPr>
                <w:rFonts w:ascii="Times New Roman" w:hAnsi="Times New Roman" w:cs="Times New Roman"/>
                <w:color w:val="000000"/>
                <w:w w:val="95"/>
                <w:kern w:val="0"/>
                <w:sz w:val="18"/>
                <w:szCs w:val="18"/>
              </w:rPr>
            </w:pPr>
          </w:p>
        </w:tc>
        <w:tc>
          <w:tcPr>
            <w:tcW w:w="478" w:type="dxa"/>
            <w:shd w:val="clear" w:color="auto" w:fill="auto"/>
            <w:vAlign w:val="center"/>
          </w:tcPr>
          <w:p w:rsidR="008E7599" w:rsidRPr="003052D7" w:rsidRDefault="008E7599" w:rsidP="0076532C">
            <w:pPr>
              <w:widowControl/>
              <w:spacing w:line="22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次</w:t>
            </w:r>
          </w:p>
        </w:tc>
        <w:tc>
          <w:tcPr>
            <w:tcW w:w="546" w:type="dxa"/>
            <w:shd w:val="clear" w:color="auto" w:fill="auto"/>
            <w:vAlign w:val="center"/>
          </w:tcPr>
          <w:p w:rsidR="008E7599" w:rsidRPr="003052D7" w:rsidRDefault="008E7599" w:rsidP="0076532C">
            <w:pPr>
              <w:widowControl/>
              <w:spacing w:line="22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40</w:t>
            </w:r>
          </w:p>
        </w:tc>
        <w:tc>
          <w:tcPr>
            <w:tcW w:w="580" w:type="dxa"/>
            <w:shd w:val="clear" w:color="auto" w:fill="auto"/>
            <w:vAlign w:val="center"/>
          </w:tcPr>
          <w:p w:rsidR="008E7599" w:rsidRPr="003052D7" w:rsidRDefault="008E7599" w:rsidP="0076532C">
            <w:pPr>
              <w:widowControl/>
              <w:spacing w:line="22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35</w:t>
            </w:r>
          </w:p>
        </w:tc>
        <w:tc>
          <w:tcPr>
            <w:tcW w:w="557" w:type="dxa"/>
            <w:shd w:val="clear" w:color="auto" w:fill="auto"/>
            <w:vAlign w:val="center"/>
          </w:tcPr>
          <w:p w:rsidR="008E7599" w:rsidRPr="003052D7" w:rsidRDefault="008E7599" w:rsidP="0076532C">
            <w:pPr>
              <w:widowControl/>
              <w:spacing w:line="22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34</w:t>
            </w:r>
          </w:p>
        </w:tc>
        <w:tc>
          <w:tcPr>
            <w:tcW w:w="580" w:type="dxa"/>
            <w:shd w:val="clear" w:color="auto" w:fill="auto"/>
            <w:vAlign w:val="center"/>
          </w:tcPr>
          <w:p w:rsidR="008E7599" w:rsidRPr="003052D7" w:rsidRDefault="008E7599" w:rsidP="0076532C">
            <w:pPr>
              <w:widowControl/>
              <w:spacing w:line="22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30</w:t>
            </w:r>
          </w:p>
        </w:tc>
        <w:tc>
          <w:tcPr>
            <w:tcW w:w="546" w:type="dxa"/>
            <w:shd w:val="clear" w:color="auto" w:fill="auto"/>
            <w:vAlign w:val="center"/>
          </w:tcPr>
          <w:p w:rsidR="008E7599" w:rsidRPr="003052D7" w:rsidRDefault="008E7599" w:rsidP="0076532C">
            <w:pPr>
              <w:widowControl/>
              <w:spacing w:line="22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23</w:t>
            </w:r>
          </w:p>
        </w:tc>
        <w:tc>
          <w:tcPr>
            <w:tcW w:w="989" w:type="dxa"/>
            <w:shd w:val="clear" w:color="auto" w:fill="auto"/>
            <w:vAlign w:val="center"/>
          </w:tcPr>
          <w:p w:rsidR="008E7599" w:rsidRPr="003052D7" w:rsidRDefault="008E7599" w:rsidP="0076532C">
            <w:pPr>
              <w:widowControl/>
              <w:spacing w:line="220" w:lineRule="exact"/>
              <w:textAlignment w:val="center"/>
              <w:rPr>
                <w:rFonts w:ascii="Times New Roman" w:hAnsi="Times New Roman" w:cs="Times New Roman"/>
                <w:color w:val="000000"/>
                <w:w w:val="95"/>
                <w:kern w:val="0"/>
                <w:sz w:val="18"/>
                <w:szCs w:val="18"/>
              </w:rPr>
            </w:pPr>
          </w:p>
        </w:tc>
        <w:tc>
          <w:tcPr>
            <w:tcW w:w="731" w:type="dxa"/>
            <w:shd w:val="clear" w:color="auto" w:fill="auto"/>
            <w:vAlign w:val="center"/>
          </w:tcPr>
          <w:p w:rsidR="008E7599" w:rsidRPr="003052D7" w:rsidRDefault="008E7599" w:rsidP="0076532C">
            <w:pPr>
              <w:widowControl/>
              <w:spacing w:line="220" w:lineRule="exact"/>
              <w:textAlignment w:val="center"/>
              <w:rPr>
                <w:rFonts w:ascii="Times New Roman" w:hAnsi="Times New Roman" w:cs="Times New Roman"/>
                <w:color w:val="000000"/>
                <w:w w:val="95"/>
                <w:kern w:val="0"/>
                <w:sz w:val="18"/>
                <w:szCs w:val="18"/>
              </w:rPr>
            </w:pPr>
          </w:p>
        </w:tc>
        <w:tc>
          <w:tcPr>
            <w:tcW w:w="632" w:type="dxa"/>
            <w:shd w:val="clear" w:color="auto" w:fill="auto"/>
            <w:vAlign w:val="center"/>
          </w:tcPr>
          <w:p w:rsidR="008E7599" w:rsidRPr="003052D7" w:rsidRDefault="008E7599" w:rsidP="0076532C">
            <w:pPr>
              <w:widowControl/>
              <w:spacing w:line="220" w:lineRule="exact"/>
              <w:textAlignment w:val="center"/>
              <w:rPr>
                <w:rFonts w:ascii="Times New Roman" w:hAnsi="Times New Roman" w:cs="Times New Roman"/>
                <w:color w:val="000000"/>
                <w:w w:val="95"/>
                <w:kern w:val="0"/>
                <w:sz w:val="18"/>
                <w:szCs w:val="18"/>
              </w:rPr>
            </w:pPr>
          </w:p>
        </w:tc>
      </w:tr>
      <w:tr w:rsidR="0076532C" w:rsidRPr="003052D7" w:rsidTr="00B16FEB">
        <w:trPr>
          <w:trHeight w:val="454"/>
          <w:jc w:val="center"/>
        </w:trPr>
        <w:tc>
          <w:tcPr>
            <w:tcW w:w="354" w:type="dxa"/>
            <w:shd w:val="clear" w:color="auto" w:fill="auto"/>
            <w:vAlign w:val="center"/>
          </w:tcPr>
          <w:p w:rsidR="008E7599" w:rsidRPr="003052D7" w:rsidRDefault="008E7599" w:rsidP="0076532C">
            <w:pPr>
              <w:widowControl/>
              <w:spacing w:line="22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70</w:t>
            </w:r>
          </w:p>
        </w:tc>
        <w:tc>
          <w:tcPr>
            <w:tcW w:w="549" w:type="dxa"/>
            <w:shd w:val="clear" w:color="auto" w:fill="auto"/>
            <w:vAlign w:val="center"/>
          </w:tcPr>
          <w:p w:rsidR="008E7599" w:rsidRPr="003052D7" w:rsidRDefault="008E7599" w:rsidP="0076532C">
            <w:pPr>
              <w:widowControl/>
              <w:spacing w:line="220" w:lineRule="exact"/>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220600003</w:t>
            </w:r>
          </w:p>
        </w:tc>
        <w:tc>
          <w:tcPr>
            <w:tcW w:w="845" w:type="dxa"/>
            <w:shd w:val="clear" w:color="auto" w:fill="auto"/>
            <w:vAlign w:val="center"/>
          </w:tcPr>
          <w:p w:rsidR="008E7599" w:rsidRPr="003052D7" w:rsidRDefault="008E7599" w:rsidP="0076532C">
            <w:pPr>
              <w:widowControl/>
              <w:spacing w:line="220" w:lineRule="exact"/>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床旁超声心动图</w:t>
            </w:r>
          </w:p>
        </w:tc>
        <w:tc>
          <w:tcPr>
            <w:tcW w:w="1329" w:type="dxa"/>
            <w:shd w:val="clear" w:color="auto" w:fill="auto"/>
            <w:vAlign w:val="center"/>
          </w:tcPr>
          <w:p w:rsidR="008E7599" w:rsidRPr="003052D7" w:rsidRDefault="008E7599" w:rsidP="0076532C">
            <w:pPr>
              <w:widowControl/>
              <w:spacing w:line="220" w:lineRule="exact"/>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指黑白超声仪检查；含心房、心室、心瓣膜、大动脉等超声检查</w:t>
            </w:r>
          </w:p>
        </w:tc>
        <w:tc>
          <w:tcPr>
            <w:tcW w:w="718" w:type="dxa"/>
            <w:shd w:val="clear" w:color="auto" w:fill="auto"/>
            <w:vAlign w:val="center"/>
          </w:tcPr>
          <w:p w:rsidR="008E7599" w:rsidRPr="003052D7" w:rsidRDefault="008E7599" w:rsidP="0076532C">
            <w:pPr>
              <w:widowControl/>
              <w:spacing w:line="220" w:lineRule="exact"/>
              <w:jc w:val="center"/>
              <w:textAlignment w:val="center"/>
              <w:rPr>
                <w:rFonts w:ascii="Times New Roman" w:hAnsi="Times New Roman" w:cs="Times New Roman"/>
                <w:color w:val="000000"/>
                <w:w w:val="95"/>
                <w:kern w:val="0"/>
                <w:sz w:val="18"/>
                <w:szCs w:val="18"/>
              </w:rPr>
            </w:pPr>
          </w:p>
        </w:tc>
        <w:tc>
          <w:tcPr>
            <w:tcW w:w="478" w:type="dxa"/>
            <w:shd w:val="clear" w:color="auto" w:fill="auto"/>
            <w:vAlign w:val="center"/>
          </w:tcPr>
          <w:p w:rsidR="008E7599" w:rsidRPr="003052D7" w:rsidRDefault="008E7599" w:rsidP="0076532C">
            <w:pPr>
              <w:widowControl/>
              <w:spacing w:line="22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半小时</w:t>
            </w:r>
          </w:p>
        </w:tc>
        <w:tc>
          <w:tcPr>
            <w:tcW w:w="546" w:type="dxa"/>
            <w:shd w:val="clear" w:color="auto" w:fill="auto"/>
            <w:vAlign w:val="center"/>
          </w:tcPr>
          <w:p w:rsidR="008E7599" w:rsidRPr="003052D7" w:rsidRDefault="008E7599" w:rsidP="0076532C">
            <w:pPr>
              <w:widowControl/>
              <w:spacing w:line="22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80</w:t>
            </w:r>
          </w:p>
        </w:tc>
        <w:tc>
          <w:tcPr>
            <w:tcW w:w="580" w:type="dxa"/>
            <w:shd w:val="clear" w:color="auto" w:fill="auto"/>
            <w:vAlign w:val="center"/>
          </w:tcPr>
          <w:p w:rsidR="008E7599" w:rsidRPr="003052D7" w:rsidRDefault="008E7599" w:rsidP="0076532C">
            <w:pPr>
              <w:widowControl/>
              <w:spacing w:line="22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72</w:t>
            </w:r>
          </w:p>
        </w:tc>
        <w:tc>
          <w:tcPr>
            <w:tcW w:w="557" w:type="dxa"/>
            <w:shd w:val="clear" w:color="auto" w:fill="auto"/>
            <w:vAlign w:val="center"/>
          </w:tcPr>
          <w:p w:rsidR="008E7599" w:rsidRPr="003052D7" w:rsidRDefault="008E7599" w:rsidP="0076532C">
            <w:pPr>
              <w:widowControl/>
              <w:spacing w:line="22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68</w:t>
            </w:r>
          </w:p>
        </w:tc>
        <w:tc>
          <w:tcPr>
            <w:tcW w:w="580" w:type="dxa"/>
            <w:shd w:val="clear" w:color="auto" w:fill="auto"/>
            <w:vAlign w:val="center"/>
          </w:tcPr>
          <w:p w:rsidR="008E7599" w:rsidRPr="003052D7" w:rsidRDefault="008E7599" w:rsidP="0076532C">
            <w:pPr>
              <w:widowControl/>
              <w:spacing w:line="22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61</w:t>
            </w:r>
          </w:p>
        </w:tc>
        <w:tc>
          <w:tcPr>
            <w:tcW w:w="546" w:type="dxa"/>
            <w:shd w:val="clear" w:color="auto" w:fill="auto"/>
            <w:vAlign w:val="center"/>
          </w:tcPr>
          <w:p w:rsidR="008E7599" w:rsidRPr="003052D7" w:rsidRDefault="008E7599" w:rsidP="0076532C">
            <w:pPr>
              <w:widowControl/>
              <w:spacing w:line="22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48</w:t>
            </w:r>
          </w:p>
        </w:tc>
        <w:tc>
          <w:tcPr>
            <w:tcW w:w="989" w:type="dxa"/>
            <w:shd w:val="clear" w:color="auto" w:fill="auto"/>
            <w:vAlign w:val="center"/>
          </w:tcPr>
          <w:p w:rsidR="008E7599" w:rsidRPr="003052D7" w:rsidRDefault="008E7599" w:rsidP="0076532C">
            <w:pPr>
              <w:widowControl/>
              <w:spacing w:line="220" w:lineRule="exact"/>
              <w:textAlignment w:val="center"/>
              <w:rPr>
                <w:rFonts w:ascii="Times New Roman" w:hAnsi="Times New Roman" w:cs="Times New Roman"/>
                <w:color w:val="000000"/>
                <w:w w:val="95"/>
                <w:kern w:val="0"/>
                <w:sz w:val="18"/>
                <w:szCs w:val="18"/>
              </w:rPr>
            </w:pPr>
          </w:p>
        </w:tc>
        <w:tc>
          <w:tcPr>
            <w:tcW w:w="731" w:type="dxa"/>
            <w:shd w:val="clear" w:color="auto" w:fill="auto"/>
            <w:vAlign w:val="center"/>
          </w:tcPr>
          <w:p w:rsidR="008E7599" w:rsidRPr="003052D7" w:rsidRDefault="008E7599" w:rsidP="0076532C">
            <w:pPr>
              <w:widowControl/>
              <w:spacing w:line="220" w:lineRule="exact"/>
              <w:textAlignment w:val="center"/>
              <w:rPr>
                <w:rFonts w:ascii="Times New Roman" w:hAnsi="Times New Roman" w:cs="Times New Roman"/>
                <w:color w:val="000000"/>
                <w:w w:val="95"/>
                <w:kern w:val="0"/>
                <w:sz w:val="18"/>
                <w:szCs w:val="18"/>
              </w:rPr>
            </w:pPr>
          </w:p>
        </w:tc>
        <w:tc>
          <w:tcPr>
            <w:tcW w:w="632" w:type="dxa"/>
            <w:shd w:val="clear" w:color="auto" w:fill="auto"/>
            <w:vAlign w:val="center"/>
          </w:tcPr>
          <w:p w:rsidR="008E7599" w:rsidRPr="003052D7" w:rsidRDefault="008E7599" w:rsidP="0076532C">
            <w:pPr>
              <w:widowControl/>
              <w:spacing w:line="220" w:lineRule="exact"/>
              <w:textAlignment w:val="center"/>
              <w:rPr>
                <w:rFonts w:ascii="Times New Roman" w:hAnsi="Times New Roman" w:cs="Times New Roman"/>
                <w:color w:val="000000"/>
                <w:w w:val="95"/>
                <w:kern w:val="0"/>
                <w:sz w:val="18"/>
                <w:szCs w:val="18"/>
              </w:rPr>
            </w:pPr>
          </w:p>
        </w:tc>
      </w:tr>
      <w:tr w:rsidR="0076532C" w:rsidRPr="003052D7" w:rsidTr="00B16FEB">
        <w:trPr>
          <w:trHeight w:val="454"/>
          <w:jc w:val="center"/>
        </w:trPr>
        <w:tc>
          <w:tcPr>
            <w:tcW w:w="354" w:type="dxa"/>
            <w:shd w:val="clear" w:color="auto" w:fill="auto"/>
            <w:vAlign w:val="center"/>
          </w:tcPr>
          <w:p w:rsidR="008E7599" w:rsidRPr="003052D7" w:rsidRDefault="008E7599" w:rsidP="0076532C">
            <w:pPr>
              <w:widowControl/>
              <w:spacing w:line="22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71</w:t>
            </w:r>
          </w:p>
        </w:tc>
        <w:tc>
          <w:tcPr>
            <w:tcW w:w="549" w:type="dxa"/>
            <w:shd w:val="clear" w:color="auto" w:fill="auto"/>
            <w:vAlign w:val="center"/>
          </w:tcPr>
          <w:p w:rsidR="008E7599" w:rsidRPr="003052D7" w:rsidRDefault="008E7599" w:rsidP="0076532C">
            <w:pPr>
              <w:widowControl/>
              <w:spacing w:line="220" w:lineRule="exact"/>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2207</w:t>
            </w:r>
          </w:p>
        </w:tc>
        <w:tc>
          <w:tcPr>
            <w:tcW w:w="845" w:type="dxa"/>
            <w:shd w:val="clear" w:color="auto" w:fill="auto"/>
            <w:vAlign w:val="center"/>
          </w:tcPr>
          <w:p w:rsidR="008E7599" w:rsidRPr="003052D7" w:rsidRDefault="008E7599" w:rsidP="0076532C">
            <w:pPr>
              <w:widowControl/>
              <w:spacing w:line="220" w:lineRule="exact"/>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7</w:t>
            </w:r>
            <w:r w:rsidRPr="003052D7">
              <w:rPr>
                <w:rFonts w:ascii="Times New Roman" w:hAnsi="Times New Roman" w:cs="Times New Roman"/>
                <w:color w:val="000000"/>
                <w:w w:val="95"/>
                <w:kern w:val="0"/>
                <w:sz w:val="18"/>
                <w:szCs w:val="18"/>
              </w:rPr>
              <w:t>．其他心脏超声诊疗技术</w:t>
            </w:r>
          </w:p>
        </w:tc>
        <w:tc>
          <w:tcPr>
            <w:tcW w:w="1329" w:type="dxa"/>
            <w:shd w:val="clear" w:color="auto" w:fill="auto"/>
            <w:vAlign w:val="center"/>
          </w:tcPr>
          <w:p w:rsidR="008E7599" w:rsidRPr="003052D7" w:rsidRDefault="008E7599" w:rsidP="0076532C">
            <w:pPr>
              <w:widowControl/>
              <w:spacing w:line="220" w:lineRule="exact"/>
              <w:textAlignment w:val="center"/>
              <w:rPr>
                <w:rFonts w:ascii="Times New Roman" w:hAnsi="Times New Roman" w:cs="Times New Roman"/>
                <w:color w:val="000000"/>
                <w:w w:val="95"/>
                <w:kern w:val="0"/>
                <w:sz w:val="18"/>
                <w:szCs w:val="18"/>
              </w:rPr>
            </w:pPr>
          </w:p>
        </w:tc>
        <w:tc>
          <w:tcPr>
            <w:tcW w:w="718" w:type="dxa"/>
            <w:shd w:val="clear" w:color="auto" w:fill="auto"/>
            <w:vAlign w:val="center"/>
          </w:tcPr>
          <w:p w:rsidR="008E7599" w:rsidRPr="003052D7" w:rsidRDefault="008E7599" w:rsidP="0076532C">
            <w:pPr>
              <w:widowControl/>
              <w:spacing w:line="220" w:lineRule="exact"/>
              <w:jc w:val="center"/>
              <w:textAlignment w:val="center"/>
              <w:rPr>
                <w:rFonts w:ascii="Times New Roman" w:hAnsi="Times New Roman" w:cs="Times New Roman"/>
                <w:color w:val="000000"/>
                <w:w w:val="95"/>
                <w:kern w:val="0"/>
                <w:sz w:val="18"/>
                <w:szCs w:val="18"/>
              </w:rPr>
            </w:pPr>
          </w:p>
        </w:tc>
        <w:tc>
          <w:tcPr>
            <w:tcW w:w="478" w:type="dxa"/>
            <w:shd w:val="clear" w:color="auto" w:fill="auto"/>
            <w:vAlign w:val="center"/>
          </w:tcPr>
          <w:p w:rsidR="008E7599" w:rsidRPr="003052D7" w:rsidRDefault="008E7599" w:rsidP="0076532C">
            <w:pPr>
              <w:widowControl/>
              <w:spacing w:line="22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w:t>
            </w:r>
          </w:p>
        </w:tc>
        <w:tc>
          <w:tcPr>
            <w:tcW w:w="546" w:type="dxa"/>
            <w:shd w:val="clear" w:color="auto" w:fill="auto"/>
            <w:vAlign w:val="center"/>
          </w:tcPr>
          <w:p w:rsidR="008E7599" w:rsidRPr="003052D7" w:rsidRDefault="008E7599" w:rsidP="0076532C">
            <w:pPr>
              <w:widowControl/>
              <w:spacing w:line="22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w:t>
            </w:r>
          </w:p>
        </w:tc>
        <w:tc>
          <w:tcPr>
            <w:tcW w:w="580" w:type="dxa"/>
            <w:shd w:val="clear" w:color="auto" w:fill="auto"/>
            <w:vAlign w:val="center"/>
          </w:tcPr>
          <w:p w:rsidR="008E7599" w:rsidRPr="003052D7" w:rsidRDefault="008E7599" w:rsidP="0076532C">
            <w:pPr>
              <w:widowControl/>
              <w:spacing w:line="22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w:t>
            </w:r>
          </w:p>
        </w:tc>
        <w:tc>
          <w:tcPr>
            <w:tcW w:w="557" w:type="dxa"/>
            <w:shd w:val="clear" w:color="auto" w:fill="auto"/>
            <w:vAlign w:val="center"/>
          </w:tcPr>
          <w:p w:rsidR="008E7599" w:rsidRPr="003052D7" w:rsidRDefault="008E7599" w:rsidP="0076532C">
            <w:pPr>
              <w:widowControl/>
              <w:spacing w:line="22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w:t>
            </w:r>
          </w:p>
        </w:tc>
        <w:tc>
          <w:tcPr>
            <w:tcW w:w="580" w:type="dxa"/>
            <w:shd w:val="clear" w:color="auto" w:fill="auto"/>
            <w:vAlign w:val="center"/>
          </w:tcPr>
          <w:p w:rsidR="008E7599" w:rsidRPr="003052D7" w:rsidRDefault="008E7599" w:rsidP="0076532C">
            <w:pPr>
              <w:widowControl/>
              <w:spacing w:line="22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w:t>
            </w:r>
          </w:p>
        </w:tc>
        <w:tc>
          <w:tcPr>
            <w:tcW w:w="546" w:type="dxa"/>
            <w:shd w:val="clear" w:color="auto" w:fill="auto"/>
            <w:vAlign w:val="center"/>
          </w:tcPr>
          <w:p w:rsidR="008E7599" w:rsidRPr="003052D7" w:rsidRDefault="008E7599" w:rsidP="0076532C">
            <w:pPr>
              <w:widowControl/>
              <w:spacing w:line="22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w:t>
            </w:r>
          </w:p>
        </w:tc>
        <w:tc>
          <w:tcPr>
            <w:tcW w:w="989" w:type="dxa"/>
            <w:shd w:val="clear" w:color="auto" w:fill="auto"/>
            <w:vAlign w:val="center"/>
          </w:tcPr>
          <w:p w:rsidR="008E7599" w:rsidRPr="003052D7" w:rsidRDefault="008E7599" w:rsidP="0076532C">
            <w:pPr>
              <w:widowControl/>
              <w:spacing w:line="220" w:lineRule="exact"/>
              <w:textAlignment w:val="center"/>
              <w:rPr>
                <w:rFonts w:ascii="Times New Roman" w:hAnsi="Times New Roman" w:cs="Times New Roman"/>
                <w:color w:val="000000"/>
                <w:w w:val="95"/>
                <w:kern w:val="0"/>
                <w:sz w:val="18"/>
                <w:szCs w:val="18"/>
              </w:rPr>
            </w:pPr>
          </w:p>
        </w:tc>
        <w:tc>
          <w:tcPr>
            <w:tcW w:w="731" w:type="dxa"/>
            <w:shd w:val="clear" w:color="auto" w:fill="auto"/>
            <w:vAlign w:val="center"/>
          </w:tcPr>
          <w:p w:rsidR="008E7599" w:rsidRPr="003052D7" w:rsidRDefault="008E7599" w:rsidP="0076532C">
            <w:pPr>
              <w:widowControl/>
              <w:spacing w:line="220" w:lineRule="exact"/>
              <w:textAlignment w:val="center"/>
              <w:rPr>
                <w:rFonts w:ascii="Times New Roman" w:hAnsi="Times New Roman" w:cs="Times New Roman"/>
                <w:color w:val="000000"/>
                <w:w w:val="95"/>
                <w:kern w:val="0"/>
                <w:sz w:val="18"/>
                <w:szCs w:val="18"/>
              </w:rPr>
            </w:pPr>
          </w:p>
        </w:tc>
        <w:tc>
          <w:tcPr>
            <w:tcW w:w="632" w:type="dxa"/>
            <w:shd w:val="clear" w:color="auto" w:fill="auto"/>
            <w:vAlign w:val="center"/>
          </w:tcPr>
          <w:p w:rsidR="008E7599" w:rsidRPr="003052D7" w:rsidRDefault="008E7599" w:rsidP="0076532C">
            <w:pPr>
              <w:widowControl/>
              <w:spacing w:line="220" w:lineRule="exact"/>
              <w:textAlignment w:val="center"/>
              <w:rPr>
                <w:rFonts w:ascii="Times New Roman" w:hAnsi="Times New Roman" w:cs="Times New Roman"/>
                <w:color w:val="000000"/>
                <w:w w:val="95"/>
                <w:kern w:val="0"/>
                <w:sz w:val="18"/>
                <w:szCs w:val="18"/>
              </w:rPr>
            </w:pPr>
          </w:p>
        </w:tc>
      </w:tr>
      <w:tr w:rsidR="0076532C" w:rsidRPr="003052D7" w:rsidTr="00B16FEB">
        <w:trPr>
          <w:trHeight w:val="454"/>
          <w:jc w:val="center"/>
        </w:trPr>
        <w:tc>
          <w:tcPr>
            <w:tcW w:w="354" w:type="dxa"/>
            <w:shd w:val="clear" w:color="auto" w:fill="auto"/>
            <w:vAlign w:val="center"/>
          </w:tcPr>
          <w:p w:rsidR="008E7599" w:rsidRPr="003052D7" w:rsidRDefault="008E7599" w:rsidP="0076532C">
            <w:pPr>
              <w:widowControl/>
              <w:spacing w:line="22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72</w:t>
            </w:r>
          </w:p>
        </w:tc>
        <w:tc>
          <w:tcPr>
            <w:tcW w:w="549" w:type="dxa"/>
            <w:shd w:val="clear" w:color="auto" w:fill="auto"/>
            <w:vAlign w:val="center"/>
          </w:tcPr>
          <w:p w:rsidR="008E7599" w:rsidRPr="003052D7" w:rsidRDefault="008E7599" w:rsidP="0076532C">
            <w:pPr>
              <w:widowControl/>
              <w:spacing w:line="220" w:lineRule="exact"/>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2208</w:t>
            </w:r>
          </w:p>
        </w:tc>
        <w:tc>
          <w:tcPr>
            <w:tcW w:w="845" w:type="dxa"/>
            <w:shd w:val="clear" w:color="auto" w:fill="auto"/>
            <w:vAlign w:val="center"/>
          </w:tcPr>
          <w:p w:rsidR="008E7599" w:rsidRPr="003052D7" w:rsidRDefault="008E7599" w:rsidP="0076532C">
            <w:pPr>
              <w:widowControl/>
              <w:spacing w:line="220" w:lineRule="exact"/>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8</w:t>
            </w:r>
            <w:r w:rsidRPr="003052D7">
              <w:rPr>
                <w:rFonts w:ascii="Times New Roman" w:hAnsi="Times New Roman" w:cs="Times New Roman"/>
                <w:color w:val="000000"/>
                <w:w w:val="95"/>
                <w:kern w:val="0"/>
                <w:sz w:val="18"/>
                <w:szCs w:val="18"/>
              </w:rPr>
              <w:t>．超声图象记录附加收费项目</w:t>
            </w:r>
          </w:p>
        </w:tc>
        <w:tc>
          <w:tcPr>
            <w:tcW w:w="1329" w:type="dxa"/>
            <w:shd w:val="clear" w:color="auto" w:fill="auto"/>
            <w:vAlign w:val="center"/>
          </w:tcPr>
          <w:p w:rsidR="008E7599" w:rsidRPr="003052D7" w:rsidRDefault="008E7599" w:rsidP="0076532C">
            <w:pPr>
              <w:widowControl/>
              <w:spacing w:line="220" w:lineRule="exact"/>
              <w:textAlignment w:val="center"/>
              <w:rPr>
                <w:rFonts w:ascii="Times New Roman" w:hAnsi="Times New Roman" w:cs="Times New Roman"/>
                <w:color w:val="000000"/>
                <w:w w:val="95"/>
                <w:kern w:val="0"/>
                <w:sz w:val="18"/>
                <w:szCs w:val="18"/>
              </w:rPr>
            </w:pPr>
          </w:p>
        </w:tc>
        <w:tc>
          <w:tcPr>
            <w:tcW w:w="718" w:type="dxa"/>
            <w:shd w:val="clear" w:color="auto" w:fill="auto"/>
            <w:vAlign w:val="center"/>
          </w:tcPr>
          <w:p w:rsidR="008E7599" w:rsidRPr="003052D7" w:rsidRDefault="008E7599" w:rsidP="0076532C">
            <w:pPr>
              <w:widowControl/>
              <w:spacing w:line="220" w:lineRule="exact"/>
              <w:jc w:val="center"/>
              <w:textAlignment w:val="center"/>
              <w:rPr>
                <w:rFonts w:ascii="Times New Roman" w:hAnsi="Times New Roman" w:cs="Times New Roman"/>
                <w:color w:val="000000"/>
                <w:w w:val="95"/>
                <w:kern w:val="0"/>
                <w:sz w:val="18"/>
                <w:szCs w:val="18"/>
              </w:rPr>
            </w:pPr>
          </w:p>
        </w:tc>
        <w:tc>
          <w:tcPr>
            <w:tcW w:w="478" w:type="dxa"/>
            <w:shd w:val="clear" w:color="auto" w:fill="auto"/>
            <w:vAlign w:val="center"/>
          </w:tcPr>
          <w:p w:rsidR="008E7599" w:rsidRPr="003052D7" w:rsidRDefault="008E7599" w:rsidP="0076532C">
            <w:pPr>
              <w:widowControl/>
              <w:spacing w:line="22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w:t>
            </w:r>
          </w:p>
        </w:tc>
        <w:tc>
          <w:tcPr>
            <w:tcW w:w="546" w:type="dxa"/>
            <w:shd w:val="clear" w:color="auto" w:fill="auto"/>
            <w:vAlign w:val="center"/>
          </w:tcPr>
          <w:p w:rsidR="008E7599" w:rsidRPr="003052D7" w:rsidRDefault="008E7599" w:rsidP="0076532C">
            <w:pPr>
              <w:widowControl/>
              <w:spacing w:line="22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w:t>
            </w:r>
          </w:p>
        </w:tc>
        <w:tc>
          <w:tcPr>
            <w:tcW w:w="580" w:type="dxa"/>
            <w:shd w:val="clear" w:color="auto" w:fill="auto"/>
            <w:vAlign w:val="center"/>
          </w:tcPr>
          <w:p w:rsidR="008E7599" w:rsidRPr="003052D7" w:rsidRDefault="008E7599" w:rsidP="0076532C">
            <w:pPr>
              <w:widowControl/>
              <w:spacing w:line="22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w:t>
            </w:r>
          </w:p>
        </w:tc>
        <w:tc>
          <w:tcPr>
            <w:tcW w:w="557" w:type="dxa"/>
            <w:shd w:val="clear" w:color="auto" w:fill="auto"/>
            <w:vAlign w:val="center"/>
          </w:tcPr>
          <w:p w:rsidR="008E7599" w:rsidRPr="003052D7" w:rsidRDefault="008E7599" w:rsidP="0076532C">
            <w:pPr>
              <w:widowControl/>
              <w:spacing w:line="22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w:t>
            </w:r>
          </w:p>
        </w:tc>
        <w:tc>
          <w:tcPr>
            <w:tcW w:w="580" w:type="dxa"/>
            <w:shd w:val="clear" w:color="auto" w:fill="auto"/>
            <w:vAlign w:val="center"/>
          </w:tcPr>
          <w:p w:rsidR="008E7599" w:rsidRPr="003052D7" w:rsidRDefault="008E7599" w:rsidP="0076532C">
            <w:pPr>
              <w:widowControl/>
              <w:spacing w:line="22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w:t>
            </w:r>
          </w:p>
        </w:tc>
        <w:tc>
          <w:tcPr>
            <w:tcW w:w="546" w:type="dxa"/>
            <w:shd w:val="clear" w:color="auto" w:fill="auto"/>
            <w:vAlign w:val="center"/>
          </w:tcPr>
          <w:p w:rsidR="008E7599" w:rsidRPr="003052D7" w:rsidRDefault="008E7599" w:rsidP="0076532C">
            <w:pPr>
              <w:widowControl/>
              <w:spacing w:line="22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w:t>
            </w:r>
          </w:p>
        </w:tc>
        <w:tc>
          <w:tcPr>
            <w:tcW w:w="989" w:type="dxa"/>
            <w:shd w:val="clear" w:color="auto" w:fill="auto"/>
            <w:vAlign w:val="center"/>
          </w:tcPr>
          <w:p w:rsidR="008E7599" w:rsidRPr="003052D7" w:rsidRDefault="008E7599" w:rsidP="0076532C">
            <w:pPr>
              <w:widowControl/>
              <w:spacing w:line="220" w:lineRule="exact"/>
              <w:textAlignment w:val="center"/>
              <w:rPr>
                <w:rFonts w:ascii="Times New Roman" w:hAnsi="Times New Roman" w:cs="Times New Roman"/>
                <w:color w:val="000000"/>
                <w:w w:val="95"/>
                <w:kern w:val="0"/>
                <w:sz w:val="18"/>
                <w:szCs w:val="18"/>
              </w:rPr>
            </w:pPr>
          </w:p>
        </w:tc>
        <w:tc>
          <w:tcPr>
            <w:tcW w:w="731" w:type="dxa"/>
            <w:shd w:val="clear" w:color="auto" w:fill="auto"/>
            <w:vAlign w:val="center"/>
          </w:tcPr>
          <w:p w:rsidR="008E7599" w:rsidRPr="003052D7" w:rsidRDefault="008E7599" w:rsidP="0076532C">
            <w:pPr>
              <w:widowControl/>
              <w:spacing w:line="220" w:lineRule="exact"/>
              <w:textAlignment w:val="center"/>
              <w:rPr>
                <w:rFonts w:ascii="Times New Roman" w:hAnsi="Times New Roman" w:cs="Times New Roman"/>
                <w:color w:val="000000"/>
                <w:w w:val="95"/>
                <w:kern w:val="0"/>
                <w:sz w:val="18"/>
                <w:szCs w:val="18"/>
              </w:rPr>
            </w:pPr>
          </w:p>
        </w:tc>
        <w:tc>
          <w:tcPr>
            <w:tcW w:w="632" w:type="dxa"/>
            <w:shd w:val="clear" w:color="auto" w:fill="auto"/>
            <w:vAlign w:val="center"/>
          </w:tcPr>
          <w:p w:rsidR="008E7599" w:rsidRPr="003052D7" w:rsidRDefault="008E7599" w:rsidP="0076532C">
            <w:pPr>
              <w:widowControl/>
              <w:spacing w:line="220" w:lineRule="exact"/>
              <w:textAlignment w:val="center"/>
              <w:rPr>
                <w:rFonts w:ascii="Times New Roman" w:hAnsi="Times New Roman" w:cs="Times New Roman"/>
                <w:color w:val="000000"/>
                <w:w w:val="95"/>
                <w:kern w:val="0"/>
                <w:sz w:val="18"/>
                <w:szCs w:val="18"/>
              </w:rPr>
            </w:pPr>
          </w:p>
        </w:tc>
      </w:tr>
      <w:tr w:rsidR="0076532C" w:rsidRPr="003052D7" w:rsidTr="00B16FEB">
        <w:trPr>
          <w:trHeight w:val="454"/>
          <w:jc w:val="center"/>
        </w:trPr>
        <w:tc>
          <w:tcPr>
            <w:tcW w:w="354" w:type="dxa"/>
            <w:shd w:val="clear" w:color="auto" w:fill="auto"/>
            <w:vAlign w:val="center"/>
          </w:tcPr>
          <w:p w:rsidR="008E7599" w:rsidRPr="003052D7" w:rsidRDefault="008E7599" w:rsidP="0076532C">
            <w:pPr>
              <w:widowControl/>
              <w:spacing w:line="22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73</w:t>
            </w:r>
          </w:p>
        </w:tc>
        <w:tc>
          <w:tcPr>
            <w:tcW w:w="549" w:type="dxa"/>
            <w:shd w:val="clear" w:color="auto" w:fill="auto"/>
            <w:vAlign w:val="center"/>
          </w:tcPr>
          <w:p w:rsidR="008E7599" w:rsidRPr="003052D7" w:rsidRDefault="008E7599" w:rsidP="0076532C">
            <w:pPr>
              <w:widowControl/>
              <w:spacing w:line="220" w:lineRule="exact"/>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220800001</w:t>
            </w:r>
          </w:p>
        </w:tc>
        <w:tc>
          <w:tcPr>
            <w:tcW w:w="845" w:type="dxa"/>
            <w:shd w:val="clear" w:color="auto" w:fill="auto"/>
            <w:vAlign w:val="center"/>
          </w:tcPr>
          <w:p w:rsidR="008E7599" w:rsidRPr="003052D7" w:rsidRDefault="008E7599" w:rsidP="0076532C">
            <w:pPr>
              <w:widowControl/>
              <w:spacing w:line="220" w:lineRule="exact"/>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黑白热敏打印照片</w:t>
            </w:r>
          </w:p>
        </w:tc>
        <w:tc>
          <w:tcPr>
            <w:tcW w:w="1329" w:type="dxa"/>
            <w:shd w:val="clear" w:color="auto" w:fill="auto"/>
            <w:vAlign w:val="center"/>
          </w:tcPr>
          <w:p w:rsidR="008E7599" w:rsidRPr="003052D7" w:rsidRDefault="008E7599" w:rsidP="0076532C">
            <w:pPr>
              <w:widowControl/>
              <w:spacing w:line="220" w:lineRule="exact"/>
              <w:textAlignment w:val="center"/>
              <w:rPr>
                <w:rFonts w:ascii="Times New Roman" w:hAnsi="Times New Roman" w:cs="Times New Roman"/>
                <w:color w:val="000000"/>
                <w:w w:val="95"/>
                <w:kern w:val="0"/>
                <w:sz w:val="18"/>
                <w:szCs w:val="18"/>
              </w:rPr>
            </w:pPr>
          </w:p>
        </w:tc>
        <w:tc>
          <w:tcPr>
            <w:tcW w:w="718" w:type="dxa"/>
            <w:shd w:val="clear" w:color="auto" w:fill="auto"/>
            <w:vAlign w:val="center"/>
          </w:tcPr>
          <w:p w:rsidR="008E7599" w:rsidRPr="003052D7" w:rsidRDefault="008E7599" w:rsidP="0076532C">
            <w:pPr>
              <w:widowControl/>
              <w:spacing w:line="220" w:lineRule="exact"/>
              <w:jc w:val="center"/>
              <w:textAlignment w:val="center"/>
              <w:rPr>
                <w:rFonts w:ascii="Times New Roman" w:hAnsi="Times New Roman" w:cs="Times New Roman"/>
                <w:color w:val="000000"/>
                <w:w w:val="95"/>
                <w:kern w:val="0"/>
                <w:sz w:val="18"/>
                <w:szCs w:val="18"/>
              </w:rPr>
            </w:pPr>
          </w:p>
        </w:tc>
        <w:tc>
          <w:tcPr>
            <w:tcW w:w="478" w:type="dxa"/>
            <w:shd w:val="clear" w:color="auto" w:fill="auto"/>
            <w:vAlign w:val="center"/>
          </w:tcPr>
          <w:p w:rsidR="008E7599" w:rsidRPr="003052D7" w:rsidRDefault="008E7599" w:rsidP="0076532C">
            <w:pPr>
              <w:widowControl/>
              <w:spacing w:line="22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片</w:t>
            </w:r>
          </w:p>
        </w:tc>
        <w:tc>
          <w:tcPr>
            <w:tcW w:w="546" w:type="dxa"/>
            <w:shd w:val="clear" w:color="auto" w:fill="auto"/>
            <w:vAlign w:val="center"/>
          </w:tcPr>
          <w:p w:rsidR="008E7599" w:rsidRPr="003052D7" w:rsidRDefault="008E7599" w:rsidP="0076532C">
            <w:pPr>
              <w:widowControl/>
              <w:spacing w:line="22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5</w:t>
            </w:r>
          </w:p>
        </w:tc>
        <w:tc>
          <w:tcPr>
            <w:tcW w:w="580" w:type="dxa"/>
            <w:shd w:val="clear" w:color="auto" w:fill="auto"/>
            <w:vAlign w:val="center"/>
          </w:tcPr>
          <w:p w:rsidR="008E7599" w:rsidRPr="003052D7" w:rsidRDefault="008E7599" w:rsidP="0076532C">
            <w:pPr>
              <w:widowControl/>
              <w:spacing w:line="22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5</w:t>
            </w:r>
          </w:p>
        </w:tc>
        <w:tc>
          <w:tcPr>
            <w:tcW w:w="557" w:type="dxa"/>
            <w:shd w:val="clear" w:color="auto" w:fill="auto"/>
            <w:vAlign w:val="center"/>
          </w:tcPr>
          <w:p w:rsidR="008E7599" w:rsidRPr="003052D7" w:rsidRDefault="008E7599" w:rsidP="0076532C">
            <w:pPr>
              <w:widowControl/>
              <w:spacing w:line="22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5</w:t>
            </w:r>
          </w:p>
        </w:tc>
        <w:tc>
          <w:tcPr>
            <w:tcW w:w="580" w:type="dxa"/>
            <w:shd w:val="clear" w:color="auto" w:fill="auto"/>
            <w:vAlign w:val="center"/>
          </w:tcPr>
          <w:p w:rsidR="008E7599" w:rsidRPr="003052D7" w:rsidRDefault="008E7599" w:rsidP="0076532C">
            <w:pPr>
              <w:widowControl/>
              <w:spacing w:line="22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5</w:t>
            </w:r>
          </w:p>
        </w:tc>
        <w:tc>
          <w:tcPr>
            <w:tcW w:w="546" w:type="dxa"/>
            <w:shd w:val="clear" w:color="auto" w:fill="auto"/>
            <w:vAlign w:val="center"/>
          </w:tcPr>
          <w:p w:rsidR="008E7599" w:rsidRPr="003052D7" w:rsidRDefault="008E7599" w:rsidP="0076532C">
            <w:pPr>
              <w:widowControl/>
              <w:spacing w:line="22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4</w:t>
            </w:r>
          </w:p>
        </w:tc>
        <w:tc>
          <w:tcPr>
            <w:tcW w:w="989" w:type="dxa"/>
            <w:shd w:val="clear" w:color="auto" w:fill="auto"/>
            <w:vAlign w:val="center"/>
          </w:tcPr>
          <w:p w:rsidR="008E7599" w:rsidRPr="003052D7" w:rsidRDefault="008E7599" w:rsidP="0076532C">
            <w:pPr>
              <w:widowControl/>
              <w:spacing w:line="220" w:lineRule="exact"/>
              <w:textAlignment w:val="center"/>
              <w:rPr>
                <w:rFonts w:ascii="Times New Roman" w:hAnsi="Times New Roman" w:cs="Times New Roman"/>
                <w:color w:val="000000"/>
                <w:w w:val="95"/>
                <w:kern w:val="0"/>
                <w:sz w:val="18"/>
                <w:szCs w:val="18"/>
              </w:rPr>
            </w:pPr>
          </w:p>
        </w:tc>
        <w:tc>
          <w:tcPr>
            <w:tcW w:w="731" w:type="dxa"/>
            <w:shd w:val="clear" w:color="auto" w:fill="auto"/>
            <w:vAlign w:val="center"/>
          </w:tcPr>
          <w:p w:rsidR="008E7599" w:rsidRPr="003052D7" w:rsidRDefault="008E7599" w:rsidP="0076532C">
            <w:pPr>
              <w:widowControl/>
              <w:spacing w:line="220" w:lineRule="exact"/>
              <w:textAlignment w:val="center"/>
              <w:rPr>
                <w:rFonts w:ascii="Times New Roman" w:hAnsi="Times New Roman" w:cs="Times New Roman"/>
                <w:color w:val="000000"/>
                <w:w w:val="95"/>
                <w:kern w:val="0"/>
                <w:sz w:val="18"/>
                <w:szCs w:val="18"/>
              </w:rPr>
            </w:pPr>
          </w:p>
        </w:tc>
        <w:tc>
          <w:tcPr>
            <w:tcW w:w="632" w:type="dxa"/>
            <w:shd w:val="clear" w:color="auto" w:fill="auto"/>
            <w:vAlign w:val="center"/>
          </w:tcPr>
          <w:p w:rsidR="008E7599" w:rsidRPr="003052D7" w:rsidRDefault="008E7599" w:rsidP="0076532C">
            <w:pPr>
              <w:widowControl/>
              <w:spacing w:line="220" w:lineRule="exact"/>
              <w:textAlignment w:val="center"/>
              <w:rPr>
                <w:rFonts w:ascii="Times New Roman" w:hAnsi="Times New Roman" w:cs="Times New Roman"/>
                <w:color w:val="000000"/>
                <w:w w:val="95"/>
                <w:kern w:val="0"/>
                <w:sz w:val="18"/>
                <w:szCs w:val="18"/>
              </w:rPr>
            </w:pPr>
          </w:p>
        </w:tc>
      </w:tr>
      <w:tr w:rsidR="0076532C" w:rsidRPr="003052D7" w:rsidTr="00B16FEB">
        <w:trPr>
          <w:trHeight w:val="454"/>
          <w:jc w:val="center"/>
        </w:trPr>
        <w:tc>
          <w:tcPr>
            <w:tcW w:w="354" w:type="dxa"/>
            <w:shd w:val="clear" w:color="auto" w:fill="auto"/>
            <w:vAlign w:val="center"/>
          </w:tcPr>
          <w:p w:rsidR="008E7599" w:rsidRPr="003052D7" w:rsidRDefault="008E7599" w:rsidP="0076532C">
            <w:pPr>
              <w:widowControl/>
              <w:spacing w:line="22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74</w:t>
            </w:r>
          </w:p>
        </w:tc>
        <w:tc>
          <w:tcPr>
            <w:tcW w:w="549" w:type="dxa"/>
            <w:shd w:val="clear" w:color="auto" w:fill="auto"/>
            <w:vAlign w:val="center"/>
          </w:tcPr>
          <w:p w:rsidR="008E7599" w:rsidRPr="003052D7" w:rsidRDefault="008E7599" w:rsidP="0076532C">
            <w:pPr>
              <w:widowControl/>
              <w:spacing w:line="220" w:lineRule="exact"/>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220800003</w:t>
            </w:r>
          </w:p>
        </w:tc>
        <w:tc>
          <w:tcPr>
            <w:tcW w:w="845" w:type="dxa"/>
            <w:shd w:val="clear" w:color="auto" w:fill="auto"/>
            <w:vAlign w:val="center"/>
          </w:tcPr>
          <w:p w:rsidR="008E7599" w:rsidRPr="003052D7" w:rsidRDefault="008E7599" w:rsidP="0076532C">
            <w:pPr>
              <w:widowControl/>
              <w:spacing w:line="220" w:lineRule="exact"/>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黑白一次成像</w:t>
            </w:r>
            <w:r w:rsidRPr="003052D7">
              <w:rPr>
                <w:rFonts w:ascii="Times New Roman" w:hAnsi="Times New Roman" w:cs="Times New Roman"/>
                <w:color w:val="000000"/>
                <w:w w:val="95"/>
                <w:kern w:val="0"/>
                <w:sz w:val="18"/>
                <w:szCs w:val="18"/>
              </w:rPr>
              <w:t>(</w:t>
            </w:r>
            <w:r w:rsidRPr="003052D7">
              <w:rPr>
                <w:rFonts w:ascii="Times New Roman" w:hAnsi="Times New Roman" w:cs="Times New Roman"/>
                <w:color w:val="000000"/>
                <w:w w:val="95"/>
                <w:kern w:val="0"/>
                <w:sz w:val="18"/>
                <w:szCs w:val="18"/>
              </w:rPr>
              <w:t>波拉</w:t>
            </w:r>
            <w:r w:rsidRPr="003052D7">
              <w:rPr>
                <w:rFonts w:ascii="Times New Roman" w:hAnsi="Times New Roman" w:cs="Times New Roman"/>
                <w:color w:val="000000"/>
                <w:w w:val="95"/>
                <w:kern w:val="0"/>
                <w:sz w:val="18"/>
                <w:szCs w:val="18"/>
              </w:rPr>
              <w:t>)</w:t>
            </w:r>
            <w:r w:rsidRPr="003052D7">
              <w:rPr>
                <w:rFonts w:ascii="Times New Roman" w:hAnsi="Times New Roman" w:cs="Times New Roman"/>
                <w:color w:val="000000"/>
                <w:w w:val="95"/>
                <w:kern w:val="0"/>
                <w:sz w:val="18"/>
                <w:szCs w:val="18"/>
              </w:rPr>
              <w:t>照片</w:t>
            </w:r>
          </w:p>
        </w:tc>
        <w:tc>
          <w:tcPr>
            <w:tcW w:w="1329" w:type="dxa"/>
            <w:shd w:val="clear" w:color="auto" w:fill="auto"/>
            <w:vAlign w:val="center"/>
          </w:tcPr>
          <w:p w:rsidR="008E7599" w:rsidRPr="003052D7" w:rsidRDefault="008E7599" w:rsidP="0076532C">
            <w:pPr>
              <w:widowControl/>
              <w:spacing w:line="220" w:lineRule="exact"/>
              <w:textAlignment w:val="center"/>
              <w:rPr>
                <w:rFonts w:ascii="Times New Roman" w:hAnsi="Times New Roman" w:cs="Times New Roman"/>
                <w:color w:val="000000"/>
                <w:w w:val="95"/>
                <w:kern w:val="0"/>
                <w:sz w:val="18"/>
                <w:szCs w:val="18"/>
              </w:rPr>
            </w:pPr>
          </w:p>
        </w:tc>
        <w:tc>
          <w:tcPr>
            <w:tcW w:w="718" w:type="dxa"/>
            <w:shd w:val="clear" w:color="auto" w:fill="auto"/>
            <w:vAlign w:val="center"/>
          </w:tcPr>
          <w:p w:rsidR="008E7599" w:rsidRPr="003052D7" w:rsidRDefault="008E7599" w:rsidP="0076532C">
            <w:pPr>
              <w:widowControl/>
              <w:spacing w:line="220" w:lineRule="exact"/>
              <w:jc w:val="center"/>
              <w:textAlignment w:val="center"/>
              <w:rPr>
                <w:rFonts w:ascii="Times New Roman" w:hAnsi="Times New Roman" w:cs="Times New Roman"/>
                <w:color w:val="000000"/>
                <w:w w:val="95"/>
                <w:kern w:val="0"/>
                <w:sz w:val="18"/>
                <w:szCs w:val="18"/>
              </w:rPr>
            </w:pPr>
          </w:p>
        </w:tc>
        <w:tc>
          <w:tcPr>
            <w:tcW w:w="478" w:type="dxa"/>
            <w:shd w:val="clear" w:color="auto" w:fill="auto"/>
            <w:vAlign w:val="center"/>
          </w:tcPr>
          <w:p w:rsidR="008E7599" w:rsidRPr="003052D7" w:rsidRDefault="008E7599" w:rsidP="0076532C">
            <w:pPr>
              <w:widowControl/>
              <w:spacing w:line="22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片</w:t>
            </w:r>
          </w:p>
        </w:tc>
        <w:tc>
          <w:tcPr>
            <w:tcW w:w="546" w:type="dxa"/>
            <w:shd w:val="clear" w:color="auto" w:fill="auto"/>
            <w:vAlign w:val="center"/>
          </w:tcPr>
          <w:p w:rsidR="008E7599" w:rsidRPr="003052D7" w:rsidRDefault="008E7599" w:rsidP="0076532C">
            <w:pPr>
              <w:widowControl/>
              <w:spacing w:line="22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8</w:t>
            </w:r>
          </w:p>
        </w:tc>
        <w:tc>
          <w:tcPr>
            <w:tcW w:w="580" w:type="dxa"/>
            <w:shd w:val="clear" w:color="auto" w:fill="auto"/>
            <w:vAlign w:val="center"/>
          </w:tcPr>
          <w:p w:rsidR="008E7599" w:rsidRPr="003052D7" w:rsidRDefault="008E7599" w:rsidP="0076532C">
            <w:pPr>
              <w:widowControl/>
              <w:spacing w:line="22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7</w:t>
            </w:r>
          </w:p>
        </w:tc>
        <w:tc>
          <w:tcPr>
            <w:tcW w:w="557" w:type="dxa"/>
            <w:shd w:val="clear" w:color="auto" w:fill="auto"/>
            <w:vAlign w:val="center"/>
          </w:tcPr>
          <w:p w:rsidR="008E7599" w:rsidRPr="003052D7" w:rsidRDefault="008E7599" w:rsidP="0076532C">
            <w:pPr>
              <w:widowControl/>
              <w:spacing w:line="22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6</w:t>
            </w:r>
          </w:p>
        </w:tc>
        <w:tc>
          <w:tcPr>
            <w:tcW w:w="580" w:type="dxa"/>
            <w:shd w:val="clear" w:color="auto" w:fill="auto"/>
            <w:vAlign w:val="center"/>
          </w:tcPr>
          <w:p w:rsidR="008E7599" w:rsidRPr="003052D7" w:rsidRDefault="008E7599" w:rsidP="0076532C">
            <w:pPr>
              <w:widowControl/>
              <w:spacing w:line="22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6</w:t>
            </w:r>
          </w:p>
        </w:tc>
        <w:tc>
          <w:tcPr>
            <w:tcW w:w="546" w:type="dxa"/>
            <w:shd w:val="clear" w:color="auto" w:fill="auto"/>
            <w:vAlign w:val="center"/>
          </w:tcPr>
          <w:p w:rsidR="008E7599" w:rsidRPr="003052D7" w:rsidRDefault="008E7599" w:rsidP="0076532C">
            <w:pPr>
              <w:widowControl/>
              <w:spacing w:line="22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5</w:t>
            </w:r>
          </w:p>
        </w:tc>
        <w:tc>
          <w:tcPr>
            <w:tcW w:w="989" w:type="dxa"/>
            <w:shd w:val="clear" w:color="auto" w:fill="auto"/>
            <w:vAlign w:val="center"/>
          </w:tcPr>
          <w:p w:rsidR="008E7599" w:rsidRPr="003052D7" w:rsidRDefault="008E7599" w:rsidP="0076532C">
            <w:pPr>
              <w:widowControl/>
              <w:spacing w:line="220" w:lineRule="exact"/>
              <w:textAlignment w:val="center"/>
              <w:rPr>
                <w:rFonts w:ascii="Times New Roman" w:hAnsi="Times New Roman" w:cs="Times New Roman"/>
                <w:color w:val="000000"/>
                <w:w w:val="95"/>
                <w:kern w:val="0"/>
                <w:sz w:val="18"/>
                <w:szCs w:val="18"/>
              </w:rPr>
            </w:pPr>
          </w:p>
        </w:tc>
        <w:tc>
          <w:tcPr>
            <w:tcW w:w="731" w:type="dxa"/>
            <w:shd w:val="clear" w:color="auto" w:fill="auto"/>
            <w:vAlign w:val="center"/>
          </w:tcPr>
          <w:p w:rsidR="008E7599" w:rsidRPr="003052D7" w:rsidRDefault="008E7599" w:rsidP="0076532C">
            <w:pPr>
              <w:widowControl/>
              <w:spacing w:line="220" w:lineRule="exact"/>
              <w:textAlignment w:val="center"/>
              <w:rPr>
                <w:rFonts w:ascii="Times New Roman" w:hAnsi="Times New Roman" w:cs="Times New Roman"/>
                <w:color w:val="000000"/>
                <w:w w:val="95"/>
                <w:kern w:val="0"/>
                <w:sz w:val="18"/>
                <w:szCs w:val="18"/>
              </w:rPr>
            </w:pPr>
          </w:p>
        </w:tc>
        <w:tc>
          <w:tcPr>
            <w:tcW w:w="632" w:type="dxa"/>
            <w:shd w:val="clear" w:color="auto" w:fill="auto"/>
            <w:vAlign w:val="center"/>
          </w:tcPr>
          <w:p w:rsidR="008E7599" w:rsidRPr="003052D7" w:rsidRDefault="008E7599" w:rsidP="0076532C">
            <w:pPr>
              <w:widowControl/>
              <w:spacing w:line="220" w:lineRule="exact"/>
              <w:textAlignment w:val="center"/>
              <w:rPr>
                <w:rFonts w:ascii="Times New Roman" w:hAnsi="Times New Roman" w:cs="Times New Roman"/>
                <w:color w:val="000000"/>
                <w:w w:val="95"/>
                <w:kern w:val="0"/>
                <w:sz w:val="18"/>
                <w:szCs w:val="18"/>
              </w:rPr>
            </w:pPr>
          </w:p>
        </w:tc>
      </w:tr>
      <w:tr w:rsidR="0076532C" w:rsidRPr="003052D7" w:rsidTr="00B16FEB">
        <w:trPr>
          <w:trHeight w:val="454"/>
          <w:jc w:val="center"/>
        </w:trPr>
        <w:tc>
          <w:tcPr>
            <w:tcW w:w="354" w:type="dxa"/>
            <w:shd w:val="clear" w:color="auto" w:fill="auto"/>
            <w:vAlign w:val="center"/>
          </w:tcPr>
          <w:p w:rsidR="008E7599" w:rsidRPr="003052D7" w:rsidRDefault="008E7599" w:rsidP="0076532C">
            <w:pPr>
              <w:widowControl/>
              <w:spacing w:line="22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75</w:t>
            </w:r>
          </w:p>
        </w:tc>
        <w:tc>
          <w:tcPr>
            <w:tcW w:w="549" w:type="dxa"/>
            <w:shd w:val="clear" w:color="auto" w:fill="auto"/>
            <w:vAlign w:val="center"/>
          </w:tcPr>
          <w:p w:rsidR="008E7599" w:rsidRPr="003052D7" w:rsidRDefault="008E7599" w:rsidP="0076532C">
            <w:pPr>
              <w:widowControl/>
              <w:spacing w:line="220" w:lineRule="exact"/>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220800004</w:t>
            </w:r>
          </w:p>
        </w:tc>
        <w:tc>
          <w:tcPr>
            <w:tcW w:w="845" w:type="dxa"/>
            <w:shd w:val="clear" w:color="auto" w:fill="auto"/>
            <w:vAlign w:val="center"/>
          </w:tcPr>
          <w:p w:rsidR="008E7599" w:rsidRPr="003052D7" w:rsidRDefault="008E7599" w:rsidP="0076532C">
            <w:pPr>
              <w:widowControl/>
              <w:spacing w:line="220" w:lineRule="exact"/>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彩色一次成像</w:t>
            </w:r>
            <w:r w:rsidRPr="003052D7">
              <w:rPr>
                <w:rFonts w:ascii="Times New Roman" w:hAnsi="Times New Roman" w:cs="Times New Roman"/>
                <w:color w:val="000000"/>
                <w:w w:val="95"/>
                <w:kern w:val="0"/>
                <w:sz w:val="18"/>
                <w:szCs w:val="18"/>
              </w:rPr>
              <w:t>(</w:t>
            </w:r>
            <w:r w:rsidRPr="003052D7">
              <w:rPr>
                <w:rFonts w:ascii="Times New Roman" w:hAnsi="Times New Roman" w:cs="Times New Roman"/>
                <w:color w:val="000000"/>
                <w:w w:val="95"/>
                <w:kern w:val="0"/>
                <w:sz w:val="18"/>
                <w:szCs w:val="18"/>
              </w:rPr>
              <w:t>波拉</w:t>
            </w:r>
            <w:r w:rsidRPr="003052D7">
              <w:rPr>
                <w:rFonts w:ascii="Times New Roman" w:hAnsi="Times New Roman" w:cs="Times New Roman"/>
                <w:color w:val="000000"/>
                <w:w w:val="95"/>
                <w:kern w:val="0"/>
                <w:sz w:val="18"/>
                <w:szCs w:val="18"/>
              </w:rPr>
              <w:t>)</w:t>
            </w:r>
            <w:r w:rsidRPr="003052D7">
              <w:rPr>
                <w:rFonts w:ascii="Times New Roman" w:hAnsi="Times New Roman" w:cs="Times New Roman"/>
                <w:color w:val="000000"/>
                <w:w w:val="95"/>
                <w:kern w:val="0"/>
                <w:sz w:val="18"/>
                <w:szCs w:val="18"/>
              </w:rPr>
              <w:t>照片</w:t>
            </w:r>
          </w:p>
        </w:tc>
        <w:tc>
          <w:tcPr>
            <w:tcW w:w="1329" w:type="dxa"/>
            <w:shd w:val="clear" w:color="auto" w:fill="auto"/>
            <w:vAlign w:val="center"/>
          </w:tcPr>
          <w:p w:rsidR="008E7599" w:rsidRPr="003052D7" w:rsidRDefault="008E7599" w:rsidP="0076532C">
            <w:pPr>
              <w:widowControl/>
              <w:spacing w:line="220" w:lineRule="exact"/>
              <w:textAlignment w:val="center"/>
              <w:rPr>
                <w:rFonts w:ascii="Times New Roman" w:hAnsi="Times New Roman" w:cs="Times New Roman"/>
                <w:color w:val="000000"/>
                <w:w w:val="95"/>
                <w:kern w:val="0"/>
                <w:sz w:val="18"/>
                <w:szCs w:val="18"/>
              </w:rPr>
            </w:pPr>
          </w:p>
        </w:tc>
        <w:tc>
          <w:tcPr>
            <w:tcW w:w="718" w:type="dxa"/>
            <w:shd w:val="clear" w:color="auto" w:fill="auto"/>
            <w:vAlign w:val="center"/>
          </w:tcPr>
          <w:p w:rsidR="008E7599" w:rsidRPr="003052D7" w:rsidRDefault="008E7599" w:rsidP="0076532C">
            <w:pPr>
              <w:widowControl/>
              <w:spacing w:line="220" w:lineRule="exact"/>
              <w:jc w:val="center"/>
              <w:textAlignment w:val="center"/>
              <w:rPr>
                <w:rFonts w:ascii="Times New Roman" w:hAnsi="Times New Roman" w:cs="Times New Roman"/>
                <w:color w:val="000000"/>
                <w:w w:val="95"/>
                <w:kern w:val="0"/>
                <w:sz w:val="18"/>
                <w:szCs w:val="18"/>
              </w:rPr>
            </w:pPr>
          </w:p>
        </w:tc>
        <w:tc>
          <w:tcPr>
            <w:tcW w:w="478" w:type="dxa"/>
            <w:shd w:val="clear" w:color="auto" w:fill="auto"/>
            <w:vAlign w:val="center"/>
          </w:tcPr>
          <w:p w:rsidR="008E7599" w:rsidRPr="003052D7" w:rsidRDefault="008E7599" w:rsidP="0076532C">
            <w:pPr>
              <w:widowControl/>
              <w:spacing w:line="22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片</w:t>
            </w:r>
          </w:p>
        </w:tc>
        <w:tc>
          <w:tcPr>
            <w:tcW w:w="546" w:type="dxa"/>
            <w:shd w:val="clear" w:color="auto" w:fill="auto"/>
            <w:vAlign w:val="center"/>
          </w:tcPr>
          <w:p w:rsidR="008E7599" w:rsidRPr="003052D7" w:rsidRDefault="008E7599" w:rsidP="0076532C">
            <w:pPr>
              <w:widowControl/>
              <w:spacing w:line="22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10</w:t>
            </w:r>
          </w:p>
        </w:tc>
        <w:tc>
          <w:tcPr>
            <w:tcW w:w="580" w:type="dxa"/>
            <w:shd w:val="clear" w:color="auto" w:fill="auto"/>
            <w:vAlign w:val="center"/>
          </w:tcPr>
          <w:p w:rsidR="008E7599" w:rsidRPr="003052D7" w:rsidRDefault="008E7599" w:rsidP="0076532C">
            <w:pPr>
              <w:widowControl/>
              <w:spacing w:line="22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9</w:t>
            </w:r>
          </w:p>
        </w:tc>
        <w:tc>
          <w:tcPr>
            <w:tcW w:w="557" w:type="dxa"/>
            <w:shd w:val="clear" w:color="auto" w:fill="auto"/>
            <w:vAlign w:val="center"/>
          </w:tcPr>
          <w:p w:rsidR="008E7599" w:rsidRPr="003052D7" w:rsidRDefault="008E7599" w:rsidP="0076532C">
            <w:pPr>
              <w:widowControl/>
              <w:spacing w:line="22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9</w:t>
            </w:r>
          </w:p>
        </w:tc>
        <w:tc>
          <w:tcPr>
            <w:tcW w:w="580" w:type="dxa"/>
            <w:shd w:val="clear" w:color="auto" w:fill="auto"/>
            <w:vAlign w:val="center"/>
          </w:tcPr>
          <w:p w:rsidR="008E7599" w:rsidRPr="003052D7" w:rsidRDefault="008E7599" w:rsidP="0076532C">
            <w:pPr>
              <w:widowControl/>
              <w:spacing w:line="22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8</w:t>
            </w:r>
          </w:p>
        </w:tc>
        <w:tc>
          <w:tcPr>
            <w:tcW w:w="546" w:type="dxa"/>
            <w:shd w:val="clear" w:color="auto" w:fill="auto"/>
            <w:vAlign w:val="center"/>
          </w:tcPr>
          <w:p w:rsidR="008E7599" w:rsidRPr="003052D7" w:rsidRDefault="008E7599" w:rsidP="0076532C">
            <w:pPr>
              <w:widowControl/>
              <w:spacing w:line="22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6</w:t>
            </w:r>
          </w:p>
        </w:tc>
        <w:tc>
          <w:tcPr>
            <w:tcW w:w="989" w:type="dxa"/>
            <w:shd w:val="clear" w:color="auto" w:fill="auto"/>
            <w:vAlign w:val="center"/>
          </w:tcPr>
          <w:p w:rsidR="008E7599" w:rsidRPr="003052D7" w:rsidRDefault="008E7599" w:rsidP="0076532C">
            <w:pPr>
              <w:widowControl/>
              <w:spacing w:line="220" w:lineRule="exact"/>
              <w:textAlignment w:val="center"/>
              <w:rPr>
                <w:rFonts w:ascii="Times New Roman" w:hAnsi="Times New Roman" w:cs="Times New Roman"/>
                <w:color w:val="000000"/>
                <w:w w:val="95"/>
                <w:kern w:val="0"/>
                <w:sz w:val="18"/>
                <w:szCs w:val="18"/>
              </w:rPr>
            </w:pPr>
          </w:p>
        </w:tc>
        <w:tc>
          <w:tcPr>
            <w:tcW w:w="731" w:type="dxa"/>
            <w:shd w:val="clear" w:color="auto" w:fill="auto"/>
            <w:vAlign w:val="center"/>
          </w:tcPr>
          <w:p w:rsidR="008E7599" w:rsidRPr="003052D7" w:rsidRDefault="008E7599" w:rsidP="0076532C">
            <w:pPr>
              <w:widowControl/>
              <w:spacing w:line="220" w:lineRule="exact"/>
              <w:textAlignment w:val="center"/>
              <w:rPr>
                <w:rFonts w:ascii="Times New Roman" w:hAnsi="Times New Roman" w:cs="Times New Roman"/>
                <w:color w:val="000000"/>
                <w:w w:val="95"/>
                <w:kern w:val="0"/>
                <w:sz w:val="18"/>
                <w:szCs w:val="18"/>
              </w:rPr>
            </w:pPr>
          </w:p>
        </w:tc>
        <w:tc>
          <w:tcPr>
            <w:tcW w:w="632" w:type="dxa"/>
            <w:shd w:val="clear" w:color="auto" w:fill="auto"/>
            <w:vAlign w:val="center"/>
          </w:tcPr>
          <w:p w:rsidR="008E7599" w:rsidRPr="003052D7" w:rsidRDefault="008E7599" w:rsidP="0076532C">
            <w:pPr>
              <w:widowControl/>
              <w:spacing w:line="220" w:lineRule="exact"/>
              <w:textAlignment w:val="center"/>
              <w:rPr>
                <w:rFonts w:ascii="Times New Roman" w:hAnsi="Times New Roman" w:cs="Times New Roman"/>
                <w:color w:val="000000"/>
                <w:w w:val="95"/>
                <w:kern w:val="0"/>
                <w:sz w:val="18"/>
                <w:szCs w:val="18"/>
              </w:rPr>
            </w:pPr>
          </w:p>
        </w:tc>
      </w:tr>
      <w:tr w:rsidR="0076532C" w:rsidRPr="003052D7" w:rsidTr="00B16FEB">
        <w:trPr>
          <w:trHeight w:val="454"/>
          <w:jc w:val="center"/>
        </w:trPr>
        <w:tc>
          <w:tcPr>
            <w:tcW w:w="354" w:type="dxa"/>
            <w:shd w:val="clear" w:color="auto" w:fill="auto"/>
            <w:vAlign w:val="center"/>
          </w:tcPr>
          <w:p w:rsidR="008E7599" w:rsidRPr="003052D7" w:rsidRDefault="008E7599" w:rsidP="0076532C">
            <w:pPr>
              <w:widowControl/>
              <w:spacing w:line="22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76</w:t>
            </w:r>
          </w:p>
        </w:tc>
        <w:tc>
          <w:tcPr>
            <w:tcW w:w="549" w:type="dxa"/>
            <w:shd w:val="clear" w:color="auto" w:fill="auto"/>
            <w:vAlign w:val="center"/>
          </w:tcPr>
          <w:p w:rsidR="008E7599" w:rsidRPr="003052D7" w:rsidRDefault="008E7599" w:rsidP="0076532C">
            <w:pPr>
              <w:widowControl/>
              <w:spacing w:line="220" w:lineRule="exact"/>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220800005</w:t>
            </w:r>
          </w:p>
        </w:tc>
        <w:tc>
          <w:tcPr>
            <w:tcW w:w="845" w:type="dxa"/>
            <w:shd w:val="clear" w:color="auto" w:fill="auto"/>
            <w:vAlign w:val="center"/>
          </w:tcPr>
          <w:p w:rsidR="008E7599" w:rsidRPr="003052D7" w:rsidRDefault="008E7599" w:rsidP="0076532C">
            <w:pPr>
              <w:widowControl/>
              <w:spacing w:line="220" w:lineRule="exact"/>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超声多幅照相</w:t>
            </w:r>
          </w:p>
        </w:tc>
        <w:tc>
          <w:tcPr>
            <w:tcW w:w="1329" w:type="dxa"/>
            <w:shd w:val="clear" w:color="auto" w:fill="auto"/>
            <w:vAlign w:val="center"/>
          </w:tcPr>
          <w:p w:rsidR="008E7599" w:rsidRPr="003052D7" w:rsidRDefault="008E7599" w:rsidP="0076532C">
            <w:pPr>
              <w:widowControl/>
              <w:spacing w:line="220" w:lineRule="exact"/>
              <w:textAlignment w:val="center"/>
              <w:rPr>
                <w:rFonts w:ascii="Times New Roman" w:hAnsi="Times New Roman" w:cs="Times New Roman"/>
                <w:color w:val="000000"/>
                <w:w w:val="95"/>
                <w:kern w:val="0"/>
                <w:sz w:val="18"/>
                <w:szCs w:val="18"/>
              </w:rPr>
            </w:pPr>
          </w:p>
        </w:tc>
        <w:tc>
          <w:tcPr>
            <w:tcW w:w="718" w:type="dxa"/>
            <w:shd w:val="clear" w:color="auto" w:fill="auto"/>
            <w:vAlign w:val="center"/>
          </w:tcPr>
          <w:p w:rsidR="008E7599" w:rsidRPr="003052D7" w:rsidRDefault="008E7599" w:rsidP="0076532C">
            <w:pPr>
              <w:widowControl/>
              <w:spacing w:line="220" w:lineRule="exact"/>
              <w:jc w:val="center"/>
              <w:textAlignment w:val="center"/>
              <w:rPr>
                <w:rFonts w:ascii="Times New Roman" w:hAnsi="Times New Roman" w:cs="Times New Roman"/>
                <w:color w:val="000000"/>
                <w:w w:val="95"/>
                <w:kern w:val="0"/>
                <w:sz w:val="18"/>
                <w:szCs w:val="18"/>
              </w:rPr>
            </w:pPr>
          </w:p>
        </w:tc>
        <w:tc>
          <w:tcPr>
            <w:tcW w:w="478" w:type="dxa"/>
            <w:shd w:val="clear" w:color="auto" w:fill="auto"/>
            <w:vAlign w:val="center"/>
          </w:tcPr>
          <w:p w:rsidR="008E7599" w:rsidRPr="003052D7" w:rsidRDefault="008E7599" w:rsidP="0076532C">
            <w:pPr>
              <w:widowControl/>
              <w:spacing w:line="22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片</w:t>
            </w:r>
          </w:p>
        </w:tc>
        <w:tc>
          <w:tcPr>
            <w:tcW w:w="546" w:type="dxa"/>
            <w:shd w:val="clear" w:color="auto" w:fill="auto"/>
            <w:vAlign w:val="center"/>
          </w:tcPr>
          <w:p w:rsidR="008E7599" w:rsidRPr="003052D7" w:rsidRDefault="008E7599" w:rsidP="0076532C">
            <w:pPr>
              <w:widowControl/>
              <w:spacing w:line="22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未定</w:t>
            </w:r>
          </w:p>
        </w:tc>
        <w:tc>
          <w:tcPr>
            <w:tcW w:w="580" w:type="dxa"/>
            <w:shd w:val="clear" w:color="auto" w:fill="auto"/>
            <w:vAlign w:val="center"/>
          </w:tcPr>
          <w:p w:rsidR="008E7599" w:rsidRPr="003052D7" w:rsidRDefault="008E7599" w:rsidP="0076532C">
            <w:pPr>
              <w:widowControl/>
              <w:spacing w:line="22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未定</w:t>
            </w:r>
          </w:p>
        </w:tc>
        <w:tc>
          <w:tcPr>
            <w:tcW w:w="557" w:type="dxa"/>
            <w:shd w:val="clear" w:color="auto" w:fill="auto"/>
            <w:vAlign w:val="center"/>
          </w:tcPr>
          <w:p w:rsidR="008E7599" w:rsidRPr="003052D7" w:rsidRDefault="008E7599" w:rsidP="0076532C">
            <w:pPr>
              <w:widowControl/>
              <w:spacing w:line="22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未定</w:t>
            </w:r>
          </w:p>
        </w:tc>
        <w:tc>
          <w:tcPr>
            <w:tcW w:w="580" w:type="dxa"/>
            <w:shd w:val="clear" w:color="auto" w:fill="auto"/>
            <w:vAlign w:val="center"/>
          </w:tcPr>
          <w:p w:rsidR="008E7599" w:rsidRPr="003052D7" w:rsidRDefault="008E7599" w:rsidP="0076532C">
            <w:pPr>
              <w:widowControl/>
              <w:spacing w:line="22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未定</w:t>
            </w:r>
          </w:p>
        </w:tc>
        <w:tc>
          <w:tcPr>
            <w:tcW w:w="546" w:type="dxa"/>
            <w:shd w:val="clear" w:color="auto" w:fill="auto"/>
            <w:vAlign w:val="center"/>
          </w:tcPr>
          <w:p w:rsidR="008E7599" w:rsidRPr="003052D7" w:rsidRDefault="008E7599" w:rsidP="0076532C">
            <w:pPr>
              <w:widowControl/>
              <w:spacing w:line="22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未定</w:t>
            </w:r>
          </w:p>
        </w:tc>
        <w:tc>
          <w:tcPr>
            <w:tcW w:w="989" w:type="dxa"/>
            <w:shd w:val="clear" w:color="auto" w:fill="auto"/>
            <w:vAlign w:val="center"/>
          </w:tcPr>
          <w:p w:rsidR="008E7599" w:rsidRPr="003052D7" w:rsidRDefault="008E7599" w:rsidP="0076532C">
            <w:pPr>
              <w:widowControl/>
              <w:spacing w:line="220" w:lineRule="exact"/>
              <w:textAlignment w:val="center"/>
              <w:rPr>
                <w:rFonts w:ascii="Times New Roman" w:hAnsi="Times New Roman" w:cs="Times New Roman"/>
                <w:color w:val="000000"/>
                <w:w w:val="95"/>
                <w:kern w:val="0"/>
                <w:sz w:val="18"/>
                <w:szCs w:val="18"/>
              </w:rPr>
            </w:pPr>
          </w:p>
        </w:tc>
        <w:tc>
          <w:tcPr>
            <w:tcW w:w="731" w:type="dxa"/>
            <w:shd w:val="clear" w:color="auto" w:fill="auto"/>
            <w:vAlign w:val="center"/>
          </w:tcPr>
          <w:p w:rsidR="008E7599" w:rsidRPr="003052D7" w:rsidRDefault="008E7599" w:rsidP="0076532C">
            <w:pPr>
              <w:widowControl/>
              <w:spacing w:line="220" w:lineRule="exact"/>
              <w:textAlignment w:val="center"/>
              <w:rPr>
                <w:rFonts w:ascii="Times New Roman" w:hAnsi="Times New Roman" w:cs="Times New Roman"/>
                <w:color w:val="000000"/>
                <w:w w:val="95"/>
                <w:kern w:val="0"/>
                <w:sz w:val="18"/>
                <w:szCs w:val="18"/>
              </w:rPr>
            </w:pPr>
          </w:p>
        </w:tc>
        <w:tc>
          <w:tcPr>
            <w:tcW w:w="632" w:type="dxa"/>
            <w:shd w:val="clear" w:color="auto" w:fill="auto"/>
            <w:vAlign w:val="center"/>
          </w:tcPr>
          <w:p w:rsidR="008E7599" w:rsidRPr="003052D7" w:rsidRDefault="008E7599" w:rsidP="0076532C">
            <w:pPr>
              <w:widowControl/>
              <w:spacing w:line="220" w:lineRule="exact"/>
              <w:textAlignment w:val="center"/>
              <w:rPr>
                <w:rFonts w:ascii="Times New Roman" w:hAnsi="Times New Roman" w:cs="Times New Roman"/>
                <w:color w:val="000000"/>
                <w:w w:val="95"/>
                <w:kern w:val="0"/>
                <w:sz w:val="18"/>
                <w:szCs w:val="18"/>
              </w:rPr>
            </w:pPr>
          </w:p>
        </w:tc>
      </w:tr>
      <w:tr w:rsidR="0076532C" w:rsidRPr="003052D7" w:rsidTr="00B16FEB">
        <w:trPr>
          <w:trHeight w:val="454"/>
          <w:jc w:val="center"/>
        </w:trPr>
        <w:tc>
          <w:tcPr>
            <w:tcW w:w="354" w:type="dxa"/>
            <w:shd w:val="clear" w:color="auto" w:fill="auto"/>
            <w:vAlign w:val="center"/>
          </w:tcPr>
          <w:p w:rsidR="008E7599" w:rsidRPr="003052D7" w:rsidRDefault="008E7599" w:rsidP="0076532C">
            <w:pPr>
              <w:widowControl/>
              <w:spacing w:line="22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77</w:t>
            </w:r>
          </w:p>
        </w:tc>
        <w:tc>
          <w:tcPr>
            <w:tcW w:w="549" w:type="dxa"/>
            <w:shd w:val="clear" w:color="auto" w:fill="auto"/>
            <w:vAlign w:val="center"/>
          </w:tcPr>
          <w:p w:rsidR="008E7599" w:rsidRPr="003052D7" w:rsidRDefault="008E7599" w:rsidP="0076532C">
            <w:pPr>
              <w:widowControl/>
              <w:spacing w:line="220" w:lineRule="exact"/>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220800006</w:t>
            </w:r>
          </w:p>
        </w:tc>
        <w:tc>
          <w:tcPr>
            <w:tcW w:w="845" w:type="dxa"/>
            <w:shd w:val="clear" w:color="auto" w:fill="auto"/>
            <w:vAlign w:val="center"/>
          </w:tcPr>
          <w:p w:rsidR="008E7599" w:rsidRPr="003052D7" w:rsidRDefault="008E7599" w:rsidP="0076532C">
            <w:pPr>
              <w:widowControl/>
              <w:spacing w:line="220" w:lineRule="exact"/>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彩色胶片照相</w:t>
            </w:r>
          </w:p>
        </w:tc>
        <w:tc>
          <w:tcPr>
            <w:tcW w:w="1329" w:type="dxa"/>
            <w:shd w:val="clear" w:color="auto" w:fill="auto"/>
            <w:vAlign w:val="center"/>
          </w:tcPr>
          <w:p w:rsidR="008E7599" w:rsidRPr="003052D7" w:rsidRDefault="008E7599" w:rsidP="0076532C">
            <w:pPr>
              <w:widowControl/>
              <w:spacing w:line="220" w:lineRule="exact"/>
              <w:textAlignment w:val="center"/>
              <w:rPr>
                <w:rFonts w:ascii="Times New Roman" w:hAnsi="Times New Roman" w:cs="Times New Roman"/>
                <w:color w:val="000000"/>
                <w:w w:val="95"/>
                <w:kern w:val="0"/>
                <w:sz w:val="18"/>
                <w:szCs w:val="18"/>
              </w:rPr>
            </w:pPr>
          </w:p>
        </w:tc>
        <w:tc>
          <w:tcPr>
            <w:tcW w:w="718" w:type="dxa"/>
            <w:shd w:val="clear" w:color="auto" w:fill="auto"/>
            <w:vAlign w:val="center"/>
          </w:tcPr>
          <w:p w:rsidR="008E7599" w:rsidRPr="003052D7" w:rsidRDefault="008E7599" w:rsidP="0076532C">
            <w:pPr>
              <w:widowControl/>
              <w:spacing w:line="220" w:lineRule="exact"/>
              <w:jc w:val="center"/>
              <w:textAlignment w:val="center"/>
              <w:rPr>
                <w:rFonts w:ascii="Times New Roman" w:hAnsi="Times New Roman" w:cs="Times New Roman"/>
                <w:color w:val="000000"/>
                <w:w w:val="95"/>
                <w:kern w:val="0"/>
                <w:sz w:val="18"/>
                <w:szCs w:val="18"/>
              </w:rPr>
            </w:pPr>
          </w:p>
        </w:tc>
        <w:tc>
          <w:tcPr>
            <w:tcW w:w="478" w:type="dxa"/>
            <w:shd w:val="clear" w:color="auto" w:fill="auto"/>
            <w:vAlign w:val="center"/>
          </w:tcPr>
          <w:p w:rsidR="008E7599" w:rsidRPr="003052D7" w:rsidRDefault="008E7599" w:rsidP="0076532C">
            <w:pPr>
              <w:widowControl/>
              <w:spacing w:line="22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片</w:t>
            </w:r>
          </w:p>
        </w:tc>
        <w:tc>
          <w:tcPr>
            <w:tcW w:w="546" w:type="dxa"/>
            <w:shd w:val="clear" w:color="auto" w:fill="auto"/>
            <w:vAlign w:val="center"/>
          </w:tcPr>
          <w:p w:rsidR="008E7599" w:rsidRPr="003052D7" w:rsidRDefault="008E7599" w:rsidP="0076532C">
            <w:pPr>
              <w:widowControl/>
              <w:spacing w:line="22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10</w:t>
            </w:r>
          </w:p>
        </w:tc>
        <w:tc>
          <w:tcPr>
            <w:tcW w:w="580" w:type="dxa"/>
            <w:shd w:val="clear" w:color="auto" w:fill="auto"/>
            <w:vAlign w:val="center"/>
          </w:tcPr>
          <w:p w:rsidR="008E7599" w:rsidRPr="003052D7" w:rsidRDefault="008E7599" w:rsidP="0076532C">
            <w:pPr>
              <w:widowControl/>
              <w:spacing w:line="22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9</w:t>
            </w:r>
          </w:p>
        </w:tc>
        <w:tc>
          <w:tcPr>
            <w:tcW w:w="557" w:type="dxa"/>
            <w:shd w:val="clear" w:color="auto" w:fill="auto"/>
            <w:vAlign w:val="center"/>
          </w:tcPr>
          <w:p w:rsidR="008E7599" w:rsidRPr="003052D7" w:rsidRDefault="008E7599" w:rsidP="0076532C">
            <w:pPr>
              <w:widowControl/>
              <w:spacing w:line="22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9</w:t>
            </w:r>
          </w:p>
        </w:tc>
        <w:tc>
          <w:tcPr>
            <w:tcW w:w="580" w:type="dxa"/>
            <w:shd w:val="clear" w:color="auto" w:fill="auto"/>
            <w:vAlign w:val="center"/>
          </w:tcPr>
          <w:p w:rsidR="008E7599" w:rsidRPr="003052D7" w:rsidRDefault="008E7599" w:rsidP="0076532C">
            <w:pPr>
              <w:widowControl/>
              <w:spacing w:line="22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8</w:t>
            </w:r>
          </w:p>
        </w:tc>
        <w:tc>
          <w:tcPr>
            <w:tcW w:w="546" w:type="dxa"/>
            <w:shd w:val="clear" w:color="auto" w:fill="auto"/>
            <w:vAlign w:val="center"/>
          </w:tcPr>
          <w:p w:rsidR="008E7599" w:rsidRPr="003052D7" w:rsidRDefault="008E7599" w:rsidP="0076532C">
            <w:pPr>
              <w:widowControl/>
              <w:spacing w:line="220" w:lineRule="exact"/>
              <w:jc w:val="center"/>
              <w:textAlignment w:val="center"/>
              <w:rPr>
                <w:rFonts w:ascii="Times New Roman" w:hAnsi="Times New Roman" w:cs="Times New Roman"/>
                <w:color w:val="000000"/>
                <w:w w:val="95"/>
                <w:kern w:val="0"/>
                <w:sz w:val="18"/>
                <w:szCs w:val="18"/>
              </w:rPr>
            </w:pPr>
            <w:r w:rsidRPr="003052D7">
              <w:rPr>
                <w:rFonts w:ascii="Times New Roman" w:hAnsi="Times New Roman" w:cs="Times New Roman"/>
                <w:color w:val="000000"/>
                <w:w w:val="95"/>
                <w:kern w:val="0"/>
                <w:sz w:val="18"/>
                <w:szCs w:val="18"/>
              </w:rPr>
              <w:t>6</w:t>
            </w:r>
          </w:p>
        </w:tc>
        <w:tc>
          <w:tcPr>
            <w:tcW w:w="989" w:type="dxa"/>
            <w:shd w:val="clear" w:color="auto" w:fill="auto"/>
            <w:vAlign w:val="center"/>
          </w:tcPr>
          <w:p w:rsidR="008E7599" w:rsidRPr="003052D7" w:rsidRDefault="008E7599" w:rsidP="0076532C">
            <w:pPr>
              <w:widowControl/>
              <w:spacing w:line="220" w:lineRule="exact"/>
              <w:textAlignment w:val="center"/>
              <w:rPr>
                <w:rFonts w:ascii="Times New Roman" w:hAnsi="Times New Roman" w:cs="Times New Roman"/>
                <w:color w:val="000000"/>
                <w:w w:val="95"/>
                <w:kern w:val="0"/>
                <w:sz w:val="18"/>
                <w:szCs w:val="18"/>
              </w:rPr>
            </w:pPr>
          </w:p>
        </w:tc>
        <w:tc>
          <w:tcPr>
            <w:tcW w:w="731" w:type="dxa"/>
            <w:shd w:val="clear" w:color="auto" w:fill="auto"/>
            <w:vAlign w:val="center"/>
          </w:tcPr>
          <w:p w:rsidR="008E7599" w:rsidRPr="003052D7" w:rsidRDefault="008E7599" w:rsidP="0076532C">
            <w:pPr>
              <w:widowControl/>
              <w:spacing w:line="220" w:lineRule="exact"/>
              <w:textAlignment w:val="center"/>
              <w:rPr>
                <w:rFonts w:ascii="Times New Roman" w:hAnsi="Times New Roman" w:cs="Times New Roman"/>
                <w:color w:val="000000"/>
                <w:w w:val="95"/>
                <w:kern w:val="0"/>
                <w:sz w:val="18"/>
                <w:szCs w:val="18"/>
              </w:rPr>
            </w:pPr>
          </w:p>
        </w:tc>
        <w:tc>
          <w:tcPr>
            <w:tcW w:w="632" w:type="dxa"/>
            <w:shd w:val="clear" w:color="auto" w:fill="auto"/>
            <w:vAlign w:val="center"/>
          </w:tcPr>
          <w:p w:rsidR="008E7599" w:rsidRPr="003052D7" w:rsidRDefault="008E7599" w:rsidP="0076532C">
            <w:pPr>
              <w:widowControl/>
              <w:spacing w:line="220" w:lineRule="exact"/>
              <w:textAlignment w:val="center"/>
              <w:rPr>
                <w:rFonts w:ascii="Times New Roman" w:hAnsi="Times New Roman" w:cs="Times New Roman"/>
                <w:color w:val="000000"/>
                <w:w w:val="95"/>
                <w:kern w:val="0"/>
                <w:sz w:val="18"/>
                <w:szCs w:val="18"/>
              </w:rPr>
            </w:pPr>
          </w:p>
        </w:tc>
      </w:tr>
    </w:tbl>
    <w:p w:rsidR="00BA149D" w:rsidRPr="00261229" w:rsidRDefault="00BA149D" w:rsidP="001D459C">
      <w:pPr>
        <w:spacing w:line="20" w:lineRule="exact"/>
        <w:jc w:val="center"/>
        <w:rPr>
          <w:rFonts w:ascii="Times New Roman" w:eastAsia="宋体" w:hAnsi="宋体" w:cs="Times New Roman"/>
          <w:bCs/>
          <w:color w:val="000000" w:themeColor="text1"/>
          <w:szCs w:val="21"/>
          <w:lang w:bidi="zh-TW"/>
        </w:rPr>
      </w:pPr>
    </w:p>
    <w:sectPr w:rsidR="00BA149D" w:rsidRPr="00261229" w:rsidSect="009218A5">
      <w:type w:val="continuous"/>
      <w:pgSz w:w="11906" w:h="16838" w:code="9"/>
      <w:pgMar w:top="1814" w:right="1247" w:bottom="1701" w:left="1304" w:header="1304" w:footer="1134" w:gutter="0"/>
      <w:cols w:space="720"/>
      <w:docGrid w:type="lines" w:linePitch="4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B4806" w:rsidRDefault="002B4806" w:rsidP="00FE50B1">
      <w:r>
        <w:separator/>
      </w:r>
    </w:p>
  </w:endnote>
  <w:endnote w:type="continuationSeparator" w:id="1">
    <w:p w:rsidR="002B4806" w:rsidRDefault="002B4806" w:rsidP="00FE50B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09F" w:csb1="00000000"/>
  </w:font>
  <w:font w:name="方正仿宋简体">
    <w:panose1 w:val="03000509000000000000"/>
    <w:charset w:val="86"/>
    <w:family w:val="script"/>
    <w:pitch w:val="fixed"/>
    <w:sig w:usb0="00000001"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微软雅黑">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等线 Light">
    <w:altName w:val="Arial Unicode MS"/>
    <w:panose1 w:val="00000000000000000000"/>
    <w:charset w:val="86"/>
    <w:family w:val="roman"/>
    <w:notTrueType/>
    <w:pitch w:val="default"/>
    <w:sig w:usb0="00000000" w:usb1="00000000" w:usb2="00000000" w:usb3="00000000" w:csb0="00000000" w:csb1="00000000"/>
  </w:font>
  <w:font w:name="黑体">
    <w:altName w:val="SimHei"/>
    <w:panose1 w:val="02010609060101010101"/>
    <w:charset w:val="86"/>
    <w:family w:val="auto"/>
    <w:pitch w:val="variable"/>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Microsoft YaHei UI">
    <w:charset w:val="86"/>
    <w:family w:val="swiss"/>
    <w:pitch w:val="variable"/>
    <w:sig w:usb0="80000287" w:usb1="28CF3C50" w:usb2="00000016" w:usb3="00000000" w:csb0="0004001F" w:csb1="00000000"/>
  </w:font>
  <w:font w:name="Calibri Light">
    <w:altName w:val="Times New Roman"/>
    <w:panose1 w:val="00000000000000000000"/>
    <w:charset w:val="00"/>
    <w:family w:val="roman"/>
    <w:notTrueType/>
    <w:pitch w:val="default"/>
    <w:sig w:usb0="00000000" w:usb1="00000000" w:usb2="00000000" w:usb3="00000000" w:csb0="00000000" w:csb1="00000000"/>
  </w:font>
  <w:font w:name="MicrosoftYaHei">
    <w:altName w:val="Segoe Print"/>
    <w:charset w:val="00"/>
    <w:family w:val="auto"/>
    <w:pitch w:val="default"/>
    <w:sig w:usb0="00000000" w:usb1="00000000" w:usb2="00000000" w:usb3="00000000" w:csb0="00040001"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NEU-BZ">
    <w:altName w:val="Times New Roman"/>
    <w:charset w:val="00"/>
    <w:family w:val="auto"/>
    <w:pitch w:val="variable"/>
    <w:sig w:usb0="00000000" w:usb1="00000000" w:usb2="00000000" w:usb3="00000000" w:csb0="00000000" w:csb1="00000000"/>
  </w:font>
  <w:font w:name="方正小标宋简体">
    <w:panose1 w:val="03000509000000000000"/>
    <w:charset w:val="86"/>
    <w:family w:val="script"/>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16B3" w:rsidRPr="00407F68" w:rsidRDefault="00B916B3">
    <w:pPr>
      <w:pStyle w:val="a6"/>
      <w:rPr>
        <w:rFonts w:asciiTheme="minorEastAsia" w:eastAsiaTheme="minorEastAsia" w:hAnsiTheme="minorEastAsia"/>
        <w:sz w:val="28"/>
        <w:szCs w:val="28"/>
      </w:rPr>
    </w:pPr>
    <w:r>
      <w:rPr>
        <w:rFonts w:ascii="宋体" w:eastAsia="宋体" w:hAnsi="宋体" w:hint="eastAsia"/>
        <w:sz w:val="24"/>
        <w:szCs w:val="24"/>
      </w:rPr>
      <w:t xml:space="preserve">   </w:t>
    </w:r>
    <w:r w:rsidR="00941584" w:rsidRPr="006823B8">
      <w:rPr>
        <w:rFonts w:ascii="宋体" w:eastAsia="宋体" w:hAnsi="宋体"/>
        <w:sz w:val="24"/>
        <w:szCs w:val="24"/>
      </w:rPr>
      <w:fldChar w:fldCharType="begin"/>
    </w:r>
    <w:r w:rsidR="00E824EE" w:rsidRPr="006823B8">
      <w:rPr>
        <w:rFonts w:ascii="宋体" w:eastAsia="宋体" w:hAnsi="宋体"/>
        <w:sz w:val="24"/>
        <w:szCs w:val="24"/>
      </w:rPr>
      <w:instrText xml:space="preserve"> PAGE   \* MERGEFORMAT </w:instrText>
    </w:r>
    <w:r w:rsidR="00941584" w:rsidRPr="006823B8">
      <w:rPr>
        <w:rFonts w:ascii="宋体" w:eastAsia="宋体" w:hAnsi="宋体"/>
        <w:sz w:val="24"/>
        <w:szCs w:val="24"/>
      </w:rPr>
      <w:fldChar w:fldCharType="separate"/>
    </w:r>
    <w:r w:rsidR="001D459C" w:rsidRPr="001D459C">
      <w:rPr>
        <w:rFonts w:ascii="宋体" w:eastAsia="宋体" w:hAnsi="宋体"/>
        <w:noProof/>
        <w:sz w:val="24"/>
        <w:szCs w:val="24"/>
        <w:lang w:val="zh-CN"/>
      </w:rPr>
      <w:t>8</w:t>
    </w:r>
    <w:r w:rsidR="00941584" w:rsidRPr="006823B8">
      <w:rPr>
        <w:rFonts w:ascii="宋体" w:eastAsia="宋体" w:hAnsi="宋体"/>
        <w:sz w:val="24"/>
        <w:szCs w:val="24"/>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16B3" w:rsidRPr="00AE28AD" w:rsidRDefault="00941584" w:rsidP="00B916B3">
    <w:pPr>
      <w:pStyle w:val="a6"/>
      <w:wordWrap w:val="0"/>
      <w:jc w:val="right"/>
      <w:rPr>
        <w:rFonts w:asciiTheme="minorEastAsia" w:eastAsiaTheme="minorEastAsia" w:hAnsiTheme="minorEastAsia"/>
        <w:sz w:val="28"/>
        <w:szCs w:val="28"/>
      </w:rPr>
    </w:pPr>
    <w:r w:rsidRPr="006823B8">
      <w:rPr>
        <w:rFonts w:ascii="宋体" w:eastAsia="宋体" w:hAnsi="宋体"/>
        <w:sz w:val="24"/>
        <w:szCs w:val="24"/>
      </w:rPr>
      <w:fldChar w:fldCharType="begin"/>
    </w:r>
    <w:r w:rsidR="00B916B3" w:rsidRPr="006823B8">
      <w:rPr>
        <w:rFonts w:ascii="宋体" w:eastAsia="宋体" w:hAnsi="宋体"/>
        <w:sz w:val="24"/>
        <w:szCs w:val="24"/>
      </w:rPr>
      <w:instrText xml:space="preserve"> PAGE   \* MERGEFORMAT </w:instrText>
    </w:r>
    <w:r w:rsidRPr="006823B8">
      <w:rPr>
        <w:rFonts w:ascii="宋体" w:eastAsia="宋体" w:hAnsi="宋体"/>
        <w:sz w:val="24"/>
        <w:szCs w:val="24"/>
      </w:rPr>
      <w:fldChar w:fldCharType="separate"/>
    </w:r>
    <w:r w:rsidR="001D459C" w:rsidRPr="001D459C">
      <w:rPr>
        <w:rFonts w:ascii="宋体" w:eastAsia="宋体" w:hAnsi="宋体"/>
        <w:noProof/>
        <w:sz w:val="24"/>
        <w:szCs w:val="24"/>
        <w:lang w:val="zh-CN"/>
      </w:rPr>
      <w:t>7</w:t>
    </w:r>
    <w:r w:rsidRPr="006823B8">
      <w:rPr>
        <w:rFonts w:ascii="宋体" w:eastAsia="宋体" w:hAnsi="宋体"/>
        <w:sz w:val="24"/>
        <w:szCs w:val="24"/>
      </w:rPr>
      <w:fldChar w:fldCharType="end"/>
    </w:r>
    <w:r w:rsidR="00B916B3">
      <w:rPr>
        <w:rFonts w:ascii="宋体" w:eastAsia="宋体" w:hAnsi="宋体" w:hint="eastAsia"/>
        <w:sz w:val="24"/>
        <w:szCs w:val="24"/>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B4806" w:rsidRDefault="002B4806" w:rsidP="00FE50B1">
      <w:r>
        <w:separator/>
      </w:r>
    </w:p>
  </w:footnote>
  <w:footnote w:type="continuationSeparator" w:id="1">
    <w:p w:rsidR="002B4806" w:rsidRDefault="002B4806" w:rsidP="00FE50B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5B4C8A4"/>
    <w:multiLevelType w:val="singleLevel"/>
    <w:tmpl w:val="C5B4C8A4"/>
    <w:lvl w:ilvl="0">
      <w:start w:val="2"/>
      <w:numFmt w:val="chineseCounting"/>
      <w:suff w:val="nothing"/>
      <w:lvlText w:val="%1、"/>
      <w:lvlJc w:val="left"/>
      <w:rPr>
        <w:rFonts w:hint="eastAsia"/>
      </w:rPr>
    </w:lvl>
  </w:abstractNum>
  <w:abstractNum w:abstractNumId="1">
    <w:nsid w:val="D9EFE429"/>
    <w:multiLevelType w:val="singleLevel"/>
    <w:tmpl w:val="D9EFE429"/>
    <w:lvl w:ilvl="0">
      <w:start w:val="7"/>
      <w:numFmt w:val="chineseCounting"/>
      <w:suff w:val="nothing"/>
      <w:lvlText w:val="%1、"/>
      <w:lvlJc w:val="left"/>
      <w:rPr>
        <w:rFonts w:hint="eastAsia"/>
      </w:rPr>
    </w:lvl>
  </w:abstractNum>
  <w:abstractNum w:abstractNumId="2">
    <w:nsid w:val="E8BAA057"/>
    <w:multiLevelType w:val="singleLevel"/>
    <w:tmpl w:val="E8BAA057"/>
    <w:lvl w:ilvl="0">
      <w:start w:val="2"/>
      <w:numFmt w:val="decimal"/>
      <w:suff w:val="space"/>
      <w:lvlText w:val="%1."/>
      <w:lvlJc w:val="left"/>
    </w:lvl>
  </w:abstractNum>
  <w:abstractNum w:abstractNumId="3">
    <w:nsid w:val="066033B3"/>
    <w:multiLevelType w:val="multilevel"/>
    <w:tmpl w:val="066033B3"/>
    <w:lvl w:ilvl="0">
      <w:numFmt w:val="bullet"/>
      <w:lvlText w:val="-"/>
      <w:lvlJc w:val="left"/>
      <w:pPr>
        <w:ind w:left="360" w:hanging="360"/>
      </w:pPr>
      <w:rPr>
        <w:rFonts w:ascii="宋体" w:eastAsia="宋体" w:hAnsi="宋体"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nsid w:val="07AC85BF"/>
    <w:multiLevelType w:val="singleLevel"/>
    <w:tmpl w:val="07AC85BF"/>
    <w:lvl w:ilvl="0">
      <w:start w:val="2"/>
      <w:numFmt w:val="decimal"/>
      <w:suff w:val="nothing"/>
      <w:lvlText w:val="%1、"/>
      <w:lvlJc w:val="left"/>
      <w:pPr>
        <w:ind w:left="840" w:firstLine="0"/>
      </w:pPr>
    </w:lvl>
  </w:abstractNum>
  <w:abstractNum w:abstractNumId="5">
    <w:nsid w:val="08C361A7"/>
    <w:multiLevelType w:val="multilevel"/>
    <w:tmpl w:val="08C361A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0F393E9D"/>
    <w:multiLevelType w:val="multilevel"/>
    <w:tmpl w:val="0F393E9D"/>
    <w:lvl w:ilvl="0">
      <w:start w:val="1"/>
      <w:numFmt w:val="japaneseCounting"/>
      <w:lvlText w:val="第%1篇"/>
      <w:lvlJc w:val="left"/>
      <w:pPr>
        <w:ind w:left="2402" w:hanging="1125"/>
      </w:pPr>
      <w:rPr>
        <w:rFonts w:cs="Times New Roman" w:hint="default"/>
        <w:b/>
      </w:rPr>
    </w:lvl>
    <w:lvl w:ilvl="1">
      <w:start w:val="1"/>
      <w:numFmt w:val="lowerLetter"/>
      <w:lvlText w:val="%2)"/>
      <w:lvlJc w:val="left"/>
      <w:pPr>
        <w:ind w:left="2400" w:hanging="420"/>
      </w:pPr>
    </w:lvl>
    <w:lvl w:ilvl="2">
      <w:start w:val="1"/>
      <w:numFmt w:val="lowerRoman"/>
      <w:lvlText w:val="%3."/>
      <w:lvlJc w:val="right"/>
      <w:pPr>
        <w:ind w:left="2820" w:hanging="420"/>
      </w:pPr>
    </w:lvl>
    <w:lvl w:ilvl="3">
      <w:start w:val="1"/>
      <w:numFmt w:val="decimal"/>
      <w:lvlText w:val="%4."/>
      <w:lvlJc w:val="left"/>
      <w:pPr>
        <w:ind w:left="3240" w:hanging="420"/>
      </w:pPr>
    </w:lvl>
    <w:lvl w:ilvl="4">
      <w:start w:val="1"/>
      <w:numFmt w:val="lowerLetter"/>
      <w:lvlText w:val="%5)"/>
      <w:lvlJc w:val="left"/>
      <w:pPr>
        <w:ind w:left="3660" w:hanging="420"/>
      </w:pPr>
    </w:lvl>
    <w:lvl w:ilvl="5">
      <w:start w:val="1"/>
      <w:numFmt w:val="lowerRoman"/>
      <w:lvlText w:val="%6."/>
      <w:lvlJc w:val="right"/>
      <w:pPr>
        <w:ind w:left="4080" w:hanging="420"/>
      </w:pPr>
    </w:lvl>
    <w:lvl w:ilvl="6">
      <w:start w:val="1"/>
      <w:numFmt w:val="decimal"/>
      <w:lvlText w:val="%7."/>
      <w:lvlJc w:val="left"/>
      <w:pPr>
        <w:ind w:left="4500" w:hanging="420"/>
      </w:pPr>
    </w:lvl>
    <w:lvl w:ilvl="7">
      <w:start w:val="1"/>
      <w:numFmt w:val="lowerLetter"/>
      <w:lvlText w:val="%8)"/>
      <w:lvlJc w:val="left"/>
      <w:pPr>
        <w:ind w:left="4920" w:hanging="420"/>
      </w:pPr>
    </w:lvl>
    <w:lvl w:ilvl="8">
      <w:start w:val="1"/>
      <w:numFmt w:val="lowerRoman"/>
      <w:lvlText w:val="%9."/>
      <w:lvlJc w:val="right"/>
      <w:pPr>
        <w:ind w:left="5340" w:hanging="420"/>
      </w:pPr>
    </w:lvl>
  </w:abstractNum>
  <w:abstractNum w:abstractNumId="7">
    <w:nsid w:val="267220D3"/>
    <w:multiLevelType w:val="multilevel"/>
    <w:tmpl w:val="267220D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nsid w:val="6665B7AF"/>
    <w:multiLevelType w:val="multilevel"/>
    <w:tmpl w:val="6665B7AF"/>
    <w:lvl w:ilvl="0">
      <w:start w:val="2"/>
      <w:numFmt w:val="chineseCounting"/>
      <w:suff w:val="space"/>
      <w:lvlText w:val="第%1节"/>
      <w:lvlJc w:val="left"/>
      <w:pPr>
        <w:ind w:left="0" w:firstLine="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6FFD3581"/>
    <w:multiLevelType w:val="singleLevel"/>
    <w:tmpl w:val="6FFD3581"/>
    <w:lvl w:ilvl="0">
      <w:start w:val="2"/>
      <w:numFmt w:val="decimal"/>
      <w:suff w:val="nothing"/>
      <w:lvlText w:val="%1、"/>
      <w:lvlJc w:val="left"/>
    </w:lvl>
  </w:abstractNum>
  <w:num w:numId="1">
    <w:abstractNumId w:val="5"/>
  </w:num>
  <w:num w:numId="2">
    <w:abstractNumId w:val="2"/>
  </w:num>
  <w:num w:numId="3">
    <w:abstractNumId w:val="1"/>
  </w:num>
  <w:num w:numId="4">
    <w:abstractNumId w:val="4"/>
  </w:num>
  <w:num w:numId="5">
    <w:abstractNumId w:val="9"/>
  </w:num>
  <w:num w:numId="6">
    <w:abstractNumId w:val="7"/>
  </w:num>
  <w:num w:numId="7">
    <w:abstractNumId w:val="0"/>
  </w:num>
  <w:num w:numId="8">
    <w:abstractNumId w:val="6"/>
  </w:num>
  <w:num w:numId="9">
    <w:abstractNumId w:val="8"/>
  </w:num>
  <w:num w:numId="10">
    <w:abstractNumId w:val="3"/>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30"/>
  <w:bordersDoNotSurroundHeader/>
  <w:bordersDoNotSurroundFooter/>
  <w:hideSpellingErrors/>
  <w:defaultTabStop w:val="420"/>
  <w:evenAndOddHeaders/>
  <w:drawingGridHorizontalSpacing w:val="105"/>
  <w:drawingGridVerticalSpacing w:val="435"/>
  <w:displayHorizontalDrawingGridEvery w:val="0"/>
  <w:characterSpacingControl w:val="compressPunctuation"/>
  <w:hdrShapeDefaults>
    <o:shapedefaults v:ext="edit" spidmax="4167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12D20"/>
    <w:rsid w:val="00001B39"/>
    <w:rsid w:val="00001D73"/>
    <w:rsid w:val="0000263D"/>
    <w:rsid w:val="00004791"/>
    <w:rsid w:val="00007DFE"/>
    <w:rsid w:val="00011EE5"/>
    <w:rsid w:val="000126CD"/>
    <w:rsid w:val="0001292C"/>
    <w:rsid w:val="00016D20"/>
    <w:rsid w:val="000202D6"/>
    <w:rsid w:val="00022CF3"/>
    <w:rsid w:val="00027025"/>
    <w:rsid w:val="00032AAF"/>
    <w:rsid w:val="00034113"/>
    <w:rsid w:val="00043EA7"/>
    <w:rsid w:val="0004458D"/>
    <w:rsid w:val="0004648F"/>
    <w:rsid w:val="0004731A"/>
    <w:rsid w:val="00050789"/>
    <w:rsid w:val="00051D26"/>
    <w:rsid w:val="00053309"/>
    <w:rsid w:val="00055996"/>
    <w:rsid w:val="00055EF1"/>
    <w:rsid w:val="00056E13"/>
    <w:rsid w:val="00057163"/>
    <w:rsid w:val="000579E3"/>
    <w:rsid w:val="00057F19"/>
    <w:rsid w:val="000712F8"/>
    <w:rsid w:val="00071981"/>
    <w:rsid w:val="00073592"/>
    <w:rsid w:val="00075CC1"/>
    <w:rsid w:val="00080D9D"/>
    <w:rsid w:val="000815A1"/>
    <w:rsid w:val="00082F32"/>
    <w:rsid w:val="00083D3D"/>
    <w:rsid w:val="00087AF6"/>
    <w:rsid w:val="0009552E"/>
    <w:rsid w:val="00096620"/>
    <w:rsid w:val="00096B5C"/>
    <w:rsid w:val="000A16F1"/>
    <w:rsid w:val="000A193A"/>
    <w:rsid w:val="000A2D46"/>
    <w:rsid w:val="000A3D61"/>
    <w:rsid w:val="000A489C"/>
    <w:rsid w:val="000A65C4"/>
    <w:rsid w:val="000A745C"/>
    <w:rsid w:val="000B2034"/>
    <w:rsid w:val="000B2092"/>
    <w:rsid w:val="000B28BA"/>
    <w:rsid w:val="000B3708"/>
    <w:rsid w:val="000B42B4"/>
    <w:rsid w:val="000B5594"/>
    <w:rsid w:val="000B69A7"/>
    <w:rsid w:val="000B69C3"/>
    <w:rsid w:val="000C06B3"/>
    <w:rsid w:val="000C10F7"/>
    <w:rsid w:val="000C6B33"/>
    <w:rsid w:val="000D03EF"/>
    <w:rsid w:val="000D3014"/>
    <w:rsid w:val="000D661E"/>
    <w:rsid w:val="000D7BC1"/>
    <w:rsid w:val="000E0A9A"/>
    <w:rsid w:val="000E0AEF"/>
    <w:rsid w:val="000E52FE"/>
    <w:rsid w:val="000E5BAF"/>
    <w:rsid w:val="000E6C47"/>
    <w:rsid w:val="000F52B4"/>
    <w:rsid w:val="000F5C61"/>
    <w:rsid w:val="00103D95"/>
    <w:rsid w:val="00112926"/>
    <w:rsid w:val="00112C0F"/>
    <w:rsid w:val="00121BF5"/>
    <w:rsid w:val="001279D6"/>
    <w:rsid w:val="0013186C"/>
    <w:rsid w:val="00140529"/>
    <w:rsid w:val="00141304"/>
    <w:rsid w:val="001556F6"/>
    <w:rsid w:val="00155884"/>
    <w:rsid w:val="00161A40"/>
    <w:rsid w:val="00163D5E"/>
    <w:rsid w:val="00172217"/>
    <w:rsid w:val="001736E2"/>
    <w:rsid w:val="0017687A"/>
    <w:rsid w:val="001776DE"/>
    <w:rsid w:val="00180151"/>
    <w:rsid w:val="00181088"/>
    <w:rsid w:val="001826CB"/>
    <w:rsid w:val="00183452"/>
    <w:rsid w:val="00186CC6"/>
    <w:rsid w:val="001879BB"/>
    <w:rsid w:val="00191B50"/>
    <w:rsid w:val="0019427B"/>
    <w:rsid w:val="00194D15"/>
    <w:rsid w:val="001950BC"/>
    <w:rsid w:val="001A09FB"/>
    <w:rsid w:val="001A0EA4"/>
    <w:rsid w:val="001A47BB"/>
    <w:rsid w:val="001B086C"/>
    <w:rsid w:val="001B1079"/>
    <w:rsid w:val="001B1D8F"/>
    <w:rsid w:val="001B375E"/>
    <w:rsid w:val="001B4A7A"/>
    <w:rsid w:val="001B606C"/>
    <w:rsid w:val="001B77F4"/>
    <w:rsid w:val="001C53A0"/>
    <w:rsid w:val="001D13E1"/>
    <w:rsid w:val="001D40DF"/>
    <w:rsid w:val="001D459C"/>
    <w:rsid w:val="001D5DEE"/>
    <w:rsid w:val="001E1072"/>
    <w:rsid w:val="001E5A34"/>
    <w:rsid w:val="001E6F2C"/>
    <w:rsid w:val="001E7BC5"/>
    <w:rsid w:val="001F1DE9"/>
    <w:rsid w:val="001F5727"/>
    <w:rsid w:val="001F6DC3"/>
    <w:rsid w:val="00202478"/>
    <w:rsid w:val="002048DA"/>
    <w:rsid w:val="00215231"/>
    <w:rsid w:val="00220A8C"/>
    <w:rsid w:val="00224D4A"/>
    <w:rsid w:val="00230B7B"/>
    <w:rsid w:val="002336C1"/>
    <w:rsid w:val="002363F4"/>
    <w:rsid w:val="00240003"/>
    <w:rsid w:val="002404B5"/>
    <w:rsid w:val="00257289"/>
    <w:rsid w:val="00260675"/>
    <w:rsid w:val="00261229"/>
    <w:rsid w:val="00262A38"/>
    <w:rsid w:val="0027231C"/>
    <w:rsid w:val="0027255B"/>
    <w:rsid w:val="00272780"/>
    <w:rsid w:val="00274022"/>
    <w:rsid w:val="002823A4"/>
    <w:rsid w:val="00292232"/>
    <w:rsid w:val="00292CA3"/>
    <w:rsid w:val="00295638"/>
    <w:rsid w:val="002A0A84"/>
    <w:rsid w:val="002A4A4F"/>
    <w:rsid w:val="002A5D08"/>
    <w:rsid w:val="002B4806"/>
    <w:rsid w:val="002B618B"/>
    <w:rsid w:val="002C0DB3"/>
    <w:rsid w:val="002C658C"/>
    <w:rsid w:val="002D02BF"/>
    <w:rsid w:val="002D22AA"/>
    <w:rsid w:val="002D2E42"/>
    <w:rsid w:val="002D5F83"/>
    <w:rsid w:val="002E1508"/>
    <w:rsid w:val="002F2B07"/>
    <w:rsid w:val="002F37FE"/>
    <w:rsid w:val="002F5DDB"/>
    <w:rsid w:val="00303BA2"/>
    <w:rsid w:val="0030407B"/>
    <w:rsid w:val="00304AE0"/>
    <w:rsid w:val="003052D7"/>
    <w:rsid w:val="0030682B"/>
    <w:rsid w:val="00306AF4"/>
    <w:rsid w:val="00306B61"/>
    <w:rsid w:val="00307148"/>
    <w:rsid w:val="00312438"/>
    <w:rsid w:val="00313443"/>
    <w:rsid w:val="003173EA"/>
    <w:rsid w:val="00334D63"/>
    <w:rsid w:val="00335631"/>
    <w:rsid w:val="00335CAF"/>
    <w:rsid w:val="00342356"/>
    <w:rsid w:val="00346A92"/>
    <w:rsid w:val="00352606"/>
    <w:rsid w:val="00352BBD"/>
    <w:rsid w:val="003546AD"/>
    <w:rsid w:val="003661AA"/>
    <w:rsid w:val="00372930"/>
    <w:rsid w:val="00377006"/>
    <w:rsid w:val="00377423"/>
    <w:rsid w:val="003801FB"/>
    <w:rsid w:val="00383BAB"/>
    <w:rsid w:val="003853B7"/>
    <w:rsid w:val="00386390"/>
    <w:rsid w:val="003901F3"/>
    <w:rsid w:val="0039038E"/>
    <w:rsid w:val="00391F47"/>
    <w:rsid w:val="00392761"/>
    <w:rsid w:val="003A3F30"/>
    <w:rsid w:val="003A57BA"/>
    <w:rsid w:val="003B124A"/>
    <w:rsid w:val="003B31F0"/>
    <w:rsid w:val="003B4920"/>
    <w:rsid w:val="003B5783"/>
    <w:rsid w:val="003C4AF5"/>
    <w:rsid w:val="003C6625"/>
    <w:rsid w:val="003C7DEA"/>
    <w:rsid w:val="003E1F7F"/>
    <w:rsid w:val="003F150F"/>
    <w:rsid w:val="003F6D92"/>
    <w:rsid w:val="004001BA"/>
    <w:rsid w:val="0040056A"/>
    <w:rsid w:val="00407552"/>
    <w:rsid w:val="00407F68"/>
    <w:rsid w:val="004101A8"/>
    <w:rsid w:val="00420A3E"/>
    <w:rsid w:val="0042492C"/>
    <w:rsid w:val="00433D59"/>
    <w:rsid w:val="00433FDB"/>
    <w:rsid w:val="00435576"/>
    <w:rsid w:val="00435EFA"/>
    <w:rsid w:val="0043796B"/>
    <w:rsid w:val="004513D6"/>
    <w:rsid w:val="00457DBA"/>
    <w:rsid w:val="00462E16"/>
    <w:rsid w:val="00464566"/>
    <w:rsid w:val="00475A51"/>
    <w:rsid w:val="0048071A"/>
    <w:rsid w:val="0048163A"/>
    <w:rsid w:val="00481B3F"/>
    <w:rsid w:val="00487269"/>
    <w:rsid w:val="00491FE3"/>
    <w:rsid w:val="004930ED"/>
    <w:rsid w:val="00497214"/>
    <w:rsid w:val="00497492"/>
    <w:rsid w:val="004A497B"/>
    <w:rsid w:val="004B138D"/>
    <w:rsid w:val="004B3619"/>
    <w:rsid w:val="004C0312"/>
    <w:rsid w:val="004C1D32"/>
    <w:rsid w:val="004C2FBB"/>
    <w:rsid w:val="004D2FB1"/>
    <w:rsid w:val="004E132D"/>
    <w:rsid w:val="004E19D5"/>
    <w:rsid w:val="004E24EB"/>
    <w:rsid w:val="004E3C4B"/>
    <w:rsid w:val="004E5FE9"/>
    <w:rsid w:val="004F035E"/>
    <w:rsid w:val="004F0A0D"/>
    <w:rsid w:val="004F4E88"/>
    <w:rsid w:val="004F53DA"/>
    <w:rsid w:val="004F754D"/>
    <w:rsid w:val="00500D14"/>
    <w:rsid w:val="00500EAB"/>
    <w:rsid w:val="005037CA"/>
    <w:rsid w:val="005063FC"/>
    <w:rsid w:val="00507CD1"/>
    <w:rsid w:val="00510379"/>
    <w:rsid w:val="005106BC"/>
    <w:rsid w:val="00511B3B"/>
    <w:rsid w:val="005156ED"/>
    <w:rsid w:val="005214E3"/>
    <w:rsid w:val="00522D60"/>
    <w:rsid w:val="005260A7"/>
    <w:rsid w:val="005340D8"/>
    <w:rsid w:val="00534F4A"/>
    <w:rsid w:val="0054119B"/>
    <w:rsid w:val="005423F4"/>
    <w:rsid w:val="005447E3"/>
    <w:rsid w:val="00544A95"/>
    <w:rsid w:val="00544E39"/>
    <w:rsid w:val="00546CB4"/>
    <w:rsid w:val="00547A51"/>
    <w:rsid w:val="00551298"/>
    <w:rsid w:val="00555FB8"/>
    <w:rsid w:val="00557DC8"/>
    <w:rsid w:val="005613AC"/>
    <w:rsid w:val="005625FC"/>
    <w:rsid w:val="00571998"/>
    <w:rsid w:val="00572A67"/>
    <w:rsid w:val="00576BD7"/>
    <w:rsid w:val="00577048"/>
    <w:rsid w:val="0058072E"/>
    <w:rsid w:val="00580DC0"/>
    <w:rsid w:val="00582A20"/>
    <w:rsid w:val="00582C34"/>
    <w:rsid w:val="00592085"/>
    <w:rsid w:val="00592DBC"/>
    <w:rsid w:val="005936DC"/>
    <w:rsid w:val="00594289"/>
    <w:rsid w:val="00595845"/>
    <w:rsid w:val="00595CBD"/>
    <w:rsid w:val="0059732A"/>
    <w:rsid w:val="00597C57"/>
    <w:rsid w:val="005A3A68"/>
    <w:rsid w:val="005A3D6B"/>
    <w:rsid w:val="005A4FCF"/>
    <w:rsid w:val="005A553A"/>
    <w:rsid w:val="005B551C"/>
    <w:rsid w:val="005C10F2"/>
    <w:rsid w:val="005C2403"/>
    <w:rsid w:val="005C5C53"/>
    <w:rsid w:val="005D39DA"/>
    <w:rsid w:val="005D7BBD"/>
    <w:rsid w:val="005E71B7"/>
    <w:rsid w:val="005F0FB7"/>
    <w:rsid w:val="005F304E"/>
    <w:rsid w:val="005F5B07"/>
    <w:rsid w:val="005F68F0"/>
    <w:rsid w:val="006012D9"/>
    <w:rsid w:val="006033F4"/>
    <w:rsid w:val="00607F21"/>
    <w:rsid w:val="00612D20"/>
    <w:rsid w:val="006136B2"/>
    <w:rsid w:val="00614A44"/>
    <w:rsid w:val="00615FAE"/>
    <w:rsid w:val="006161F4"/>
    <w:rsid w:val="006179D8"/>
    <w:rsid w:val="00620EFF"/>
    <w:rsid w:val="00622FA6"/>
    <w:rsid w:val="00623B26"/>
    <w:rsid w:val="006309BB"/>
    <w:rsid w:val="00633A83"/>
    <w:rsid w:val="00640EAD"/>
    <w:rsid w:val="006411EB"/>
    <w:rsid w:val="00641533"/>
    <w:rsid w:val="00641AA7"/>
    <w:rsid w:val="00642C6A"/>
    <w:rsid w:val="00643226"/>
    <w:rsid w:val="00650241"/>
    <w:rsid w:val="006515AA"/>
    <w:rsid w:val="00651754"/>
    <w:rsid w:val="0065187E"/>
    <w:rsid w:val="00651FF9"/>
    <w:rsid w:val="00652EF1"/>
    <w:rsid w:val="00653C4F"/>
    <w:rsid w:val="0066086E"/>
    <w:rsid w:val="006643C1"/>
    <w:rsid w:val="00664A8B"/>
    <w:rsid w:val="00670B31"/>
    <w:rsid w:val="00672DB5"/>
    <w:rsid w:val="00673F25"/>
    <w:rsid w:val="00674A1B"/>
    <w:rsid w:val="00675640"/>
    <w:rsid w:val="00675CB0"/>
    <w:rsid w:val="006765C8"/>
    <w:rsid w:val="00676ADA"/>
    <w:rsid w:val="00676B2B"/>
    <w:rsid w:val="006A0C47"/>
    <w:rsid w:val="006A2804"/>
    <w:rsid w:val="006A4FA9"/>
    <w:rsid w:val="006B213D"/>
    <w:rsid w:val="006B2850"/>
    <w:rsid w:val="006B30A2"/>
    <w:rsid w:val="006B6374"/>
    <w:rsid w:val="006C7844"/>
    <w:rsid w:val="006D3147"/>
    <w:rsid w:val="006D61CF"/>
    <w:rsid w:val="006D695A"/>
    <w:rsid w:val="006D7FFE"/>
    <w:rsid w:val="006E35FD"/>
    <w:rsid w:val="006E6E87"/>
    <w:rsid w:val="006E6F70"/>
    <w:rsid w:val="006F6FAA"/>
    <w:rsid w:val="006F7F36"/>
    <w:rsid w:val="00700DAB"/>
    <w:rsid w:val="007020B6"/>
    <w:rsid w:val="007026CA"/>
    <w:rsid w:val="00702D01"/>
    <w:rsid w:val="00703B8E"/>
    <w:rsid w:val="007120A1"/>
    <w:rsid w:val="00712247"/>
    <w:rsid w:val="00712E68"/>
    <w:rsid w:val="00714C00"/>
    <w:rsid w:val="00716993"/>
    <w:rsid w:val="007217D0"/>
    <w:rsid w:val="00721B85"/>
    <w:rsid w:val="00721E63"/>
    <w:rsid w:val="0072506C"/>
    <w:rsid w:val="007257F0"/>
    <w:rsid w:val="00725AC9"/>
    <w:rsid w:val="00732ECB"/>
    <w:rsid w:val="00734166"/>
    <w:rsid w:val="00734E1D"/>
    <w:rsid w:val="00735ACA"/>
    <w:rsid w:val="0074631C"/>
    <w:rsid w:val="00751795"/>
    <w:rsid w:val="00753608"/>
    <w:rsid w:val="0075533E"/>
    <w:rsid w:val="00756D5A"/>
    <w:rsid w:val="00756EF6"/>
    <w:rsid w:val="00761EBA"/>
    <w:rsid w:val="00762FA9"/>
    <w:rsid w:val="0076345A"/>
    <w:rsid w:val="0076532C"/>
    <w:rsid w:val="007664BD"/>
    <w:rsid w:val="00767311"/>
    <w:rsid w:val="007751E3"/>
    <w:rsid w:val="00775D03"/>
    <w:rsid w:val="00776BD9"/>
    <w:rsid w:val="007773C2"/>
    <w:rsid w:val="00777D88"/>
    <w:rsid w:val="0078165D"/>
    <w:rsid w:val="00782C5D"/>
    <w:rsid w:val="007845DA"/>
    <w:rsid w:val="00790D38"/>
    <w:rsid w:val="00796417"/>
    <w:rsid w:val="007A379B"/>
    <w:rsid w:val="007A411E"/>
    <w:rsid w:val="007A55CC"/>
    <w:rsid w:val="007B3C48"/>
    <w:rsid w:val="007C1B07"/>
    <w:rsid w:val="007C3F8D"/>
    <w:rsid w:val="007C4844"/>
    <w:rsid w:val="007C4C72"/>
    <w:rsid w:val="007C4D6E"/>
    <w:rsid w:val="007D2C5B"/>
    <w:rsid w:val="007D31C8"/>
    <w:rsid w:val="007D6145"/>
    <w:rsid w:val="007D686C"/>
    <w:rsid w:val="007E5D3F"/>
    <w:rsid w:val="007E6604"/>
    <w:rsid w:val="007F015C"/>
    <w:rsid w:val="007F091C"/>
    <w:rsid w:val="007F1A87"/>
    <w:rsid w:val="007F2B40"/>
    <w:rsid w:val="00803340"/>
    <w:rsid w:val="008104F9"/>
    <w:rsid w:val="008140FD"/>
    <w:rsid w:val="00816BC2"/>
    <w:rsid w:val="00817137"/>
    <w:rsid w:val="00820DC1"/>
    <w:rsid w:val="00824162"/>
    <w:rsid w:val="00825B1D"/>
    <w:rsid w:val="0083762F"/>
    <w:rsid w:val="008407E6"/>
    <w:rsid w:val="008413FC"/>
    <w:rsid w:val="0084281B"/>
    <w:rsid w:val="008508D5"/>
    <w:rsid w:val="0085178D"/>
    <w:rsid w:val="0085484C"/>
    <w:rsid w:val="00856B80"/>
    <w:rsid w:val="00856D22"/>
    <w:rsid w:val="00860483"/>
    <w:rsid w:val="00866625"/>
    <w:rsid w:val="008706C1"/>
    <w:rsid w:val="008733CA"/>
    <w:rsid w:val="00873AA4"/>
    <w:rsid w:val="008761AE"/>
    <w:rsid w:val="00881CF6"/>
    <w:rsid w:val="00885527"/>
    <w:rsid w:val="00890520"/>
    <w:rsid w:val="0089455B"/>
    <w:rsid w:val="00895DBD"/>
    <w:rsid w:val="008A2B27"/>
    <w:rsid w:val="008A414E"/>
    <w:rsid w:val="008A448F"/>
    <w:rsid w:val="008A5368"/>
    <w:rsid w:val="008B32C8"/>
    <w:rsid w:val="008B6320"/>
    <w:rsid w:val="008B71E9"/>
    <w:rsid w:val="008C22E8"/>
    <w:rsid w:val="008C342F"/>
    <w:rsid w:val="008C75E2"/>
    <w:rsid w:val="008D185A"/>
    <w:rsid w:val="008D6452"/>
    <w:rsid w:val="008E0214"/>
    <w:rsid w:val="008E1129"/>
    <w:rsid w:val="008E1E0B"/>
    <w:rsid w:val="008E241B"/>
    <w:rsid w:val="008E2D2F"/>
    <w:rsid w:val="008E7599"/>
    <w:rsid w:val="008E75F4"/>
    <w:rsid w:val="008F54D6"/>
    <w:rsid w:val="0090202A"/>
    <w:rsid w:val="00903DA0"/>
    <w:rsid w:val="0090437D"/>
    <w:rsid w:val="0090450C"/>
    <w:rsid w:val="00905A45"/>
    <w:rsid w:val="00907F22"/>
    <w:rsid w:val="00911EA5"/>
    <w:rsid w:val="00913974"/>
    <w:rsid w:val="0091702F"/>
    <w:rsid w:val="009218A5"/>
    <w:rsid w:val="00921CF9"/>
    <w:rsid w:val="0092261D"/>
    <w:rsid w:val="0092518E"/>
    <w:rsid w:val="00930351"/>
    <w:rsid w:val="00931B0E"/>
    <w:rsid w:val="00936381"/>
    <w:rsid w:val="009379CB"/>
    <w:rsid w:val="00941584"/>
    <w:rsid w:val="00943B3D"/>
    <w:rsid w:val="00943C38"/>
    <w:rsid w:val="00951010"/>
    <w:rsid w:val="009528DE"/>
    <w:rsid w:val="00956E6B"/>
    <w:rsid w:val="00963FA9"/>
    <w:rsid w:val="00964EDA"/>
    <w:rsid w:val="00966171"/>
    <w:rsid w:val="00971D64"/>
    <w:rsid w:val="00973F3E"/>
    <w:rsid w:val="00982F3B"/>
    <w:rsid w:val="0098529C"/>
    <w:rsid w:val="00996803"/>
    <w:rsid w:val="00997176"/>
    <w:rsid w:val="009B2FEB"/>
    <w:rsid w:val="009B56BD"/>
    <w:rsid w:val="009B6F0B"/>
    <w:rsid w:val="009C12BD"/>
    <w:rsid w:val="009C331B"/>
    <w:rsid w:val="009C341C"/>
    <w:rsid w:val="009C400E"/>
    <w:rsid w:val="009C7C62"/>
    <w:rsid w:val="009D1954"/>
    <w:rsid w:val="009D7966"/>
    <w:rsid w:val="009E1204"/>
    <w:rsid w:val="009E12BA"/>
    <w:rsid w:val="009E6565"/>
    <w:rsid w:val="009F0616"/>
    <w:rsid w:val="009F292D"/>
    <w:rsid w:val="009F4DD0"/>
    <w:rsid w:val="009F58E4"/>
    <w:rsid w:val="00A01A9A"/>
    <w:rsid w:val="00A02D2D"/>
    <w:rsid w:val="00A04DD6"/>
    <w:rsid w:val="00A057AF"/>
    <w:rsid w:val="00A0735E"/>
    <w:rsid w:val="00A119FF"/>
    <w:rsid w:val="00A125B7"/>
    <w:rsid w:val="00A13017"/>
    <w:rsid w:val="00A1356B"/>
    <w:rsid w:val="00A1470A"/>
    <w:rsid w:val="00A16830"/>
    <w:rsid w:val="00A36CC3"/>
    <w:rsid w:val="00A40446"/>
    <w:rsid w:val="00A4297D"/>
    <w:rsid w:val="00A52299"/>
    <w:rsid w:val="00A52D7C"/>
    <w:rsid w:val="00A56E5B"/>
    <w:rsid w:val="00A62F9A"/>
    <w:rsid w:val="00A66678"/>
    <w:rsid w:val="00A67548"/>
    <w:rsid w:val="00A70126"/>
    <w:rsid w:val="00A734AC"/>
    <w:rsid w:val="00A80C91"/>
    <w:rsid w:val="00A82B29"/>
    <w:rsid w:val="00A849D2"/>
    <w:rsid w:val="00A8556B"/>
    <w:rsid w:val="00A90E52"/>
    <w:rsid w:val="00A92920"/>
    <w:rsid w:val="00A94C8B"/>
    <w:rsid w:val="00A969E1"/>
    <w:rsid w:val="00A97306"/>
    <w:rsid w:val="00A978EE"/>
    <w:rsid w:val="00AA0BF7"/>
    <w:rsid w:val="00AA0FC8"/>
    <w:rsid w:val="00AA3D56"/>
    <w:rsid w:val="00AA4C9A"/>
    <w:rsid w:val="00AA611E"/>
    <w:rsid w:val="00AA726F"/>
    <w:rsid w:val="00AB08C8"/>
    <w:rsid w:val="00AB0B7B"/>
    <w:rsid w:val="00AC225F"/>
    <w:rsid w:val="00AC6EAD"/>
    <w:rsid w:val="00AD0AC7"/>
    <w:rsid w:val="00AD1427"/>
    <w:rsid w:val="00AD3B3A"/>
    <w:rsid w:val="00AD43ED"/>
    <w:rsid w:val="00AD6464"/>
    <w:rsid w:val="00AD7251"/>
    <w:rsid w:val="00AE28AD"/>
    <w:rsid w:val="00AE29B7"/>
    <w:rsid w:val="00AE31BA"/>
    <w:rsid w:val="00AE3F65"/>
    <w:rsid w:val="00AE4BE0"/>
    <w:rsid w:val="00AE5658"/>
    <w:rsid w:val="00AE5730"/>
    <w:rsid w:val="00AE7B3E"/>
    <w:rsid w:val="00AE7C72"/>
    <w:rsid w:val="00AF0FCF"/>
    <w:rsid w:val="00AF4FA2"/>
    <w:rsid w:val="00B009C9"/>
    <w:rsid w:val="00B0379A"/>
    <w:rsid w:val="00B0609D"/>
    <w:rsid w:val="00B13780"/>
    <w:rsid w:val="00B148E5"/>
    <w:rsid w:val="00B16CC8"/>
    <w:rsid w:val="00B16FEB"/>
    <w:rsid w:val="00B26FC3"/>
    <w:rsid w:val="00B3036D"/>
    <w:rsid w:val="00B31905"/>
    <w:rsid w:val="00B33189"/>
    <w:rsid w:val="00B3671F"/>
    <w:rsid w:val="00B41793"/>
    <w:rsid w:val="00B45EF7"/>
    <w:rsid w:val="00B54975"/>
    <w:rsid w:val="00B636F6"/>
    <w:rsid w:val="00B63740"/>
    <w:rsid w:val="00B63A17"/>
    <w:rsid w:val="00B64D6D"/>
    <w:rsid w:val="00B65608"/>
    <w:rsid w:val="00B7777D"/>
    <w:rsid w:val="00B80DC5"/>
    <w:rsid w:val="00B84E17"/>
    <w:rsid w:val="00B8720D"/>
    <w:rsid w:val="00B87C76"/>
    <w:rsid w:val="00B87E2F"/>
    <w:rsid w:val="00B90C91"/>
    <w:rsid w:val="00B916B3"/>
    <w:rsid w:val="00B946F4"/>
    <w:rsid w:val="00BA149D"/>
    <w:rsid w:val="00BA4A8B"/>
    <w:rsid w:val="00BA4D6E"/>
    <w:rsid w:val="00BA4E6B"/>
    <w:rsid w:val="00BA6249"/>
    <w:rsid w:val="00BA6871"/>
    <w:rsid w:val="00BB0708"/>
    <w:rsid w:val="00BB0BF0"/>
    <w:rsid w:val="00BB19CC"/>
    <w:rsid w:val="00BB2BDC"/>
    <w:rsid w:val="00BB5C8F"/>
    <w:rsid w:val="00BB66F6"/>
    <w:rsid w:val="00BC212F"/>
    <w:rsid w:val="00BC22BF"/>
    <w:rsid w:val="00BC2B0F"/>
    <w:rsid w:val="00BC42AD"/>
    <w:rsid w:val="00BD123E"/>
    <w:rsid w:val="00BD140D"/>
    <w:rsid w:val="00BD20C5"/>
    <w:rsid w:val="00BD2360"/>
    <w:rsid w:val="00BD29EF"/>
    <w:rsid w:val="00BD2BA3"/>
    <w:rsid w:val="00BD66A3"/>
    <w:rsid w:val="00BE66CE"/>
    <w:rsid w:val="00BE709D"/>
    <w:rsid w:val="00BE7C55"/>
    <w:rsid w:val="00BF03C0"/>
    <w:rsid w:val="00BF08DC"/>
    <w:rsid w:val="00BF28A5"/>
    <w:rsid w:val="00BF5D01"/>
    <w:rsid w:val="00BF6497"/>
    <w:rsid w:val="00BF75E8"/>
    <w:rsid w:val="00BF7D49"/>
    <w:rsid w:val="00C01F43"/>
    <w:rsid w:val="00C040F4"/>
    <w:rsid w:val="00C04EAD"/>
    <w:rsid w:val="00C0597D"/>
    <w:rsid w:val="00C1678E"/>
    <w:rsid w:val="00C27311"/>
    <w:rsid w:val="00C27B89"/>
    <w:rsid w:val="00C30B80"/>
    <w:rsid w:val="00C33F86"/>
    <w:rsid w:val="00C371AD"/>
    <w:rsid w:val="00C40E5B"/>
    <w:rsid w:val="00C4328D"/>
    <w:rsid w:val="00C43D0E"/>
    <w:rsid w:val="00C4558A"/>
    <w:rsid w:val="00C5269C"/>
    <w:rsid w:val="00C52703"/>
    <w:rsid w:val="00C53CC0"/>
    <w:rsid w:val="00C5649E"/>
    <w:rsid w:val="00C62028"/>
    <w:rsid w:val="00C6271D"/>
    <w:rsid w:val="00C63A40"/>
    <w:rsid w:val="00C6614F"/>
    <w:rsid w:val="00C7048A"/>
    <w:rsid w:val="00C711B4"/>
    <w:rsid w:val="00C713B4"/>
    <w:rsid w:val="00C76ADE"/>
    <w:rsid w:val="00C77655"/>
    <w:rsid w:val="00C84B51"/>
    <w:rsid w:val="00C9401D"/>
    <w:rsid w:val="00CA3A96"/>
    <w:rsid w:val="00CA592B"/>
    <w:rsid w:val="00CB0516"/>
    <w:rsid w:val="00CB255A"/>
    <w:rsid w:val="00CB43A5"/>
    <w:rsid w:val="00CB7FBF"/>
    <w:rsid w:val="00CC0D3C"/>
    <w:rsid w:val="00CC4212"/>
    <w:rsid w:val="00CC563D"/>
    <w:rsid w:val="00CC6D3B"/>
    <w:rsid w:val="00CD0C37"/>
    <w:rsid w:val="00CD1B6F"/>
    <w:rsid w:val="00CD4FDF"/>
    <w:rsid w:val="00CE0D9F"/>
    <w:rsid w:val="00CE3676"/>
    <w:rsid w:val="00CE5F20"/>
    <w:rsid w:val="00CE6300"/>
    <w:rsid w:val="00CE64AE"/>
    <w:rsid w:val="00CE660B"/>
    <w:rsid w:val="00CF0CF1"/>
    <w:rsid w:val="00CF29FC"/>
    <w:rsid w:val="00CF3035"/>
    <w:rsid w:val="00CF5EF4"/>
    <w:rsid w:val="00D0209F"/>
    <w:rsid w:val="00D04ABE"/>
    <w:rsid w:val="00D07B51"/>
    <w:rsid w:val="00D1168E"/>
    <w:rsid w:val="00D12B3C"/>
    <w:rsid w:val="00D143AC"/>
    <w:rsid w:val="00D158BB"/>
    <w:rsid w:val="00D15908"/>
    <w:rsid w:val="00D21634"/>
    <w:rsid w:val="00D227C5"/>
    <w:rsid w:val="00D23955"/>
    <w:rsid w:val="00D24656"/>
    <w:rsid w:val="00D273D9"/>
    <w:rsid w:val="00D416B5"/>
    <w:rsid w:val="00D45282"/>
    <w:rsid w:val="00D457F9"/>
    <w:rsid w:val="00D462C7"/>
    <w:rsid w:val="00D4736E"/>
    <w:rsid w:val="00D50D4F"/>
    <w:rsid w:val="00D55A3A"/>
    <w:rsid w:val="00D570A6"/>
    <w:rsid w:val="00D57242"/>
    <w:rsid w:val="00D57AC0"/>
    <w:rsid w:val="00D61E56"/>
    <w:rsid w:val="00D64E02"/>
    <w:rsid w:val="00D768A7"/>
    <w:rsid w:val="00D8071F"/>
    <w:rsid w:val="00D87E12"/>
    <w:rsid w:val="00D90197"/>
    <w:rsid w:val="00D91B15"/>
    <w:rsid w:val="00D92612"/>
    <w:rsid w:val="00D95599"/>
    <w:rsid w:val="00D964E3"/>
    <w:rsid w:val="00DA3AE3"/>
    <w:rsid w:val="00DA646E"/>
    <w:rsid w:val="00DA7B44"/>
    <w:rsid w:val="00DB1563"/>
    <w:rsid w:val="00DB2EF3"/>
    <w:rsid w:val="00DB6484"/>
    <w:rsid w:val="00DB7C34"/>
    <w:rsid w:val="00DC2810"/>
    <w:rsid w:val="00DD032A"/>
    <w:rsid w:val="00DD0769"/>
    <w:rsid w:val="00DD5D71"/>
    <w:rsid w:val="00DE24A6"/>
    <w:rsid w:val="00DE646D"/>
    <w:rsid w:val="00DF0C5D"/>
    <w:rsid w:val="00DF1501"/>
    <w:rsid w:val="00DF31F0"/>
    <w:rsid w:val="00DF56F8"/>
    <w:rsid w:val="00DF5E49"/>
    <w:rsid w:val="00DF68A6"/>
    <w:rsid w:val="00E03957"/>
    <w:rsid w:val="00E05F81"/>
    <w:rsid w:val="00E1446D"/>
    <w:rsid w:val="00E25944"/>
    <w:rsid w:val="00E25A0B"/>
    <w:rsid w:val="00E275FB"/>
    <w:rsid w:val="00E33670"/>
    <w:rsid w:val="00E3414C"/>
    <w:rsid w:val="00E4514A"/>
    <w:rsid w:val="00E50369"/>
    <w:rsid w:val="00E56CE9"/>
    <w:rsid w:val="00E60A15"/>
    <w:rsid w:val="00E62A5F"/>
    <w:rsid w:val="00E6493F"/>
    <w:rsid w:val="00E724F5"/>
    <w:rsid w:val="00E73111"/>
    <w:rsid w:val="00E76A95"/>
    <w:rsid w:val="00E80D77"/>
    <w:rsid w:val="00E80EEF"/>
    <w:rsid w:val="00E81681"/>
    <w:rsid w:val="00E8199B"/>
    <w:rsid w:val="00E824EE"/>
    <w:rsid w:val="00E82BC7"/>
    <w:rsid w:val="00E83AB3"/>
    <w:rsid w:val="00E8674D"/>
    <w:rsid w:val="00E900DB"/>
    <w:rsid w:val="00E93667"/>
    <w:rsid w:val="00E95404"/>
    <w:rsid w:val="00E97F33"/>
    <w:rsid w:val="00EA3924"/>
    <w:rsid w:val="00EA5A2E"/>
    <w:rsid w:val="00EB1427"/>
    <w:rsid w:val="00EB4232"/>
    <w:rsid w:val="00EB58F9"/>
    <w:rsid w:val="00EB75F0"/>
    <w:rsid w:val="00EC15CB"/>
    <w:rsid w:val="00EC248C"/>
    <w:rsid w:val="00EC5B18"/>
    <w:rsid w:val="00EC7B84"/>
    <w:rsid w:val="00ED1E9E"/>
    <w:rsid w:val="00ED66D5"/>
    <w:rsid w:val="00EE2614"/>
    <w:rsid w:val="00EF06C8"/>
    <w:rsid w:val="00EF0AAD"/>
    <w:rsid w:val="00EF2095"/>
    <w:rsid w:val="00EF2276"/>
    <w:rsid w:val="00F00ED8"/>
    <w:rsid w:val="00F02DFE"/>
    <w:rsid w:val="00F047AB"/>
    <w:rsid w:val="00F10F3A"/>
    <w:rsid w:val="00F16899"/>
    <w:rsid w:val="00F16AFF"/>
    <w:rsid w:val="00F17DB2"/>
    <w:rsid w:val="00F208C3"/>
    <w:rsid w:val="00F220E6"/>
    <w:rsid w:val="00F22592"/>
    <w:rsid w:val="00F239C0"/>
    <w:rsid w:val="00F23EE9"/>
    <w:rsid w:val="00F2442D"/>
    <w:rsid w:val="00F31BE1"/>
    <w:rsid w:val="00F34BDB"/>
    <w:rsid w:val="00F365F5"/>
    <w:rsid w:val="00F47612"/>
    <w:rsid w:val="00F52EBE"/>
    <w:rsid w:val="00F622AC"/>
    <w:rsid w:val="00F6447A"/>
    <w:rsid w:val="00F739FD"/>
    <w:rsid w:val="00F7458B"/>
    <w:rsid w:val="00F849CC"/>
    <w:rsid w:val="00F86A17"/>
    <w:rsid w:val="00F8754A"/>
    <w:rsid w:val="00F9005F"/>
    <w:rsid w:val="00F91FF4"/>
    <w:rsid w:val="00F95351"/>
    <w:rsid w:val="00FA3717"/>
    <w:rsid w:val="00FA636C"/>
    <w:rsid w:val="00FA64B1"/>
    <w:rsid w:val="00FA7B81"/>
    <w:rsid w:val="00FB1B26"/>
    <w:rsid w:val="00FB2C5B"/>
    <w:rsid w:val="00FB4708"/>
    <w:rsid w:val="00FC15F0"/>
    <w:rsid w:val="00FC3C39"/>
    <w:rsid w:val="00FD38F4"/>
    <w:rsid w:val="00FE0501"/>
    <w:rsid w:val="00FE1EAC"/>
    <w:rsid w:val="00FE50B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16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5" w:uiPriority="0" w:qFormat="1"/>
    <w:lsdException w:name="index 9" w:uiPriority="0" w:qFormat="1"/>
    <w:lsdException w:name="toc 1" w:uiPriority="0" w:qFormat="1"/>
    <w:lsdException w:name="toc 2" w:uiPriority="0" w:qFormat="1"/>
    <w:lsdException w:name="toc 3" w:uiPriority="39" w:qFormat="1"/>
    <w:lsdException w:name="toc 4" w:uiPriority="0" w:qFormat="1"/>
    <w:lsdException w:name="toc 5" w:uiPriority="0"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uiPriority="0" w:qFormat="1"/>
    <w:lsdException w:name="annotation text" w:qFormat="1"/>
    <w:lsdException w:name="header" w:uiPriority="0" w:qFormat="1"/>
    <w:lsdException w:name="footer" w:uiPriority="0" w:qFormat="1"/>
    <w:lsdException w:name="caption" w:uiPriority="0" w:qFormat="1"/>
    <w:lsdException w:name="table of figures" w:uiPriority="0" w:qFormat="1"/>
    <w:lsdException w:name="footnote reference" w:uiPriority="0" w:qFormat="1"/>
    <w:lsdException w:name="annotation reference" w:qFormat="1"/>
    <w:lsdException w:name="page number" w:qFormat="1"/>
    <w:lsdException w:name="endnote text" w:qFormat="1"/>
    <w:lsdException w:name="table of authorities" w:uiPriority="0" w:qFormat="1"/>
    <w:lsdException w:name="toa heading" w:uiPriority="0" w:qFormat="1"/>
    <w:lsdException w:name="List" w:uiPriority="0" w:qFormat="1"/>
    <w:lsdException w:name="Title" w:semiHidden="0" w:uiPriority="0" w:unhideWhenUsed="0" w:qFormat="1"/>
    <w:lsdException w:name="Default Paragraph Font" w:uiPriority="1"/>
    <w:lsdException w:name="Body Text" w:uiPriority="0" w:qFormat="1"/>
    <w:lsdException w:name="Body Text Indent" w:uiPriority="0" w:qFormat="1"/>
    <w:lsdException w:name="Subtitle" w:semiHidden="0" w:uiPriority="0" w:unhideWhenUsed="0" w:qFormat="1"/>
    <w:lsdException w:name="Date" w:uiPriority="0" w:qFormat="1"/>
    <w:lsdException w:name="Body Text First Indent" w:uiPriority="0" w:qFormat="1"/>
    <w:lsdException w:name="Body Text First Indent 2" w:uiPriority="0" w:qFormat="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qFormat="1"/>
    <w:lsdException w:name="FollowedHyperlink" w:qFormat="1"/>
    <w:lsdException w:name="Strong" w:semiHidden="0" w:uiPriority="22" w:unhideWhenUsed="0" w:qFormat="1"/>
    <w:lsdException w:name="Emphasis" w:semiHidden="0" w:uiPriority="20" w:unhideWhenUsed="0" w:qFormat="1"/>
    <w:lsdException w:name="Document Map" w:qFormat="1"/>
    <w:lsdException w:name="Plain Text" w:qFormat="1"/>
    <w:lsdException w:name="Normal (Web)" w:uiPriority="0" w:qFormat="1"/>
    <w:lsdException w:name="HTML Acronym" w:qFormat="1"/>
    <w:lsdException w:name="HTML Cite" w:qFormat="1"/>
    <w:lsdException w:name="HTML Code" w:qFormat="1"/>
    <w:lsdException w:name="HTML Definition" w:qFormat="1"/>
    <w:lsdException w:name="HTML Preformatted" w:uiPriority="0" w:qFormat="1"/>
    <w:lsdException w:name="HTML Variable" w:qFormat="1"/>
    <w:lsdException w:name="annotation subject" w:qFormat="1"/>
    <w:lsdException w:name="Table Classic 1" w:uiPriority="0" w:qFormat="1"/>
    <w:lsdException w:name="Table Classic 2" w:uiPriority="0" w:qFormat="1"/>
    <w:lsdException w:name="Balloon Text" w:qFormat="1"/>
    <w:lsdException w:name="Table Grid" w:semiHidden="0" w:uiPriority="0" w:unhideWhenUsed="0" w:qFormat="1"/>
    <w:lsdException w:name="Table Theme"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79CB"/>
    <w:pPr>
      <w:widowControl w:val="0"/>
      <w:jc w:val="both"/>
    </w:pPr>
  </w:style>
  <w:style w:type="paragraph" w:styleId="1">
    <w:name w:val="heading 1"/>
    <w:basedOn w:val="a"/>
    <w:next w:val="a"/>
    <w:link w:val="1Char"/>
    <w:qFormat/>
    <w:rsid w:val="00612D20"/>
    <w:pPr>
      <w:keepNext/>
      <w:keepLines/>
      <w:spacing w:before="340" w:after="330" w:line="578" w:lineRule="auto"/>
      <w:outlineLvl w:val="0"/>
    </w:pPr>
    <w:rPr>
      <w:rFonts w:ascii="Times New Roman" w:eastAsia="宋体" w:hAnsi="Times New Roman" w:cs="Times New Roman"/>
      <w:b/>
      <w:kern w:val="44"/>
      <w:sz w:val="44"/>
      <w:szCs w:val="20"/>
    </w:rPr>
  </w:style>
  <w:style w:type="paragraph" w:styleId="2">
    <w:name w:val="heading 2"/>
    <w:basedOn w:val="a"/>
    <w:next w:val="a"/>
    <w:link w:val="2Char"/>
    <w:unhideWhenUsed/>
    <w:qFormat/>
    <w:rsid w:val="00612D20"/>
    <w:pPr>
      <w:keepNext/>
      <w:keepLines/>
      <w:spacing w:before="260" w:after="260" w:line="416" w:lineRule="auto"/>
      <w:outlineLvl w:val="1"/>
    </w:pPr>
    <w:rPr>
      <w:rFonts w:ascii="Cambria" w:eastAsia="宋体" w:hAnsi="Cambria" w:cs="Times New Roman"/>
      <w:b/>
      <w:bCs/>
      <w:sz w:val="32"/>
      <w:szCs w:val="32"/>
    </w:rPr>
  </w:style>
  <w:style w:type="paragraph" w:styleId="3">
    <w:name w:val="heading 3"/>
    <w:basedOn w:val="a"/>
    <w:next w:val="a"/>
    <w:link w:val="3Char"/>
    <w:qFormat/>
    <w:rsid w:val="00612D20"/>
    <w:pPr>
      <w:keepNext/>
      <w:keepLines/>
      <w:spacing w:before="260" w:after="260" w:line="413" w:lineRule="auto"/>
      <w:outlineLvl w:val="2"/>
    </w:pPr>
    <w:rPr>
      <w:rFonts w:ascii="Calibri" w:eastAsia="宋体" w:hAnsi="Calibri" w:cs="Times New Roman"/>
      <w:b/>
      <w:sz w:val="32"/>
      <w:szCs w:val="24"/>
    </w:rPr>
  </w:style>
  <w:style w:type="paragraph" w:styleId="4">
    <w:name w:val="heading 4"/>
    <w:basedOn w:val="a"/>
    <w:next w:val="a"/>
    <w:link w:val="4Char"/>
    <w:uiPriority w:val="9"/>
    <w:qFormat/>
    <w:rsid w:val="00612D20"/>
    <w:pPr>
      <w:keepNext/>
      <w:keepLines/>
      <w:spacing w:before="280" w:after="290" w:line="376" w:lineRule="auto"/>
      <w:outlineLvl w:val="3"/>
    </w:pPr>
    <w:rPr>
      <w:rFonts w:ascii="Cambria" w:eastAsia="宋体" w:hAnsi="Cambria"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qFormat/>
    <w:rsid w:val="00612D20"/>
    <w:rPr>
      <w:rFonts w:ascii="Times New Roman" w:eastAsia="宋体" w:hAnsi="Times New Roman" w:cs="Times New Roman"/>
      <w:b/>
      <w:kern w:val="44"/>
      <w:sz w:val="44"/>
      <w:szCs w:val="20"/>
    </w:rPr>
  </w:style>
  <w:style w:type="character" w:customStyle="1" w:styleId="2Char">
    <w:name w:val="标题 2 Char"/>
    <w:basedOn w:val="a0"/>
    <w:link w:val="2"/>
    <w:uiPriority w:val="9"/>
    <w:qFormat/>
    <w:rsid w:val="00612D20"/>
    <w:rPr>
      <w:rFonts w:ascii="Cambria" w:eastAsia="宋体" w:hAnsi="Cambria" w:cs="Times New Roman"/>
      <w:b/>
      <w:bCs/>
      <w:sz w:val="32"/>
      <w:szCs w:val="32"/>
    </w:rPr>
  </w:style>
  <w:style w:type="character" w:customStyle="1" w:styleId="3Char">
    <w:name w:val="标题 3 Char"/>
    <w:basedOn w:val="a0"/>
    <w:link w:val="3"/>
    <w:uiPriority w:val="9"/>
    <w:qFormat/>
    <w:rsid w:val="00612D20"/>
    <w:rPr>
      <w:rFonts w:ascii="Calibri" w:eastAsia="宋体" w:hAnsi="Calibri" w:cs="Times New Roman"/>
      <w:b/>
      <w:sz w:val="32"/>
      <w:szCs w:val="24"/>
    </w:rPr>
  </w:style>
  <w:style w:type="character" w:customStyle="1" w:styleId="4Char">
    <w:name w:val="标题 4 Char"/>
    <w:basedOn w:val="a0"/>
    <w:link w:val="4"/>
    <w:uiPriority w:val="9"/>
    <w:qFormat/>
    <w:rsid w:val="00612D20"/>
    <w:rPr>
      <w:rFonts w:ascii="Cambria" w:eastAsia="宋体" w:hAnsi="Cambria" w:cs="Times New Roman"/>
      <w:b/>
      <w:bCs/>
      <w:sz w:val="28"/>
      <w:szCs w:val="28"/>
    </w:rPr>
  </w:style>
  <w:style w:type="numbering" w:customStyle="1" w:styleId="10">
    <w:name w:val="无列表1"/>
    <w:next w:val="a2"/>
    <w:uiPriority w:val="99"/>
    <w:semiHidden/>
    <w:unhideWhenUsed/>
    <w:rsid w:val="00612D20"/>
  </w:style>
  <w:style w:type="paragraph" w:styleId="a3">
    <w:name w:val="Document Map"/>
    <w:basedOn w:val="a"/>
    <w:link w:val="Char"/>
    <w:uiPriority w:val="99"/>
    <w:unhideWhenUsed/>
    <w:qFormat/>
    <w:rsid w:val="00612D20"/>
    <w:pPr>
      <w:spacing w:line="600" w:lineRule="exact"/>
      <w:jc w:val="left"/>
    </w:pPr>
    <w:rPr>
      <w:rFonts w:ascii="宋体" w:eastAsia="宋体" w:hAnsi="Times New Roman" w:cs="Times New Roman"/>
      <w:sz w:val="18"/>
      <w:szCs w:val="18"/>
    </w:rPr>
  </w:style>
  <w:style w:type="character" w:customStyle="1" w:styleId="Char">
    <w:name w:val="文档结构图 Char"/>
    <w:basedOn w:val="a0"/>
    <w:link w:val="a3"/>
    <w:uiPriority w:val="99"/>
    <w:qFormat/>
    <w:rsid w:val="00612D20"/>
    <w:rPr>
      <w:rFonts w:ascii="宋体" w:eastAsia="宋体" w:hAnsi="Times New Roman" w:cs="Times New Roman"/>
      <w:sz w:val="18"/>
      <w:szCs w:val="18"/>
    </w:rPr>
  </w:style>
  <w:style w:type="table" w:styleId="a4">
    <w:name w:val="Table Grid"/>
    <w:basedOn w:val="a1"/>
    <w:qFormat/>
    <w:rsid w:val="00612D20"/>
    <w:rPr>
      <w:rFonts w:ascii="Times New Roman" w:eastAsia="方正仿宋简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5">
    <w:name w:val="header"/>
    <w:basedOn w:val="a"/>
    <w:link w:val="Char0"/>
    <w:unhideWhenUsed/>
    <w:qFormat/>
    <w:rsid w:val="00612D20"/>
    <w:pPr>
      <w:pBdr>
        <w:bottom w:val="single" w:sz="6" w:space="1" w:color="auto"/>
      </w:pBdr>
      <w:tabs>
        <w:tab w:val="center" w:pos="4153"/>
        <w:tab w:val="right" w:pos="8306"/>
      </w:tabs>
      <w:snapToGrid w:val="0"/>
      <w:spacing w:line="240" w:lineRule="atLeast"/>
      <w:jc w:val="center"/>
    </w:pPr>
    <w:rPr>
      <w:rFonts w:ascii="Times New Roman" w:eastAsia="方正仿宋简体" w:hAnsi="Times New Roman" w:cs="Times New Roman"/>
      <w:sz w:val="18"/>
      <w:szCs w:val="18"/>
    </w:rPr>
  </w:style>
  <w:style w:type="character" w:customStyle="1" w:styleId="Char0">
    <w:name w:val="页眉 Char"/>
    <w:basedOn w:val="a0"/>
    <w:link w:val="a5"/>
    <w:qFormat/>
    <w:rsid w:val="00612D20"/>
    <w:rPr>
      <w:rFonts w:ascii="Times New Roman" w:eastAsia="方正仿宋简体" w:hAnsi="Times New Roman" w:cs="Times New Roman"/>
      <w:sz w:val="18"/>
      <w:szCs w:val="18"/>
    </w:rPr>
  </w:style>
  <w:style w:type="paragraph" w:styleId="a6">
    <w:name w:val="footer"/>
    <w:basedOn w:val="a"/>
    <w:link w:val="Char1"/>
    <w:unhideWhenUsed/>
    <w:qFormat/>
    <w:rsid w:val="00612D20"/>
    <w:pPr>
      <w:tabs>
        <w:tab w:val="center" w:pos="4153"/>
        <w:tab w:val="right" w:pos="8306"/>
      </w:tabs>
      <w:snapToGrid w:val="0"/>
      <w:spacing w:line="240" w:lineRule="atLeast"/>
      <w:jc w:val="left"/>
    </w:pPr>
    <w:rPr>
      <w:rFonts w:ascii="Times New Roman" w:eastAsia="方正仿宋简体" w:hAnsi="Times New Roman" w:cs="Times New Roman"/>
      <w:sz w:val="18"/>
      <w:szCs w:val="18"/>
    </w:rPr>
  </w:style>
  <w:style w:type="character" w:customStyle="1" w:styleId="Char1">
    <w:name w:val="页脚 Char"/>
    <w:basedOn w:val="a0"/>
    <w:link w:val="a6"/>
    <w:uiPriority w:val="99"/>
    <w:qFormat/>
    <w:rsid w:val="00612D20"/>
    <w:rPr>
      <w:rFonts w:ascii="Times New Roman" w:eastAsia="方正仿宋简体" w:hAnsi="Times New Roman" w:cs="Times New Roman"/>
      <w:sz w:val="18"/>
      <w:szCs w:val="18"/>
    </w:rPr>
  </w:style>
  <w:style w:type="paragraph" w:styleId="a7">
    <w:name w:val="Date"/>
    <w:basedOn w:val="a"/>
    <w:next w:val="a"/>
    <w:link w:val="Char2"/>
    <w:unhideWhenUsed/>
    <w:qFormat/>
    <w:rsid w:val="00612D20"/>
    <w:pPr>
      <w:spacing w:line="600" w:lineRule="exact"/>
      <w:ind w:leftChars="2500" w:left="100"/>
      <w:jc w:val="left"/>
    </w:pPr>
    <w:rPr>
      <w:rFonts w:ascii="Times New Roman" w:eastAsia="方正仿宋简体" w:hAnsi="Times New Roman" w:cs="Times New Roman"/>
      <w:sz w:val="32"/>
      <w:szCs w:val="32"/>
    </w:rPr>
  </w:style>
  <w:style w:type="character" w:customStyle="1" w:styleId="Char2">
    <w:name w:val="日期 Char"/>
    <w:basedOn w:val="a0"/>
    <w:link w:val="a7"/>
    <w:uiPriority w:val="99"/>
    <w:qFormat/>
    <w:rsid w:val="00612D20"/>
    <w:rPr>
      <w:rFonts w:ascii="Times New Roman" w:eastAsia="方正仿宋简体" w:hAnsi="Times New Roman" w:cs="Times New Roman"/>
      <w:sz w:val="32"/>
      <w:szCs w:val="32"/>
    </w:rPr>
  </w:style>
  <w:style w:type="paragraph" w:styleId="a8">
    <w:name w:val="Normal (Web)"/>
    <w:basedOn w:val="a"/>
    <w:unhideWhenUsed/>
    <w:qFormat/>
    <w:rsid w:val="00612D20"/>
    <w:pPr>
      <w:widowControl/>
      <w:spacing w:before="100" w:beforeAutospacing="1" w:after="100" w:afterAutospacing="1"/>
      <w:jc w:val="left"/>
    </w:pPr>
    <w:rPr>
      <w:rFonts w:ascii="宋体" w:eastAsia="宋体" w:hAnsi="宋体" w:cs="宋体"/>
      <w:kern w:val="0"/>
      <w:sz w:val="24"/>
      <w:szCs w:val="24"/>
    </w:rPr>
  </w:style>
  <w:style w:type="numbering" w:customStyle="1" w:styleId="11">
    <w:name w:val="无列表11"/>
    <w:next w:val="a2"/>
    <w:uiPriority w:val="99"/>
    <w:semiHidden/>
    <w:unhideWhenUsed/>
    <w:rsid w:val="00612D20"/>
  </w:style>
  <w:style w:type="paragraph" w:styleId="a9">
    <w:name w:val="Balloon Text"/>
    <w:basedOn w:val="a"/>
    <w:link w:val="Char3"/>
    <w:uiPriority w:val="99"/>
    <w:unhideWhenUsed/>
    <w:qFormat/>
    <w:rsid w:val="00612D20"/>
    <w:rPr>
      <w:rFonts w:ascii="Times New Roman" w:eastAsia="宋体" w:hAnsi="Times New Roman" w:cs="Times New Roman"/>
      <w:sz w:val="18"/>
      <w:szCs w:val="18"/>
    </w:rPr>
  </w:style>
  <w:style w:type="character" w:customStyle="1" w:styleId="Char3">
    <w:name w:val="批注框文本 Char"/>
    <w:basedOn w:val="a0"/>
    <w:link w:val="a9"/>
    <w:uiPriority w:val="99"/>
    <w:qFormat/>
    <w:rsid w:val="00612D20"/>
    <w:rPr>
      <w:rFonts w:ascii="Times New Roman" w:eastAsia="宋体" w:hAnsi="Times New Roman" w:cs="Times New Roman"/>
      <w:sz w:val="18"/>
      <w:szCs w:val="18"/>
    </w:rPr>
  </w:style>
  <w:style w:type="character" w:styleId="aa">
    <w:name w:val="page number"/>
    <w:basedOn w:val="a0"/>
    <w:uiPriority w:val="99"/>
    <w:qFormat/>
    <w:rsid w:val="00612D20"/>
  </w:style>
  <w:style w:type="numbering" w:customStyle="1" w:styleId="20">
    <w:name w:val="无列表2"/>
    <w:next w:val="a2"/>
    <w:uiPriority w:val="99"/>
    <w:semiHidden/>
    <w:unhideWhenUsed/>
    <w:rsid w:val="00612D20"/>
  </w:style>
  <w:style w:type="character" w:styleId="ab">
    <w:name w:val="Hyperlink"/>
    <w:basedOn w:val="a0"/>
    <w:uiPriority w:val="99"/>
    <w:unhideWhenUsed/>
    <w:qFormat/>
    <w:rsid w:val="00612D20"/>
    <w:rPr>
      <w:color w:val="0000FF"/>
      <w:u w:val="single"/>
    </w:rPr>
  </w:style>
  <w:style w:type="character" w:customStyle="1" w:styleId="textbt1">
    <w:name w:val="text_bt1"/>
    <w:basedOn w:val="a0"/>
    <w:rsid w:val="00612D20"/>
    <w:rPr>
      <w:sz w:val="30"/>
      <w:szCs w:val="30"/>
    </w:rPr>
  </w:style>
  <w:style w:type="paragraph" w:customStyle="1" w:styleId="customunionstyle">
    <w:name w:val="custom_unionstyle"/>
    <w:basedOn w:val="a"/>
    <w:rsid w:val="00612D20"/>
    <w:pPr>
      <w:widowControl/>
      <w:spacing w:before="100" w:beforeAutospacing="1" w:after="100" w:afterAutospacing="1"/>
      <w:jc w:val="left"/>
    </w:pPr>
    <w:rPr>
      <w:rFonts w:ascii="宋体" w:eastAsia="宋体" w:hAnsi="宋体" w:cs="宋体"/>
      <w:kern w:val="0"/>
      <w:sz w:val="24"/>
      <w:szCs w:val="24"/>
    </w:rPr>
  </w:style>
  <w:style w:type="character" w:styleId="ac">
    <w:name w:val="Strong"/>
    <w:basedOn w:val="a0"/>
    <w:uiPriority w:val="22"/>
    <w:qFormat/>
    <w:rsid w:val="00612D20"/>
    <w:rPr>
      <w:b/>
      <w:bCs/>
    </w:rPr>
  </w:style>
  <w:style w:type="character" w:customStyle="1" w:styleId="font41">
    <w:name w:val="font41"/>
    <w:basedOn w:val="a0"/>
    <w:qFormat/>
    <w:rsid w:val="00612D20"/>
    <w:rPr>
      <w:rFonts w:ascii="方正仿宋简体" w:eastAsia="方正仿宋简体" w:hAnsi="方正仿宋简体" w:cs="方正仿宋简体" w:hint="eastAsia"/>
      <w:i w:val="0"/>
      <w:color w:val="FF0000"/>
      <w:sz w:val="22"/>
      <w:szCs w:val="22"/>
      <w:u w:val="none"/>
    </w:rPr>
  </w:style>
  <w:style w:type="character" w:customStyle="1" w:styleId="font01">
    <w:name w:val="font01"/>
    <w:basedOn w:val="a0"/>
    <w:qFormat/>
    <w:rsid w:val="00612D20"/>
    <w:rPr>
      <w:rFonts w:ascii="Times New Roman" w:hAnsi="Times New Roman" w:cs="Times New Roman" w:hint="default"/>
      <w:i w:val="0"/>
      <w:color w:val="000000"/>
      <w:sz w:val="22"/>
      <w:szCs w:val="22"/>
      <w:u w:val="none"/>
    </w:rPr>
  </w:style>
  <w:style w:type="character" w:customStyle="1" w:styleId="font61">
    <w:name w:val="font61"/>
    <w:basedOn w:val="a0"/>
    <w:qFormat/>
    <w:rsid w:val="00612D20"/>
    <w:rPr>
      <w:rFonts w:ascii="方正仿宋简体" w:eastAsia="方正仿宋简体" w:hAnsi="方正仿宋简体" w:cs="方正仿宋简体" w:hint="eastAsia"/>
      <w:i w:val="0"/>
      <w:color w:val="000000"/>
      <w:sz w:val="22"/>
      <w:szCs w:val="22"/>
      <w:u w:val="none"/>
    </w:rPr>
  </w:style>
  <w:style w:type="character" w:customStyle="1" w:styleId="font11">
    <w:name w:val="font11"/>
    <w:basedOn w:val="a0"/>
    <w:qFormat/>
    <w:rsid w:val="00612D20"/>
    <w:rPr>
      <w:rFonts w:ascii="方正仿宋简体" w:eastAsia="方正仿宋简体" w:hAnsi="方正仿宋简体" w:cs="方正仿宋简体" w:hint="eastAsia"/>
      <w:i w:val="0"/>
      <w:color w:val="000000"/>
      <w:sz w:val="22"/>
      <w:szCs w:val="22"/>
      <w:u w:val="none"/>
    </w:rPr>
  </w:style>
  <w:style w:type="character" w:customStyle="1" w:styleId="font71">
    <w:name w:val="font71"/>
    <w:basedOn w:val="a0"/>
    <w:qFormat/>
    <w:rsid w:val="00612D20"/>
    <w:rPr>
      <w:rFonts w:ascii="方正仿宋简体" w:eastAsia="方正仿宋简体" w:hAnsi="方正仿宋简体" w:cs="方正仿宋简体" w:hint="eastAsia"/>
      <w:i w:val="0"/>
      <w:color w:val="000000"/>
      <w:sz w:val="21"/>
      <w:szCs w:val="21"/>
      <w:u w:val="none"/>
    </w:rPr>
  </w:style>
  <w:style w:type="character" w:styleId="ad">
    <w:name w:val="Emphasis"/>
    <w:basedOn w:val="a0"/>
    <w:uiPriority w:val="20"/>
    <w:qFormat/>
    <w:rsid w:val="00612D20"/>
    <w:rPr>
      <w:i/>
      <w:iCs/>
    </w:rPr>
  </w:style>
  <w:style w:type="character" w:styleId="ae">
    <w:name w:val="FollowedHyperlink"/>
    <w:basedOn w:val="a0"/>
    <w:uiPriority w:val="99"/>
    <w:qFormat/>
    <w:rsid w:val="00612D20"/>
    <w:rPr>
      <w:color w:val="800080"/>
      <w:u w:val="single"/>
    </w:rPr>
  </w:style>
  <w:style w:type="paragraph" w:customStyle="1" w:styleId="p0">
    <w:name w:val="p0"/>
    <w:basedOn w:val="a"/>
    <w:rsid w:val="00612D20"/>
    <w:pPr>
      <w:widowControl/>
    </w:pPr>
    <w:rPr>
      <w:rFonts w:ascii="Calibri" w:eastAsia="宋体" w:hAnsi="Calibri" w:cs="宋体"/>
      <w:kern w:val="0"/>
      <w:szCs w:val="21"/>
    </w:rPr>
  </w:style>
  <w:style w:type="character" w:styleId="HTML">
    <w:name w:val="HTML Variable"/>
    <w:basedOn w:val="a0"/>
    <w:uiPriority w:val="99"/>
    <w:qFormat/>
    <w:rsid w:val="00612D20"/>
    <w:rPr>
      <w:i w:val="0"/>
    </w:rPr>
  </w:style>
  <w:style w:type="character" w:styleId="HTML0">
    <w:name w:val="HTML Definition"/>
    <w:basedOn w:val="a0"/>
    <w:uiPriority w:val="99"/>
    <w:qFormat/>
    <w:rsid w:val="00612D20"/>
    <w:rPr>
      <w:i w:val="0"/>
    </w:rPr>
  </w:style>
  <w:style w:type="character" w:styleId="HTML1">
    <w:name w:val="HTML Code"/>
    <w:basedOn w:val="a0"/>
    <w:uiPriority w:val="99"/>
    <w:qFormat/>
    <w:rsid w:val="00612D20"/>
    <w:rPr>
      <w:rFonts w:ascii="Courier New" w:hAnsi="Courier New"/>
      <w:i w:val="0"/>
      <w:sz w:val="20"/>
    </w:rPr>
  </w:style>
  <w:style w:type="character" w:styleId="HTML2">
    <w:name w:val="HTML Cite"/>
    <w:basedOn w:val="a0"/>
    <w:uiPriority w:val="99"/>
    <w:qFormat/>
    <w:rsid w:val="00612D20"/>
    <w:rPr>
      <w:i w:val="0"/>
    </w:rPr>
  </w:style>
  <w:style w:type="character" w:customStyle="1" w:styleId="datetime6">
    <w:name w:val="datetime6"/>
    <w:basedOn w:val="a0"/>
    <w:rsid w:val="00612D20"/>
    <w:rPr>
      <w:color w:val="575757"/>
    </w:rPr>
  </w:style>
  <w:style w:type="character" w:customStyle="1" w:styleId="datetime12">
    <w:name w:val="datetime12"/>
    <w:basedOn w:val="a0"/>
    <w:rsid w:val="00612D20"/>
  </w:style>
  <w:style w:type="character" w:customStyle="1" w:styleId="datetime7">
    <w:name w:val="datetime7"/>
    <w:basedOn w:val="a0"/>
    <w:rsid w:val="00612D20"/>
  </w:style>
  <w:style w:type="character" w:customStyle="1" w:styleId="datetime8">
    <w:name w:val="datetime8"/>
    <w:basedOn w:val="a0"/>
    <w:rsid w:val="00612D20"/>
    <w:rPr>
      <w:color w:val="575757"/>
    </w:rPr>
  </w:style>
  <w:style w:type="character" w:customStyle="1" w:styleId="datetime13">
    <w:name w:val="datetime13"/>
    <w:basedOn w:val="a0"/>
    <w:rsid w:val="00612D20"/>
  </w:style>
  <w:style w:type="character" w:customStyle="1" w:styleId="datetime9">
    <w:name w:val="datetime9"/>
    <w:basedOn w:val="a0"/>
    <w:rsid w:val="00612D20"/>
    <w:rPr>
      <w:color w:val="575757"/>
    </w:rPr>
  </w:style>
  <w:style w:type="character" w:customStyle="1" w:styleId="datetime11">
    <w:name w:val="datetime11"/>
    <w:basedOn w:val="a0"/>
    <w:rsid w:val="00612D20"/>
    <w:rPr>
      <w:color w:val="333333"/>
    </w:rPr>
  </w:style>
  <w:style w:type="character" w:customStyle="1" w:styleId="datetime10">
    <w:name w:val="datetime10"/>
    <w:basedOn w:val="a0"/>
    <w:rsid w:val="00612D20"/>
    <w:rPr>
      <w:color w:val="333333"/>
    </w:rPr>
  </w:style>
  <w:style w:type="paragraph" w:styleId="af">
    <w:name w:val="List Paragraph"/>
    <w:basedOn w:val="a"/>
    <w:uiPriority w:val="34"/>
    <w:qFormat/>
    <w:rsid w:val="00612D20"/>
    <w:pPr>
      <w:ind w:firstLineChars="200" w:firstLine="420"/>
    </w:pPr>
    <w:rPr>
      <w:rFonts w:ascii="Calibri" w:eastAsia="宋体" w:hAnsi="Calibri" w:cs="Times New Roman"/>
    </w:rPr>
  </w:style>
  <w:style w:type="character" w:styleId="af0">
    <w:name w:val="Subtle Emphasis"/>
    <w:basedOn w:val="a0"/>
    <w:uiPriority w:val="99"/>
    <w:qFormat/>
    <w:rsid w:val="00612D20"/>
    <w:rPr>
      <w:rFonts w:cs="Times New Roman"/>
      <w:i/>
      <w:iCs/>
      <w:color w:val="808080"/>
    </w:rPr>
  </w:style>
  <w:style w:type="paragraph" w:styleId="HTML3">
    <w:name w:val="HTML Preformatted"/>
    <w:basedOn w:val="a"/>
    <w:link w:val="HTMLChar"/>
    <w:qFormat/>
    <w:rsid w:val="00612D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Times New Roman"/>
      <w:kern w:val="0"/>
      <w:sz w:val="24"/>
      <w:szCs w:val="24"/>
    </w:rPr>
  </w:style>
  <w:style w:type="character" w:customStyle="1" w:styleId="HTMLChar">
    <w:name w:val="HTML 预设格式 Char"/>
    <w:basedOn w:val="a0"/>
    <w:link w:val="HTML3"/>
    <w:rsid w:val="00612D20"/>
    <w:rPr>
      <w:rFonts w:ascii="宋体" w:eastAsia="宋体" w:hAnsi="宋体" w:cs="Times New Roman"/>
      <w:kern w:val="0"/>
      <w:sz w:val="24"/>
      <w:szCs w:val="24"/>
    </w:rPr>
  </w:style>
  <w:style w:type="character" w:customStyle="1" w:styleId="12">
    <w:name w:val="页码1"/>
    <w:basedOn w:val="a0"/>
    <w:uiPriority w:val="99"/>
    <w:rsid w:val="00612D20"/>
    <w:rPr>
      <w:rFonts w:cs="Times New Roman"/>
    </w:rPr>
  </w:style>
  <w:style w:type="paragraph" w:customStyle="1" w:styleId="HTML10">
    <w:name w:val="HTML 预设格式1"/>
    <w:basedOn w:val="a"/>
    <w:uiPriority w:val="99"/>
    <w:rsid w:val="00612D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Times New Roman"/>
      <w:kern w:val="0"/>
      <w:sz w:val="24"/>
      <w:szCs w:val="24"/>
    </w:rPr>
  </w:style>
  <w:style w:type="paragraph" w:customStyle="1" w:styleId="13">
    <w:name w:val="普通(网站)1"/>
    <w:basedOn w:val="a"/>
    <w:qFormat/>
    <w:rsid w:val="00612D20"/>
    <w:pPr>
      <w:widowControl/>
      <w:spacing w:before="100" w:beforeAutospacing="1" w:after="100" w:afterAutospacing="1"/>
      <w:jc w:val="left"/>
    </w:pPr>
    <w:rPr>
      <w:rFonts w:ascii="宋体" w:eastAsia="宋体" w:hAnsi="宋体" w:cs="宋体"/>
      <w:kern w:val="0"/>
      <w:sz w:val="24"/>
      <w:szCs w:val="24"/>
    </w:rPr>
  </w:style>
  <w:style w:type="paragraph" w:customStyle="1" w:styleId="New">
    <w:name w:val="正文 New"/>
    <w:rsid w:val="00612D20"/>
    <w:pPr>
      <w:widowControl w:val="0"/>
      <w:jc w:val="both"/>
    </w:pPr>
    <w:rPr>
      <w:rFonts w:ascii="Times New Roman" w:eastAsia="宋体" w:hAnsi="Times New Roman" w:cs="Times New Roman"/>
      <w:szCs w:val="24"/>
    </w:rPr>
  </w:style>
  <w:style w:type="paragraph" w:customStyle="1" w:styleId="14">
    <w:name w:val="无间隔1"/>
    <w:uiPriority w:val="1"/>
    <w:qFormat/>
    <w:rsid w:val="00612D20"/>
    <w:pPr>
      <w:adjustRightInd w:val="0"/>
      <w:snapToGrid w:val="0"/>
    </w:pPr>
    <w:rPr>
      <w:rFonts w:ascii="Tahoma" w:eastAsia="微软雅黑" w:hAnsi="Tahoma" w:cs="Tahoma"/>
      <w:kern w:val="0"/>
      <w:sz w:val="22"/>
    </w:rPr>
  </w:style>
  <w:style w:type="numbering" w:customStyle="1" w:styleId="111">
    <w:name w:val="无列表111"/>
    <w:next w:val="a2"/>
    <w:uiPriority w:val="99"/>
    <w:semiHidden/>
    <w:unhideWhenUsed/>
    <w:rsid w:val="00612D20"/>
  </w:style>
  <w:style w:type="character" w:customStyle="1" w:styleId="tabg">
    <w:name w:val="tabg"/>
    <w:basedOn w:val="a0"/>
    <w:rsid w:val="00612D20"/>
    <w:rPr>
      <w:color w:val="FFFFFF"/>
      <w:sz w:val="27"/>
      <w:szCs w:val="27"/>
    </w:rPr>
  </w:style>
  <w:style w:type="character" w:customStyle="1" w:styleId="font">
    <w:name w:val="font"/>
    <w:basedOn w:val="a0"/>
    <w:rsid w:val="00612D20"/>
  </w:style>
  <w:style w:type="character" w:customStyle="1" w:styleId="laypagecurr">
    <w:name w:val="laypage_curr"/>
    <w:basedOn w:val="a0"/>
    <w:rsid w:val="00612D20"/>
    <w:rPr>
      <w:color w:val="FFFDF4"/>
      <w:shd w:val="clear" w:color="auto" w:fill="0B67A6"/>
    </w:rPr>
  </w:style>
  <w:style w:type="character" w:customStyle="1" w:styleId="font1">
    <w:name w:val="font1"/>
    <w:basedOn w:val="a0"/>
    <w:rsid w:val="00612D20"/>
  </w:style>
  <w:style w:type="character" w:customStyle="1" w:styleId="dates">
    <w:name w:val="dates"/>
    <w:basedOn w:val="a0"/>
    <w:rsid w:val="00612D20"/>
  </w:style>
  <w:style w:type="character" w:customStyle="1" w:styleId="font3">
    <w:name w:val="font3"/>
    <w:basedOn w:val="a0"/>
    <w:rsid w:val="00612D20"/>
  </w:style>
  <w:style w:type="character" w:customStyle="1" w:styleId="bg02">
    <w:name w:val="bg02"/>
    <w:basedOn w:val="a0"/>
    <w:rsid w:val="00612D20"/>
  </w:style>
  <w:style w:type="character" w:customStyle="1" w:styleId="font2">
    <w:name w:val="font2"/>
    <w:basedOn w:val="a0"/>
    <w:rsid w:val="00612D20"/>
  </w:style>
  <w:style w:type="character" w:customStyle="1" w:styleId="label5">
    <w:name w:val="label5"/>
    <w:basedOn w:val="a0"/>
    <w:rsid w:val="00612D20"/>
    <w:rPr>
      <w:b/>
      <w:color w:val="FFFFFF"/>
      <w:sz w:val="18"/>
      <w:szCs w:val="18"/>
      <w:u w:val="none"/>
    </w:rPr>
  </w:style>
  <w:style w:type="character" w:customStyle="1" w:styleId="bg01">
    <w:name w:val="bg01"/>
    <w:basedOn w:val="a0"/>
    <w:rsid w:val="00612D20"/>
  </w:style>
  <w:style w:type="character" w:customStyle="1" w:styleId="owl-numbers">
    <w:name w:val="owl-numbers"/>
    <w:basedOn w:val="a0"/>
    <w:rsid w:val="00612D20"/>
    <w:rPr>
      <w:color w:val="FFFFFF"/>
      <w:sz w:val="18"/>
      <w:szCs w:val="18"/>
    </w:rPr>
  </w:style>
  <w:style w:type="character" w:customStyle="1" w:styleId="gwdsnopic">
    <w:name w:val="gwds_nopic"/>
    <w:basedOn w:val="a0"/>
    <w:rsid w:val="00612D20"/>
  </w:style>
  <w:style w:type="character" w:customStyle="1" w:styleId="more4">
    <w:name w:val="more4"/>
    <w:basedOn w:val="a0"/>
    <w:rsid w:val="00612D20"/>
    <w:rPr>
      <w:b w:val="0"/>
      <w:color w:val="666666"/>
      <w:sz w:val="18"/>
      <w:szCs w:val="18"/>
    </w:rPr>
  </w:style>
  <w:style w:type="character" w:customStyle="1" w:styleId="label-success2">
    <w:name w:val="label-success2"/>
    <w:basedOn w:val="a0"/>
    <w:rsid w:val="00612D20"/>
    <w:rPr>
      <w:shd w:val="clear" w:color="auto" w:fill="82D163"/>
    </w:rPr>
  </w:style>
  <w:style w:type="character" w:customStyle="1" w:styleId="m011">
    <w:name w:val="m011"/>
    <w:basedOn w:val="a0"/>
    <w:rsid w:val="00612D20"/>
  </w:style>
  <w:style w:type="character" w:customStyle="1" w:styleId="m01">
    <w:name w:val="m01"/>
    <w:basedOn w:val="a0"/>
    <w:rsid w:val="00612D20"/>
  </w:style>
  <w:style w:type="character" w:customStyle="1" w:styleId="name">
    <w:name w:val="name"/>
    <w:basedOn w:val="a0"/>
    <w:rsid w:val="00612D20"/>
  </w:style>
  <w:style w:type="character" w:customStyle="1" w:styleId="listtime">
    <w:name w:val="listtime"/>
    <w:basedOn w:val="a0"/>
    <w:rsid w:val="00612D20"/>
    <w:rPr>
      <w:rFonts w:ascii="Arial" w:hAnsi="Arial" w:cs="Arial"/>
      <w:color w:val="999999"/>
      <w:spacing w:val="-15"/>
    </w:rPr>
  </w:style>
  <w:style w:type="character" w:customStyle="1" w:styleId="current">
    <w:name w:val="current"/>
    <w:basedOn w:val="a0"/>
    <w:rsid w:val="00612D20"/>
    <w:rPr>
      <w:b/>
      <w:color w:val="FFFFFF"/>
      <w:shd w:val="clear" w:color="auto" w:fill="008384"/>
    </w:rPr>
  </w:style>
  <w:style w:type="character" w:customStyle="1" w:styleId="disabled">
    <w:name w:val="disabled"/>
    <w:basedOn w:val="a0"/>
    <w:rsid w:val="00612D20"/>
    <w:rPr>
      <w:color w:val="FFFFFF"/>
      <w:shd w:val="clear" w:color="auto" w:fill="008384"/>
    </w:rPr>
  </w:style>
  <w:style w:type="numbering" w:customStyle="1" w:styleId="30">
    <w:name w:val="无列表3"/>
    <w:next w:val="a2"/>
    <w:uiPriority w:val="99"/>
    <w:semiHidden/>
    <w:rsid w:val="00612D20"/>
  </w:style>
  <w:style w:type="numbering" w:customStyle="1" w:styleId="120">
    <w:name w:val="无列表12"/>
    <w:next w:val="a2"/>
    <w:uiPriority w:val="99"/>
    <w:semiHidden/>
    <w:unhideWhenUsed/>
    <w:rsid w:val="00612D20"/>
  </w:style>
  <w:style w:type="numbering" w:customStyle="1" w:styleId="21">
    <w:name w:val="无列表21"/>
    <w:next w:val="a2"/>
    <w:uiPriority w:val="99"/>
    <w:semiHidden/>
    <w:unhideWhenUsed/>
    <w:rsid w:val="00612D20"/>
  </w:style>
  <w:style w:type="table" w:customStyle="1" w:styleId="15">
    <w:name w:val="网格型1"/>
    <w:basedOn w:val="a1"/>
    <w:next w:val="a4"/>
    <w:qFormat/>
    <w:rsid w:val="00612D20"/>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
    <w:name w:val="无列表1111"/>
    <w:next w:val="a2"/>
    <w:uiPriority w:val="99"/>
    <w:semiHidden/>
    <w:unhideWhenUsed/>
    <w:rsid w:val="00612D20"/>
  </w:style>
  <w:style w:type="numbering" w:customStyle="1" w:styleId="31">
    <w:name w:val="无列表31"/>
    <w:next w:val="a2"/>
    <w:uiPriority w:val="99"/>
    <w:semiHidden/>
    <w:unhideWhenUsed/>
    <w:rsid w:val="00612D20"/>
  </w:style>
  <w:style w:type="numbering" w:customStyle="1" w:styleId="40">
    <w:name w:val="无列表4"/>
    <w:next w:val="a2"/>
    <w:uiPriority w:val="99"/>
    <w:semiHidden/>
    <w:rsid w:val="00612D20"/>
  </w:style>
  <w:style w:type="numbering" w:customStyle="1" w:styleId="130">
    <w:name w:val="无列表13"/>
    <w:next w:val="a2"/>
    <w:uiPriority w:val="99"/>
    <w:semiHidden/>
    <w:unhideWhenUsed/>
    <w:rsid w:val="00612D20"/>
  </w:style>
  <w:style w:type="numbering" w:customStyle="1" w:styleId="22">
    <w:name w:val="无列表22"/>
    <w:next w:val="a2"/>
    <w:uiPriority w:val="99"/>
    <w:semiHidden/>
    <w:unhideWhenUsed/>
    <w:rsid w:val="00612D20"/>
  </w:style>
  <w:style w:type="table" w:customStyle="1" w:styleId="23">
    <w:name w:val="网格型2"/>
    <w:basedOn w:val="a1"/>
    <w:next w:val="a4"/>
    <w:rsid w:val="00612D20"/>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
    <w:name w:val="无列表112"/>
    <w:next w:val="a2"/>
    <w:uiPriority w:val="99"/>
    <w:semiHidden/>
    <w:unhideWhenUsed/>
    <w:rsid w:val="00612D20"/>
  </w:style>
  <w:style w:type="numbering" w:customStyle="1" w:styleId="32">
    <w:name w:val="无列表32"/>
    <w:next w:val="a2"/>
    <w:uiPriority w:val="99"/>
    <w:semiHidden/>
    <w:unhideWhenUsed/>
    <w:rsid w:val="00612D20"/>
  </w:style>
  <w:style w:type="numbering" w:customStyle="1" w:styleId="5">
    <w:name w:val="无列表5"/>
    <w:next w:val="a2"/>
    <w:uiPriority w:val="99"/>
    <w:semiHidden/>
    <w:unhideWhenUsed/>
    <w:rsid w:val="00612D20"/>
  </w:style>
  <w:style w:type="paragraph" w:customStyle="1" w:styleId="16">
    <w:name w:val="列出段落1"/>
    <w:basedOn w:val="a"/>
    <w:uiPriority w:val="99"/>
    <w:qFormat/>
    <w:rsid w:val="00612D20"/>
    <w:pPr>
      <w:autoSpaceDE w:val="0"/>
      <w:autoSpaceDN w:val="0"/>
      <w:adjustRightInd w:val="0"/>
      <w:ind w:firstLineChars="200" w:firstLine="420"/>
      <w:jc w:val="left"/>
    </w:pPr>
    <w:rPr>
      <w:rFonts w:ascii="宋体" w:eastAsia="宋体" w:hAnsi="宋体" w:cs="Times New Roman" w:hint="eastAsia"/>
      <w:kern w:val="0"/>
      <w:sz w:val="24"/>
    </w:rPr>
  </w:style>
  <w:style w:type="character" w:customStyle="1" w:styleId="Char10">
    <w:name w:val="页脚 Char1"/>
    <w:uiPriority w:val="99"/>
    <w:locked/>
    <w:rsid w:val="00612D20"/>
    <w:rPr>
      <w:rFonts w:ascii="Times New Roman" w:hAnsi="Times New Roman"/>
      <w:kern w:val="2"/>
      <w:sz w:val="18"/>
      <w:szCs w:val="18"/>
    </w:rPr>
  </w:style>
  <w:style w:type="character" w:customStyle="1" w:styleId="Char11">
    <w:name w:val="纯文本 Char1"/>
    <w:rsid w:val="00612D20"/>
    <w:rPr>
      <w:rFonts w:ascii="宋体" w:hAnsi="Courier New" w:cs="Courier New"/>
      <w:kern w:val="2"/>
      <w:sz w:val="21"/>
      <w:szCs w:val="21"/>
    </w:rPr>
  </w:style>
  <w:style w:type="character" w:customStyle="1" w:styleId="Char12">
    <w:name w:val="页眉 Char1"/>
    <w:uiPriority w:val="99"/>
    <w:locked/>
    <w:rsid w:val="00612D20"/>
    <w:rPr>
      <w:rFonts w:ascii="Times New Roman" w:hAnsi="Times New Roman"/>
      <w:kern w:val="2"/>
      <w:sz w:val="18"/>
      <w:szCs w:val="18"/>
    </w:rPr>
  </w:style>
  <w:style w:type="character" w:customStyle="1" w:styleId="Char4">
    <w:name w:val="纯文本 Char"/>
    <w:link w:val="af1"/>
    <w:uiPriority w:val="99"/>
    <w:qFormat/>
    <w:rsid w:val="00612D20"/>
    <w:rPr>
      <w:rFonts w:ascii="宋体" w:hAnsi="Courier New" w:cs="Courier New"/>
      <w:szCs w:val="21"/>
    </w:rPr>
  </w:style>
  <w:style w:type="character" w:customStyle="1" w:styleId="Char13">
    <w:name w:val="批注框文本 Char1"/>
    <w:uiPriority w:val="99"/>
    <w:rsid w:val="00612D20"/>
    <w:rPr>
      <w:rFonts w:ascii="Times New Roman" w:hAnsi="Times New Roman"/>
      <w:kern w:val="2"/>
      <w:sz w:val="18"/>
      <w:szCs w:val="18"/>
    </w:rPr>
  </w:style>
  <w:style w:type="paragraph" w:styleId="af1">
    <w:name w:val="Plain Text"/>
    <w:basedOn w:val="a"/>
    <w:link w:val="Char4"/>
    <w:uiPriority w:val="99"/>
    <w:unhideWhenUsed/>
    <w:qFormat/>
    <w:rsid w:val="00612D20"/>
    <w:rPr>
      <w:rFonts w:ascii="宋体" w:hAnsi="Courier New" w:cs="Courier New"/>
      <w:szCs w:val="21"/>
    </w:rPr>
  </w:style>
  <w:style w:type="character" w:customStyle="1" w:styleId="Char20">
    <w:name w:val="纯文本 Char2"/>
    <w:basedOn w:val="a0"/>
    <w:link w:val="af1"/>
    <w:rsid w:val="00612D20"/>
    <w:rPr>
      <w:rFonts w:ascii="宋体" w:eastAsia="宋体" w:hAnsi="Courier New" w:cs="Courier New"/>
      <w:szCs w:val="21"/>
    </w:rPr>
  </w:style>
  <w:style w:type="numbering" w:customStyle="1" w:styleId="6">
    <w:name w:val="无列表6"/>
    <w:next w:val="a2"/>
    <w:uiPriority w:val="99"/>
    <w:semiHidden/>
    <w:rsid w:val="00612D20"/>
  </w:style>
  <w:style w:type="numbering" w:customStyle="1" w:styleId="140">
    <w:name w:val="无列表14"/>
    <w:next w:val="a2"/>
    <w:uiPriority w:val="99"/>
    <w:semiHidden/>
    <w:unhideWhenUsed/>
    <w:rsid w:val="00612D20"/>
  </w:style>
  <w:style w:type="numbering" w:customStyle="1" w:styleId="230">
    <w:name w:val="无列表23"/>
    <w:next w:val="a2"/>
    <w:uiPriority w:val="99"/>
    <w:semiHidden/>
    <w:unhideWhenUsed/>
    <w:rsid w:val="00612D20"/>
  </w:style>
  <w:style w:type="table" w:customStyle="1" w:styleId="33">
    <w:name w:val="网格型3"/>
    <w:basedOn w:val="a1"/>
    <w:next w:val="a4"/>
    <w:qFormat/>
    <w:rsid w:val="00612D20"/>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
    <w:name w:val="无列表113"/>
    <w:next w:val="a2"/>
    <w:uiPriority w:val="99"/>
    <w:semiHidden/>
    <w:unhideWhenUsed/>
    <w:rsid w:val="00612D20"/>
  </w:style>
  <w:style w:type="numbering" w:customStyle="1" w:styleId="330">
    <w:name w:val="无列表33"/>
    <w:next w:val="a2"/>
    <w:uiPriority w:val="99"/>
    <w:semiHidden/>
    <w:unhideWhenUsed/>
    <w:rsid w:val="00612D20"/>
  </w:style>
  <w:style w:type="paragraph" w:customStyle="1" w:styleId="p15">
    <w:name w:val="p15"/>
    <w:next w:val="a5"/>
    <w:unhideWhenUsed/>
    <w:qFormat/>
    <w:rsid w:val="00612D20"/>
    <w:rPr>
      <w:rFonts w:ascii="宋体" w:eastAsia="宋体" w:hAnsi="Times New Roman" w:cs="Times New Roman" w:hint="eastAsia"/>
      <w:kern w:val="0"/>
      <w:sz w:val="18"/>
      <w:szCs w:val="20"/>
    </w:rPr>
  </w:style>
  <w:style w:type="character" w:customStyle="1" w:styleId="1Char0">
    <w:name w:val="正文1 Char"/>
    <w:link w:val="17"/>
    <w:qFormat/>
    <w:locked/>
    <w:rsid w:val="00612D20"/>
    <w:rPr>
      <w:sz w:val="24"/>
    </w:rPr>
  </w:style>
  <w:style w:type="character" w:customStyle="1" w:styleId="font131">
    <w:name w:val="font131"/>
    <w:qFormat/>
    <w:rsid w:val="00612D20"/>
    <w:rPr>
      <w:rFonts w:ascii="宋体" w:eastAsia="宋体" w:hAnsi="宋体" w:cs="宋体" w:hint="eastAsia"/>
      <w:color w:val="000000"/>
      <w:sz w:val="20"/>
      <w:szCs w:val="20"/>
      <w:u w:val="none"/>
    </w:rPr>
  </w:style>
  <w:style w:type="character" w:customStyle="1" w:styleId="font21">
    <w:name w:val="font21"/>
    <w:qFormat/>
    <w:rsid w:val="00612D20"/>
    <w:rPr>
      <w:rFonts w:ascii="Times New Roman" w:hAnsi="Times New Roman" w:cs="Times New Roman" w:hint="default"/>
      <w:color w:val="000000"/>
      <w:sz w:val="21"/>
      <w:szCs w:val="21"/>
      <w:u w:val="none"/>
    </w:rPr>
  </w:style>
  <w:style w:type="paragraph" w:customStyle="1" w:styleId="17">
    <w:name w:val="正文1"/>
    <w:basedOn w:val="a"/>
    <w:link w:val="1Char0"/>
    <w:qFormat/>
    <w:rsid w:val="00612D20"/>
    <w:pPr>
      <w:ind w:firstLineChars="200" w:firstLine="480"/>
    </w:pPr>
    <w:rPr>
      <w:sz w:val="24"/>
    </w:rPr>
  </w:style>
  <w:style w:type="paragraph" w:customStyle="1" w:styleId="af2">
    <w:name w:val="图表名"/>
    <w:basedOn w:val="17"/>
    <w:uiPriority w:val="99"/>
    <w:qFormat/>
    <w:rsid w:val="00612D20"/>
  </w:style>
  <w:style w:type="paragraph" w:styleId="24">
    <w:name w:val="Body Text Indent 2"/>
    <w:basedOn w:val="a"/>
    <w:link w:val="2Char0"/>
    <w:qFormat/>
    <w:rsid w:val="00612D20"/>
    <w:pPr>
      <w:spacing w:line="360" w:lineRule="auto"/>
      <w:ind w:firstLine="514"/>
    </w:pPr>
    <w:rPr>
      <w:rFonts w:ascii="宋体" w:eastAsia="宋体" w:hAnsi="宋体" w:cs="Times New Roman"/>
      <w:sz w:val="24"/>
    </w:rPr>
  </w:style>
  <w:style w:type="character" w:customStyle="1" w:styleId="2Char0">
    <w:name w:val="正文文本缩进 2 Char"/>
    <w:basedOn w:val="a0"/>
    <w:link w:val="24"/>
    <w:rsid w:val="00612D20"/>
    <w:rPr>
      <w:rFonts w:ascii="宋体" w:eastAsia="宋体" w:hAnsi="宋体" w:cs="Times New Roman"/>
      <w:sz w:val="24"/>
    </w:rPr>
  </w:style>
  <w:style w:type="character" w:customStyle="1" w:styleId="18">
    <w:name w:val="标题 1 字符"/>
    <w:uiPriority w:val="9"/>
    <w:qFormat/>
    <w:rsid w:val="00612D20"/>
    <w:rPr>
      <w:b/>
      <w:bCs/>
      <w:kern w:val="44"/>
      <w:sz w:val="44"/>
      <w:szCs w:val="44"/>
    </w:rPr>
  </w:style>
  <w:style w:type="character" w:customStyle="1" w:styleId="25">
    <w:name w:val="标题 2 字符"/>
    <w:uiPriority w:val="9"/>
    <w:qFormat/>
    <w:rsid w:val="00612D20"/>
    <w:rPr>
      <w:rFonts w:ascii="等线 Light" w:eastAsia="等线 Light" w:hAnsi="等线 Light" w:cs="Times New Roman"/>
      <w:b/>
      <w:bCs/>
      <w:kern w:val="2"/>
      <w:sz w:val="32"/>
      <w:szCs w:val="32"/>
    </w:rPr>
  </w:style>
  <w:style w:type="character" w:customStyle="1" w:styleId="34">
    <w:name w:val="标题 3 字符"/>
    <w:uiPriority w:val="9"/>
    <w:qFormat/>
    <w:rsid w:val="00612D20"/>
    <w:rPr>
      <w:b/>
      <w:bCs/>
      <w:kern w:val="2"/>
      <w:sz w:val="32"/>
      <w:szCs w:val="32"/>
    </w:rPr>
  </w:style>
  <w:style w:type="character" w:customStyle="1" w:styleId="41">
    <w:name w:val="标题 4 字符"/>
    <w:qFormat/>
    <w:rsid w:val="00612D20"/>
    <w:rPr>
      <w:rFonts w:ascii="等线 Light" w:eastAsia="等线 Light" w:hAnsi="等线 Light" w:cs="Times New Roman"/>
      <w:b/>
      <w:bCs/>
      <w:kern w:val="2"/>
      <w:sz w:val="28"/>
      <w:szCs w:val="28"/>
    </w:rPr>
  </w:style>
  <w:style w:type="paragraph" w:styleId="af3">
    <w:name w:val="table of figures"/>
    <w:basedOn w:val="a"/>
    <w:next w:val="a"/>
    <w:qFormat/>
    <w:rsid w:val="00612D20"/>
    <w:pPr>
      <w:spacing w:before="120" w:after="120"/>
      <w:ind w:left="840" w:hanging="420"/>
      <w:jc w:val="center"/>
    </w:pPr>
    <w:rPr>
      <w:rFonts w:ascii="Times New Roman" w:eastAsia="黑体" w:hAnsi="Times New Roman" w:cs="Times New Roman"/>
      <w:szCs w:val="20"/>
    </w:rPr>
  </w:style>
  <w:style w:type="character" w:customStyle="1" w:styleId="1Char1">
    <w:name w:val="标题 1 Char1"/>
    <w:locked/>
    <w:rsid w:val="00612D20"/>
    <w:rPr>
      <w:rFonts w:ascii="仿宋_GB2312" w:eastAsia="仿宋_GB2312"/>
      <w:kern w:val="2"/>
      <w:sz w:val="32"/>
    </w:rPr>
  </w:style>
  <w:style w:type="character" w:styleId="af4">
    <w:name w:val="footnote reference"/>
    <w:qFormat/>
    <w:rsid w:val="00612D20"/>
    <w:rPr>
      <w:vertAlign w:val="superscript"/>
    </w:rPr>
  </w:style>
  <w:style w:type="character" w:styleId="af5">
    <w:name w:val="annotation reference"/>
    <w:uiPriority w:val="99"/>
    <w:qFormat/>
    <w:rsid w:val="00612D20"/>
    <w:rPr>
      <w:sz w:val="21"/>
    </w:rPr>
  </w:style>
  <w:style w:type="character" w:customStyle="1" w:styleId="Char5">
    <w:name w:val="正文缩进 Char"/>
    <w:link w:val="af6"/>
    <w:qFormat/>
    <w:rsid w:val="00612D20"/>
  </w:style>
  <w:style w:type="paragraph" w:styleId="af6">
    <w:name w:val="Normal Indent"/>
    <w:basedOn w:val="a"/>
    <w:link w:val="Char5"/>
    <w:qFormat/>
    <w:rsid w:val="00612D20"/>
    <w:pPr>
      <w:ind w:firstLine="420"/>
    </w:pPr>
  </w:style>
  <w:style w:type="character" w:customStyle="1" w:styleId="1CharChar">
    <w:name w:val="正文1 Char Char"/>
    <w:rsid w:val="00612D20"/>
    <w:rPr>
      <w:rFonts w:eastAsia="宋体" w:cs="宋体"/>
      <w:kern w:val="2"/>
      <w:sz w:val="24"/>
      <w:lang w:val="en-US" w:eastAsia="zh-CN" w:bidi="ar-SA"/>
    </w:rPr>
  </w:style>
  <w:style w:type="character" w:customStyle="1" w:styleId="3GB2312Char">
    <w:name w:val="样式 标题 3 + 仿宋_GB2312 Char"/>
    <w:link w:val="3GB2312"/>
    <w:rsid w:val="00612D20"/>
    <w:rPr>
      <w:rFonts w:ascii="仿宋_GB2312" w:eastAsia="仿宋_GB2312" w:hAnsi="楷体_GB2312"/>
      <w:b/>
      <w:bCs/>
      <w:color w:val="000000"/>
      <w:sz w:val="32"/>
      <w:szCs w:val="32"/>
    </w:rPr>
  </w:style>
  <w:style w:type="paragraph" w:customStyle="1" w:styleId="3GB2312">
    <w:name w:val="样式 标题 3 + 仿宋_GB2312"/>
    <w:basedOn w:val="3"/>
    <w:link w:val="3GB2312Char"/>
    <w:rsid w:val="00612D20"/>
    <w:pPr>
      <w:spacing w:before="0" w:after="0" w:line="600" w:lineRule="exact"/>
      <w:ind w:firstLineChars="196" w:firstLine="630"/>
    </w:pPr>
    <w:rPr>
      <w:rFonts w:ascii="仿宋_GB2312" w:eastAsia="仿宋_GB2312" w:hAnsi="楷体_GB2312" w:cstheme="minorBidi"/>
      <w:bCs/>
      <w:color w:val="000000"/>
      <w:szCs w:val="32"/>
    </w:rPr>
  </w:style>
  <w:style w:type="character" w:customStyle="1" w:styleId="HTMLChar1">
    <w:name w:val="HTML 预设格式 Char1"/>
    <w:uiPriority w:val="99"/>
    <w:rsid w:val="00612D20"/>
    <w:rPr>
      <w:rFonts w:ascii="Courier New" w:eastAsia="仿宋_GB2312" w:hAnsi="Courier New" w:cs="Courier New"/>
      <w:kern w:val="2"/>
    </w:rPr>
  </w:style>
  <w:style w:type="character" w:customStyle="1" w:styleId="Char14">
    <w:name w:val="日期 Char1"/>
    <w:uiPriority w:val="99"/>
    <w:rsid w:val="00612D20"/>
    <w:rPr>
      <w:rFonts w:eastAsia="仿宋_GB2312"/>
      <w:kern w:val="2"/>
      <w:sz w:val="32"/>
      <w:szCs w:val="24"/>
    </w:rPr>
  </w:style>
  <w:style w:type="character" w:customStyle="1" w:styleId="CharChar">
    <w:name w:val="表名 Char Char"/>
    <w:link w:val="af7"/>
    <w:rsid w:val="00612D20"/>
    <w:rPr>
      <w:rFonts w:ascii="宋体" w:hAnsi="宋体" w:cs="宋体"/>
      <w:b/>
      <w:sz w:val="18"/>
      <w:szCs w:val="18"/>
    </w:rPr>
  </w:style>
  <w:style w:type="paragraph" w:customStyle="1" w:styleId="af7">
    <w:name w:val="表名"/>
    <w:basedOn w:val="a"/>
    <w:link w:val="CharChar"/>
    <w:rsid w:val="00612D20"/>
    <w:pPr>
      <w:spacing w:line="240" w:lineRule="atLeast"/>
      <w:jc w:val="center"/>
    </w:pPr>
    <w:rPr>
      <w:rFonts w:ascii="宋体" w:hAnsi="宋体" w:cs="宋体"/>
      <w:b/>
      <w:sz w:val="18"/>
      <w:szCs w:val="18"/>
    </w:rPr>
  </w:style>
  <w:style w:type="character" w:customStyle="1" w:styleId="hei141">
    <w:name w:val="hei141"/>
    <w:uiPriority w:val="99"/>
    <w:rsid w:val="00612D20"/>
    <w:rPr>
      <w:rFonts w:ascii="宋体" w:eastAsia="宋体" w:hAnsi="宋体" w:hint="eastAsia"/>
      <w:strike w:val="0"/>
      <w:dstrike w:val="0"/>
      <w:color w:val="000000"/>
      <w:sz w:val="23"/>
      <w:szCs w:val="23"/>
      <w:u w:val="none"/>
    </w:rPr>
  </w:style>
  <w:style w:type="character" w:customStyle="1" w:styleId="number">
    <w:name w:val="number"/>
    <w:rsid w:val="00612D20"/>
  </w:style>
  <w:style w:type="character" w:customStyle="1" w:styleId="CharChar4">
    <w:name w:val="Char Char4"/>
    <w:rsid w:val="00612D20"/>
    <w:rPr>
      <w:rFonts w:ascii="Calibri" w:eastAsia="宋体" w:hAnsi="Calibri" w:cs="Calibri" w:hint="default"/>
      <w:b/>
      <w:bCs/>
      <w:kern w:val="2"/>
      <w:sz w:val="32"/>
      <w:szCs w:val="32"/>
      <w:lang w:val="en-US" w:eastAsia="zh-CN" w:bidi="ar-SA"/>
    </w:rPr>
  </w:style>
  <w:style w:type="character" w:customStyle="1" w:styleId="af8">
    <w:name w:val="文档结构图 字符"/>
    <w:qFormat/>
    <w:rsid w:val="00612D20"/>
    <w:rPr>
      <w:rFonts w:ascii="Microsoft YaHei UI" w:eastAsia="Microsoft YaHei UI"/>
      <w:kern w:val="2"/>
      <w:sz w:val="18"/>
      <w:szCs w:val="18"/>
    </w:rPr>
  </w:style>
  <w:style w:type="character" w:customStyle="1" w:styleId="Char6">
    <w:name w:val="副标题 Char"/>
    <w:link w:val="af9"/>
    <w:rsid w:val="00612D20"/>
    <w:rPr>
      <w:rFonts w:ascii="Cambria" w:hAnsi="Cambria"/>
      <w:b/>
      <w:bCs/>
      <w:kern w:val="28"/>
      <w:sz w:val="32"/>
      <w:szCs w:val="32"/>
    </w:rPr>
  </w:style>
  <w:style w:type="paragraph" w:styleId="af9">
    <w:name w:val="Subtitle"/>
    <w:basedOn w:val="a"/>
    <w:next w:val="a"/>
    <w:link w:val="Char6"/>
    <w:qFormat/>
    <w:rsid w:val="00612D20"/>
    <w:pPr>
      <w:spacing w:before="240" w:after="60" w:line="312" w:lineRule="auto"/>
      <w:jc w:val="center"/>
      <w:outlineLvl w:val="1"/>
    </w:pPr>
    <w:rPr>
      <w:rFonts w:ascii="Cambria" w:hAnsi="Cambria"/>
      <w:b/>
      <w:bCs/>
      <w:kern w:val="28"/>
      <w:sz w:val="32"/>
      <w:szCs w:val="32"/>
    </w:rPr>
  </w:style>
  <w:style w:type="character" w:customStyle="1" w:styleId="Char15">
    <w:name w:val="副标题 Char1"/>
    <w:basedOn w:val="a0"/>
    <w:link w:val="af9"/>
    <w:rsid w:val="00612D20"/>
    <w:rPr>
      <w:rFonts w:asciiTheme="majorHAnsi" w:eastAsia="宋体" w:hAnsiTheme="majorHAnsi" w:cstheme="majorBidi"/>
      <w:b/>
      <w:bCs/>
      <w:kern w:val="28"/>
      <w:sz w:val="32"/>
      <w:szCs w:val="32"/>
    </w:rPr>
  </w:style>
  <w:style w:type="character" w:customStyle="1" w:styleId="afa">
    <w:name w:val="副标题 字符"/>
    <w:qFormat/>
    <w:rsid w:val="00612D20"/>
    <w:rPr>
      <w:rFonts w:ascii="等线 Light" w:hAnsi="等线 Light" w:cs="Times New Roman"/>
      <w:b/>
      <w:bCs/>
      <w:kern w:val="28"/>
      <w:sz w:val="32"/>
      <w:szCs w:val="32"/>
    </w:rPr>
  </w:style>
  <w:style w:type="character" w:customStyle="1" w:styleId="font31">
    <w:name w:val="font31"/>
    <w:qFormat/>
    <w:rsid w:val="00612D20"/>
    <w:rPr>
      <w:rFonts w:ascii="宋体" w:eastAsia="宋体" w:hAnsi="宋体" w:cs="宋体" w:hint="eastAsia"/>
      <w:i w:val="0"/>
      <w:color w:val="000000"/>
      <w:sz w:val="21"/>
      <w:szCs w:val="21"/>
      <w:u w:val="none"/>
    </w:rPr>
  </w:style>
  <w:style w:type="character" w:customStyle="1" w:styleId="Char7">
    <w:name w:val="表名 Char"/>
    <w:rsid w:val="00612D20"/>
    <w:rPr>
      <w:rFonts w:eastAsia="黑体"/>
      <w:sz w:val="24"/>
    </w:rPr>
  </w:style>
  <w:style w:type="character" w:customStyle="1" w:styleId="3Char1">
    <w:name w:val="正文文本 3 Char1"/>
    <w:uiPriority w:val="99"/>
    <w:rsid w:val="00612D20"/>
    <w:rPr>
      <w:rFonts w:eastAsia="仿宋_GB2312"/>
      <w:kern w:val="2"/>
      <w:sz w:val="16"/>
      <w:szCs w:val="16"/>
    </w:rPr>
  </w:style>
  <w:style w:type="character" w:customStyle="1" w:styleId="Char16">
    <w:name w:val="正文文本缩进 Char1"/>
    <w:uiPriority w:val="99"/>
    <w:rsid w:val="00612D20"/>
    <w:rPr>
      <w:rFonts w:eastAsia="仿宋_GB2312"/>
      <w:kern w:val="2"/>
      <w:sz w:val="32"/>
      <w:szCs w:val="24"/>
    </w:rPr>
  </w:style>
  <w:style w:type="character" w:customStyle="1" w:styleId="hover39">
    <w:name w:val="hover39"/>
    <w:rsid w:val="00612D20"/>
    <w:rPr>
      <w:color w:val="FFFFFF"/>
      <w:shd w:val="clear" w:color="auto" w:fill="FF7F00"/>
    </w:rPr>
  </w:style>
  <w:style w:type="character" w:customStyle="1" w:styleId="apple-converted-space">
    <w:name w:val="apple-converted-space"/>
    <w:rsid w:val="00612D20"/>
  </w:style>
  <w:style w:type="character" w:customStyle="1" w:styleId="Char17">
    <w:name w:val="正文文本 Char1"/>
    <w:uiPriority w:val="99"/>
    <w:rsid w:val="00612D20"/>
    <w:rPr>
      <w:rFonts w:eastAsia="仿宋_GB2312"/>
      <w:kern w:val="2"/>
      <w:sz w:val="32"/>
      <w:szCs w:val="24"/>
    </w:rPr>
  </w:style>
  <w:style w:type="character" w:customStyle="1" w:styleId="Char8">
    <w:name w:val="批注主题 Char"/>
    <w:link w:val="afb"/>
    <w:uiPriority w:val="99"/>
    <w:qFormat/>
    <w:rsid w:val="00612D20"/>
    <w:rPr>
      <w:b/>
    </w:rPr>
  </w:style>
  <w:style w:type="paragraph" w:styleId="afc">
    <w:name w:val="annotation text"/>
    <w:basedOn w:val="a"/>
    <w:link w:val="Char18"/>
    <w:uiPriority w:val="99"/>
    <w:unhideWhenUsed/>
    <w:qFormat/>
    <w:rsid w:val="00612D20"/>
    <w:pPr>
      <w:jc w:val="left"/>
    </w:pPr>
    <w:rPr>
      <w:rFonts w:ascii="Times New Roman" w:eastAsia="宋体" w:hAnsi="Times New Roman" w:cs="Times New Roman"/>
    </w:rPr>
  </w:style>
  <w:style w:type="character" w:customStyle="1" w:styleId="Char9">
    <w:name w:val="批注文字 Char"/>
    <w:basedOn w:val="a0"/>
    <w:link w:val="afc"/>
    <w:uiPriority w:val="99"/>
    <w:qFormat/>
    <w:rsid w:val="00612D20"/>
  </w:style>
  <w:style w:type="character" w:customStyle="1" w:styleId="Char18">
    <w:name w:val="批注文字 Char1"/>
    <w:link w:val="afc"/>
    <w:qFormat/>
    <w:rsid w:val="00612D20"/>
    <w:rPr>
      <w:rFonts w:ascii="Times New Roman" w:eastAsia="宋体" w:hAnsi="Times New Roman" w:cs="Times New Roman"/>
    </w:rPr>
  </w:style>
  <w:style w:type="paragraph" w:styleId="afb">
    <w:name w:val="annotation subject"/>
    <w:basedOn w:val="afc"/>
    <w:next w:val="afc"/>
    <w:link w:val="Char8"/>
    <w:uiPriority w:val="99"/>
    <w:qFormat/>
    <w:rsid w:val="00612D20"/>
    <w:rPr>
      <w:rFonts w:asciiTheme="minorHAnsi" w:eastAsiaTheme="minorEastAsia" w:hAnsiTheme="minorHAnsi" w:cstheme="minorBidi"/>
      <w:b/>
    </w:rPr>
  </w:style>
  <w:style w:type="character" w:customStyle="1" w:styleId="Char19">
    <w:name w:val="批注主题 Char1"/>
    <w:basedOn w:val="Char9"/>
    <w:link w:val="afb"/>
    <w:rsid w:val="00612D20"/>
    <w:rPr>
      <w:b/>
      <w:bCs/>
    </w:rPr>
  </w:style>
  <w:style w:type="character" w:customStyle="1" w:styleId="afd">
    <w:name w:val="批注主题 字符"/>
    <w:qFormat/>
    <w:rsid w:val="00612D20"/>
    <w:rPr>
      <w:b/>
      <w:bCs/>
      <w:kern w:val="2"/>
      <w:sz w:val="21"/>
      <w:szCs w:val="22"/>
    </w:rPr>
  </w:style>
  <w:style w:type="character" w:customStyle="1" w:styleId="Chara">
    <w:name w:val="标题 Char"/>
    <w:link w:val="afe"/>
    <w:qFormat/>
    <w:rsid w:val="00612D20"/>
    <w:rPr>
      <w:rFonts w:ascii="Cambria" w:hAnsi="Cambria"/>
      <w:b/>
      <w:bCs/>
      <w:sz w:val="32"/>
      <w:szCs w:val="32"/>
    </w:rPr>
  </w:style>
  <w:style w:type="paragraph" w:styleId="afe">
    <w:name w:val="Title"/>
    <w:basedOn w:val="a"/>
    <w:next w:val="a"/>
    <w:link w:val="Chara"/>
    <w:qFormat/>
    <w:rsid w:val="00612D20"/>
    <w:pPr>
      <w:spacing w:before="240" w:after="60"/>
      <w:jc w:val="center"/>
      <w:outlineLvl w:val="0"/>
    </w:pPr>
    <w:rPr>
      <w:rFonts w:ascii="Cambria" w:hAnsi="Cambria"/>
      <w:b/>
      <w:bCs/>
      <w:sz w:val="32"/>
      <w:szCs w:val="32"/>
    </w:rPr>
  </w:style>
  <w:style w:type="character" w:customStyle="1" w:styleId="Char1a">
    <w:name w:val="标题 Char1"/>
    <w:basedOn w:val="a0"/>
    <w:link w:val="afe"/>
    <w:rsid w:val="00612D20"/>
    <w:rPr>
      <w:rFonts w:asciiTheme="majorHAnsi" w:eastAsia="宋体" w:hAnsiTheme="majorHAnsi" w:cstheme="majorBidi"/>
      <w:b/>
      <w:bCs/>
      <w:sz w:val="32"/>
      <w:szCs w:val="32"/>
    </w:rPr>
  </w:style>
  <w:style w:type="character" w:customStyle="1" w:styleId="aff">
    <w:name w:val="标题 字符"/>
    <w:qFormat/>
    <w:rsid w:val="00612D20"/>
    <w:rPr>
      <w:rFonts w:ascii="等线 Light" w:hAnsi="等线 Light" w:cs="Times New Roman"/>
      <w:b/>
      <w:bCs/>
      <w:kern w:val="2"/>
      <w:sz w:val="32"/>
      <w:szCs w:val="32"/>
    </w:rPr>
  </w:style>
  <w:style w:type="character" w:customStyle="1" w:styleId="2Char1">
    <w:name w:val="正文文本 2 Char1"/>
    <w:uiPriority w:val="99"/>
    <w:qFormat/>
    <w:rsid w:val="00612D20"/>
    <w:rPr>
      <w:rFonts w:eastAsia="仿宋_GB2312"/>
      <w:kern w:val="2"/>
      <w:sz w:val="32"/>
      <w:szCs w:val="24"/>
    </w:rPr>
  </w:style>
  <w:style w:type="character" w:customStyle="1" w:styleId="19">
    <w:name w:val="访问过的超链接1"/>
    <w:uiPriority w:val="99"/>
    <w:qFormat/>
    <w:rsid w:val="00612D20"/>
    <w:rPr>
      <w:color w:val="800080"/>
      <w:u w:val="single"/>
    </w:rPr>
  </w:style>
  <w:style w:type="character" w:customStyle="1" w:styleId="bjh-p">
    <w:name w:val="bjh-p"/>
    <w:rsid w:val="00612D20"/>
  </w:style>
  <w:style w:type="character" w:customStyle="1" w:styleId="aff0">
    <w:name w:val="日期 字符"/>
    <w:qFormat/>
    <w:rsid w:val="00612D20"/>
    <w:rPr>
      <w:kern w:val="2"/>
      <w:sz w:val="21"/>
      <w:szCs w:val="22"/>
    </w:rPr>
  </w:style>
  <w:style w:type="character" w:customStyle="1" w:styleId="highlight1">
    <w:name w:val="highlight1"/>
    <w:rsid w:val="00612D20"/>
    <w:rPr>
      <w:sz w:val="30"/>
      <w:szCs w:val="30"/>
    </w:rPr>
  </w:style>
  <w:style w:type="character" w:customStyle="1" w:styleId="aff1">
    <w:name w:val="纯文本 字符"/>
    <w:qFormat/>
    <w:rsid w:val="00612D20"/>
    <w:rPr>
      <w:rFonts w:ascii="宋体" w:hAnsi="Courier New" w:cs="Courier New"/>
      <w:kern w:val="2"/>
      <w:sz w:val="21"/>
      <w:szCs w:val="21"/>
    </w:rPr>
  </w:style>
  <w:style w:type="character" w:customStyle="1" w:styleId="title">
    <w:name w:val="title"/>
    <w:rsid w:val="00612D20"/>
  </w:style>
  <w:style w:type="character" w:customStyle="1" w:styleId="Charb">
    <w:name w:val="正文文本缩进 Char"/>
    <w:link w:val="aff2"/>
    <w:qFormat/>
    <w:locked/>
    <w:rsid w:val="00612D20"/>
    <w:rPr>
      <w:rFonts w:eastAsia="仿宋_GB2312"/>
      <w:sz w:val="32"/>
    </w:rPr>
  </w:style>
  <w:style w:type="paragraph" w:styleId="aff2">
    <w:name w:val="Body Text Indent"/>
    <w:basedOn w:val="a"/>
    <w:link w:val="Charb"/>
    <w:qFormat/>
    <w:rsid w:val="00612D20"/>
    <w:pPr>
      <w:adjustRightInd w:val="0"/>
      <w:spacing w:line="560" w:lineRule="exact"/>
      <w:ind w:firstLineChars="200" w:firstLine="640"/>
    </w:pPr>
    <w:rPr>
      <w:rFonts w:eastAsia="仿宋_GB2312"/>
      <w:sz w:val="32"/>
    </w:rPr>
  </w:style>
  <w:style w:type="character" w:customStyle="1" w:styleId="Char21">
    <w:name w:val="正文文本缩进 Char2"/>
    <w:basedOn w:val="a0"/>
    <w:link w:val="aff2"/>
    <w:rsid w:val="00612D20"/>
  </w:style>
  <w:style w:type="character" w:customStyle="1" w:styleId="aff3">
    <w:name w:val="正文文本缩进 字符"/>
    <w:qFormat/>
    <w:rsid w:val="00612D20"/>
    <w:rPr>
      <w:kern w:val="2"/>
      <w:sz w:val="21"/>
      <w:szCs w:val="22"/>
    </w:rPr>
  </w:style>
  <w:style w:type="character" w:customStyle="1" w:styleId="2Char2">
    <w:name w:val="正文文本 2 Char"/>
    <w:link w:val="26"/>
    <w:qFormat/>
    <w:rsid w:val="00612D20"/>
    <w:rPr>
      <w:rFonts w:ascii="宋体" w:hAnsi="宋体"/>
      <w:sz w:val="24"/>
    </w:rPr>
  </w:style>
  <w:style w:type="paragraph" w:styleId="26">
    <w:name w:val="Body Text 2"/>
    <w:basedOn w:val="a"/>
    <w:link w:val="2Char2"/>
    <w:qFormat/>
    <w:rsid w:val="00612D20"/>
    <w:pPr>
      <w:spacing w:line="360" w:lineRule="exact"/>
    </w:pPr>
    <w:rPr>
      <w:rFonts w:ascii="宋体" w:hAnsi="宋体"/>
      <w:sz w:val="24"/>
    </w:rPr>
  </w:style>
  <w:style w:type="character" w:customStyle="1" w:styleId="2Char20">
    <w:name w:val="正文文本 2 Char2"/>
    <w:basedOn w:val="a0"/>
    <w:link w:val="26"/>
    <w:rsid w:val="00612D20"/>
  </w:style>
  <w:style w:type="character" w:customStyle="1" w:styleId="27">
    <w:name w:val="正文文本 2 字符"/>
    <w:qFormat/>
    <w:rsid w:val="00612D20"/>
    <w:rPr>
      <w:kern w:val="2"/>
      <w:sz w:val="21"/>
      <w:szCs w:val="22"/>
    </w:rPr>
  </w:style>
  <w:style w:type="character" w:customStyle="1" w:styleId="hover41">
    <w:name w:val="hover41"/>
    <w:rsid w:val="00612D20"/>
    <w:rPr>
      <w:color w:val="DA1919"/>
    </w:rPr>
  </w:style>
  <w:style w:type="character" w:customStyle="1" w:styleId="Charc">
    <w:name w:val="无间隔 Char"/>
    <w:link w:val="aff4"/>
    <w:uiPriority w:val="1"/>
    <w:rsid w:val="00612D20"/>
  </w:style>
  <w:style w:type="paragraph" w:styleId="aff4">
    <w:name w:val="No Spacing"/>
    <w:link w:val="Charc"/>
    <w:uiPriority w:val="1"/>
    <w:qFormat/>
    <w:rsid w:val="00612D20"/>
    <w:pPr>
      <w:widowControl w:val="0"/>
      <w:jc w:val="both"/>
    </w:pPr>
  </w:style>
  <w:style w:type="character" w:customStyle="1" w:styleId="description">
    <w:name w:val="description"/>
    <w:rsid w:val="00612D20"/>
  </w:style>
  <w:style w:type="character" w:customStyle="1" w:styleId="hover42">
    <w:name w:val="hover42"/>
    <w:rsid w:val="00612D20"/>
    <w:rPr>
      <w:bdr w:val="single" w:sz="6" w:space="0" w:color="E34F53"/>
    </w:rPr>
  </w:style>
  <w:style w:type="character" w:customStyle="1" w:styleId="apple-style-span">
    <w:name w:val="apple-style-span"/>
    <w:qFormat/>
    <w:rsid w:val="00612D20"/>
  </w:style>
  <w:style w:type="character" w:customStyle="1" w:styleId="hover">
    <w:name w:val="hover"/>
    <w:rsid w:val="00612D20"/>
    <w:rPr>
      <w:color w:val="DA1919"/>
    </w:rPr>
  </w:style>
  <w:style w:type="character" w:customStyle="1" w:styleId="Chard">
    <w:name w:val="正文文本 Char"/>
    <w:link w:val="aff5"/>
    <w:uiPriority w:val="99"/>
    <w:qFormat/>
    <w:rsid w:val="00612D20"/>
    <w:rPr>
      <w:sz w:val="28"/>
    </w:rPr>
  </w:style>
  <w:style w:type="paragraph" w:styleId="aff5">
    <w:name w:val="Body Text"/>
    <w:basedOn w:val="a"/>
    <w:link w:val="Chard"/>
    <w:qFormat/>
    <w:rsid w:val="00612D20"/>
    <w:rPr>
      <w:sz w:val="28"/>
    </w:rPr>
  </w:style>
  <w:style w:type="character" w:customStyle="1" w:styleId="Char22">
    <w:name w:val="正文文本 Char2"/>
    <w:basedOn w:val="a0"/>
    <w:link w:val="aff5"/>
    <w:rsid w:val="00612D20"/>
  </w:style>
  <w:style w:type="character" w:customStyle="1" w:styleId="aff6">
    <w:name w:val="正文文本 字符"/>
    <w:qFormat/>
    <w:rsid w:val="00612D20"/>
    <w:rPr>
      <w:kern w:val="2"/>
      <w:sz w:val="21"/>
      <w:szCs w:val="22"/>
    </w:rPr>
  </w:style>
  <w:style w:type="character" w:customStyle="1" w:styleId="hover38">
    <w:name w:val="hover38"/>
    <w:rsid w:val="00612D20"/>
    <w:rPr>
      <w:color w:val="DA1919"/>
    </w:rPr>
  </w:style>
  <w:style w:type="character" w:customStyle="1" w:styleId="HTML4">
    <w:name w:val="HTML 预设格式 字符"/>
    <w:qFormat/>
    <w:rsid w:val="00612D20"/>
    <w:rPr>
      <w:rFonts w:ascii="Courier New" w:hAnsi="Courier New" w:cs="Courier New"/>
      <w:kern w:val="2"/>
    </w:rPr>
  </w:style>
  <w:style w:type="character" w:customStyle="1" w:styleId="3Char0">
    <w:name w:val="正文文本缩进 3 Char"/>
    <w:link w:val="35"/>
    <w:qFormat/>
    <w:locked/>
    <w:rsid w:val="00612D20"/>
    <w:rPr>
      <w:rFonts w:ascii="仿宋_GB2312" w:eastAsia="仿宋_GB2312" w:hAnsi="宋体"/>
      <w:sz w:val="28"/>
    </w:rPr>
  </w:style>
  <w:style w:type="paragraph" w:styleId="35">
    <w:name w:val="Body Text Indent 3"/>
    <w:basedOn w:val="a"/>
    <w:link w:val="3Char0"/>
    <w:qFormat/>
    <w:rsid w:val="00612D20"/>
    <w:pPr>
      <w:ind w:firstLine="420"/>
    </w:pPr>
    <w:rPr>
      <w:rFonts w:ascii="仿宋_GB2312" w:eastAsia="仿宋_GB2312" w:hAnsi="宋体"/>
      <w:sz w:val="28"/>
    </w:rPr>
  </w:style>
  <w:style w:type="character" w:customStyle="1" w:styleId="3Char10">
    <w:name w:val="正文文本缩进 3 Char1"/>
    <w:basedOn w:val="a0"/>
    <w:link w:val="35"/>
    <w:rsid w:val="00612D20"/>
    <w:rPr>
      <w:sz w:val="16"/>
      <w:szCs w:val="16"/>
    </w:rPr>
  </w:style>
  <w:style w:type="character" w:customStyle="1" w:styleId="36">
    <w:name w:val="正文文本缩进 3 字符"/>
    <w:qFormat/>
    <w:rsid w:val="00612D20"/>
    <w:rPr>
      <w:kern w:val="2"/>
      <w:sz w:val="16"/>
      <w:szCs w:val="16"/>
    </w:rPr>
  </w:style>
  <w:style w:type="character" w:customStyle="1" w:styleId="hover40">
    <w:name w:val="hover40"/>
    <w:rsid w:val="00612D20"/>
    <w:rPr>
      <w:color w:val="FFFFFF"/>
      <w:shd w:val="clear" w:color="auto" w:fill="FF7F00"/>
    </w:rPr>
  </w:style>
  <w:style w:type="character" w:customStyle="1" w:styleId="time">
    <w:name w:val="time"/>
    <w:rsid w:val="00612D20"/>
    <w:rPr>
      <w:color w:val="535353"/>
    </w:rPr>
  </w:style>
  <w:style w:type="character" w:customStyle="1" w:styleId="show-img-bd">
    <w:name w:val="show-img-bd"/>
    <w:rsid w:val="00612D20"/>
  </w:style>
  <w:style w:type="character" w:customStyle="1" w:styleId="aff7">
    <w:name w:val="批注框文本 字符"/>
    <w:qFormat/>
    <w:rsid w:val="00612D20"/>
    <w:rPr>
      <w:kern w:val="2"/>
      <w:sz w:val="18"/>
      <w:szCs w:val="18"/>
    </w:rPr>
  </w:style>
  <w:style w:type="character" w:customStyle="1" w:styleId="hover1">
    <w:name w:val="hover1"/>
    <w:rsid w:val="00612D20"/>
    <w:rPr>
      <w:color w:val="FFFFFF"/>
      <w:shd w:val="clear" w:color="auto" w:fill="FF7F00"/>
    </w:rPr>
  </w:style>
  <w:style w:type="character" w:customStyle="1" w:styleId="headline-content2">
    <w:name w:val="headline-content2"/>
    <w:rsid w:val="00612D20"/>
  </w:style>
  <w:style w:type="character" w:customStyle="1" w:styleId="3Char2">
    <w:name w:val="正文文本 3 Char"/>
    <w:link w:val="37"/>
    <w:qFormat/>
    <w:rsid w:val="00612D20"/>
    <w:rPr>
      <w:sz w:val="24"/>
    </w:rPr>
  </w:style>
  <w:style w:type="paragraph" w:styleId="37">
    <w:name w:val="Body Text 3"/>
    <w:basedOn w:val="a"/>
    <w:link w:val="3Char2"/>
    <w:qFormat/>
    <w:rsid w:val="00612D20"/>
    <w:rPr>
      <w:sz w:val="24"/>
    </w:rPr>
  </w:style>
  <w:style w:type="character" w:customStyle="1" w:styleId="3Char20">
    <w:name w:val="正文文本 3 Char2"/>
    <w:basedOn w:val="a0"/>
    <w:link w:val="37"/>
    <w:rsid w:val="00612D20"/>
    <w:rPr>
      <w:sz w:val="16"/>
      <w:szCs w:val="16"/>
    </w:rPr>
  </w:style>
  <w:style w:type="character" w:customStyle="1" w:styleId="38">
    <w:name w:val="正文文本 3 字符"/>
    <w:qFormat/>
    <w:rsid w:val="00612D20"/>
    <w:rPr>
      <w:kern w:val="2"/>
      <w:sz w:val="16"/>
      <w:szCs w:val="16"/>
    </w:rPr>
  </w:style>
  <w:style w:type="character" w:customStyle="1" w:styleId="p141">
    <w:name w:val="p141"/>
    <w:qFormat/>
    <w:rsid w:val="00612D20"/>
    <w:rPr>
      <w:sz w:val="25"/>
    </w:rPr>
  </w:style>
  <w:style w:type="character" w:customStyle="1" w:styleId="Chare">
    <w:name w:val="脚注文本 Char"/>
    <w:link w:val="aff8"/>
    <w:rsid w:val="00612D20"/>
    <w:rPr>
      <w:sz w:val="18"/>
      <w:szCs w:val="18"/>
    </w:rPr>
  </w:style>
  <w:style w:type="paragraph" w:styleId="aff8">
    <w:name w:val="footnote text"/>
    <w:basedOn w:val="a"/>
    <w:link w:val="Chare"/>
    <w:qFormat/>
    <w:rsid w:val="00612D20"/>
    <w:pPr>
      <w:snapToGrid w:val="0"/>
      <w:jc w:val="left"/>
    </w:pPr>
    <w:rPr>
      <w:sz w:val="18"/>
      <w:szCs w:val="18"/>
    </w:rPr>
  </w:style>
  <w:style w:type="character" w:customStyle="1" w:styleId="Char1b">
    <w:name w:val="脚注文本 Char1"/>
    <w:basedOn w:val="a0"/>
    <w:link w:val="aff8"/>
    <w:rsid w:val="00612D20"/>
    <w:rPr>
      <w:sz w:val="18"/>
      <w:szCs w:val="18"/>
    </w:rPr>
  </w:style>
  <w:style w:type="character" w:customStyle="1" w:styleId="aff9">
    <w:name w:val="脚注文本 字符"/>
    <w:qFormat/>
    <w:rsid w:val="00612D20"/>
    <w:rPr>
      <w:kern w:val="2"/>
      <w:sz w:val="18"/>
      <w:szCs w:val="18"/>
    </w:rPr>
  </w:style>
  <w:style w:type="character" w:customStyle="1" w:styleId="1CharChar0">
    <w:name w:val="标题 1 Char Char"/>
    <w:rsid w:val="00612D20"/>
    <w:rPr>
      <w:rFonts w:ascii="方正仿宋简体" w:eastAsia="方正仿宋简体" w:hAnsi="宋体"/>
      <w:kern w:val="2"/>
      <w:sz w:val="28"/>
      <w:szCs w:val="24"/>
      <w:lang w:val="en-US" w:eastAsia="zh-CN" w:bidi="ar-SA"/>
    </w:rPr>
  </w:style>
  <w:style w:type="character" w:customStyle="1" w:styleId="font51">
    <w:name w:val="font51"/>
    <w:qFormat/>
    <w:rsid w:val="00612D20"/>
    <w:rPr>
      <w:rFonts w:ascii="宋体" w:eastAsia="宋体" w:hAnsi="宋体" w:cs="宋体" w:hint="eastAsia"/>
      <w:i w:val="0"/>
      <w:color w:val="000000"/>
      <w:sz w:val="22"/>
      <w:szCs w:val="22"/>
      <w:u w:val="none"/>
    </w:rPr>
  </w:style>
  <w:style w:type="character" w:customStyle="1" w:styleId="deptpubitem">
    <w:name w:val="deptpubitem"/>
    <w:uiPriority w:val="99"/>
    <w:rsid w:val="00612D20"/>
  </w:style>
  <w:style w:type="paragraph" w:styleId="affa">
    <w:name w:val="table of authorities"/>
    <w:basedOn w:val="a"/>
    <w:next w:val="a"/>
    <w:qFormat/>
    <w:rsid w:val="00612D20"/>
    <w:pPr>
      <w:ind w:leftChars="200" w:left="420"/>
    </w:pPr>
    <w:rPr>
      <w:rFonts w:ascii="Times New Roman" w:eastAsia="宋体" w:hAnsi="Times New Roman" w:cs="Times New Roman"/>
      <w:szCs w:val="20"/>
    </w:rPr>
  </w:style>
  <w:style w:type="paragraph" w:styleId="affb">
    <w:name w:val="List"/>
    <w:basedOn w:val="a"/>
    <w:qFormat/>
    <w:rsid w:val="00612D20"/>
    <w:pPr>
      <w:jc w:val="left"/>
    </w:pPr>
    <w:rPr>
      <w:rFonts w:ascii="Times New Roman" w:eastAsia="宋体" w:hAnsi="Times New Roman" w:cs="Times New Roman"/>
      <w:sz w:val="18"/>
      <w:szCs w:val="20"/>
    </w:rPr>
  </w:style>
  <w:style w:type="paragraph" w:styleId="affc">
    <w:name w:val="caption"/>
    <w:basedOn w:val="a"/>
    <w:next w:val="a"/>
    <w:qFormat/>
    <w:rsid w:val="00612D20"/>
    <w:rPr>
      <w:rFonts w:ascii="Calibri Light" w:eastAsia="黑体" w:hAnsi="Calibri Light" w:cs="Times New Roman"/>
      <w:sz w:val="20"/>
      <w:szCs w:val="20"/>
    </w:rPr>
  </w:style>
  <w:style w:type="paragraph" w:styleId="affd">
    <w:name w:val="toa heading"/>
    <w:basedOn w:val="a"/>
    <w:next w:val="a"/>
    <w:qFormat/>
    <w:rsid w:val="00612D20"/>
    <w:pPr>
      <w:spacing w:before="120"/>
    </w:pPr>
    <w:rPr>
      <w:rFonts w:ascii="Arial" w:eastAsia="宋体" w:hAnsi="Arial" w:cs="Times New Roman"/>
      <w:b/>
      <w:szCs w:val="20"/>
    </w:rPr>
  </w:style>
  <w:style w:type="paragraph" w:styleId="affe">
    <w:name w:val="Revision"/>
    <w:uiPriority w:val="99"/>
    <w:semiHidden/>
    <w:rsid w:val="00612D20"/>
    <w:rPr>
      <w:rFonts w:ascii="Times New Roman" w:eastAsia="宋体" w:hAnsi="Times New Roman" w:cs="Times New Roman"/>
      <w:szCs w:val="20"/>
    </w:rPr>
  </w:style>
  <w:style w:type="paragraph" w:customStyle="1" w:styleId="xl58">
    <w:name w:val="xl58"/>
    <w:basedOn w:val="a"/>
    <w:qFormat/>
    <w:rsid w:val="00612D20"/>
    <w:pPr>
      <w:widowControl/>
      <w:pBdr>
        <w:top w:val="single" w:sz="4" w:space="0" w:color="000000"/>
        <w:bottom w:val="single" w:sz="4" w:space="0" w:color="auto"/>
      </w:pBdr>
      <w:spacing w:before="100" w:beforeAutospacing="1" w:after="100" w:afterAutospacing="1"/>
      <w:jc w:val="center"/>
    </w:pPr>
    <w:rPr>
      <w:rFonts w:ascii="宋体" w:eastAsia="宋体" w:hAnsi="宋体" w:cs="Times New Roman"/>
      <w:kern w:val="0"/>
      <w:szCs w:val="20"/>
    </w:rPr>
  </w:style>
  <w:style w:type="paragraph" w:customStyle="1" w:styleId="xl74">
    <w:name w:val="xl74"/>
    <w:basedOn w:val="a"/>
    <w:rsid w:val="00612D20"/>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宋体" w:eastAsia="宋体" w:hAnsi="宋体" w:cs="宋体"/>
      <w:color w:val="000000"/>
      <w:kern w:val="0"/>
      <w:szCs w:val="21"/>
    </w:rPr>
  </w:style>
  <w:style w:type="paragraph" w:customStyle="1" w:styleId="xl57">
    <w:name w:val="xl57"/>
    <w:basedOn w:val="a"/>
    <w:qFormat/>
    <w:rsid w:val="00612D20"/>
    <w:pPr>
      <w:widowControl/>
      <w:pBdr>
        <w:top w:val="single" w:sz="4" w:space="0" w:color="000000"/>
        <w:left w:val="single" w:sz="4" w:space="0" w:color="auto"/>
        <w:bottom w:val="single" w:sz="4" w:space="0" w:color="auto"/>
      </w:pBdr>
      <w:spacing w:before="100" w:beforeAutospacing="1" w:after="100" w:afterAutospacing="1"/>
      <w:jc w:val="center"/>
    </w:pPr>
    <w:rPr>
      <w:rFonts w:ascii="宋体" w:eastAsia="宋体" w:hAnsi="宋体" w:cs="Times New Roman"/>
      <w:kern w:val="0"/>
      <w:szCs w:val="20"/>
    </w:rPr>
  </w:style>
  <w:style w:type="paragraph" w:customStyle="1" w:styleId="Char30">
    <w:name w:val="Char3"/>
    <w:basedOn w:val="a"/>
    <w:qFormat/>
    <w:rsid w:val="00612D20"/>
    <w:rPr>
      <w:rFonts w:ascii="黑体" w:eastAsia="黑体" w:hAnsi="宋体" w:cs="Times New Roman"/>
      <w:kern w:val="44"/>
      <w:sz w:val="30"/>
      <w:szCs w:val="30"/>
    </w:rPr>
  </w:style>
  <w:style w:type="paragraph" w:customStyle="1" w:styleId="xl52">
    <w:name w:val="xl52"/>
    <w:basedOn w:val="a"/>
    <w:rsid w:val="00612D20"/>
    <w:pPr>
      <w:widowControl/>
      <w:pBdr>
        <w:top w:val="single" w:sz="4" w:space="0" w:color="000000"/>
        <w:right w:val="single" w:sz="4" w:space="0" w:color="auto"/>
      </w:pBdr>
      <w:spacing w:before="100" w:beforeAutospacing="1" w:after="100" w:afterAutospacing="1"/>
      <w:jc w:val="center"/>
    </w:pPr>
    <w:rPr>
      <w:rFonts w:ascii="Times New Roman" w:eastAsia="宋体" w:hAnsi="Times New Roman" w:cs="Times New Roman"/>
      <w:kern w:val="0"/>
      <w:szCs w:val="20"/>
    </w:rPr>
  </w:style>
  <w:style w:type="paragraph" w:customStyle="1" w:styleId="afff">
    <w:name w:val="段"/>
    <w:qFormat/>
    <w:rsid w:val="00612D20"/>
    <w:pPr>
      <w:autoSpaceDE w:val="0"/>
      <w:autoSpaceDN w:val="0"/>
      <w:ind w:firstLineChars="200" w:firstLine="200"/>
      <w:jc w:val="both"/>
    </w:pPr>
    <w:rPr>
      <w:rFonts w:ascii="宋体" w:eastAsia="宋体" w:hAnsi="Times New Roman" w:cs="Times New Roman"/>
      <w:kern w:val="0"/>
      <w:szCs w:val="20"/>
    </w:rPr>
  </w:style>
  <w:style w:type="paragraph" w:customStyle="1" w:styleId="reader-word-layer">
    <w:name w:val="reader-word-layer"/>
    <w:basedOn w:val="a"/>
    <w:qFormat/>
    <w:rsid w:val="00612D20"/>
    <w:pPr>
      <w:widowControl/>
      <w:spacing w:before="100" w:beforeAutospacing="1" w:after="100" w:afterAutospacing="1"/>
      <w:jc w:val="left"/>
    </w:pPr>
    <w:rPr>
      <w:rFonts w:ascii="宋体" w:eastAsia="宋体" w:hAnsi="宋体" w:cs="宋体"/>
      <w:kern w:val="0"/>
      <w:sz w:val="24"/>
      <w:szCs w:val="24"/>
    </w:rPr>
  </w:style>
  <w:style w:type="paragraph" w:customStyle="1" w:styleId="xl45">
    <w:name w:val="xl45"/>
    <w:basedOn w:val="a"/>
    <w:qFormat/>
    <w:rsid w:val="00612D20"/>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Times New Roman"/>
      <w:kern w:val="0"/>
      <w:szCs w:val="20"/>
    </w:rPr>
  </w:style>
  <w:style w:type="paragraph" w:customStyle="1" w:styleId="xl79">
    <w:name w:val="xl79"/>
    <w:basedOn w:val="a"/>
    <w:rsid w:val="00612D20"/>
    <w:pPr>
      <w:widowControl/>
      <w:pBdr>
        <w:left w:val="single" w:sz="8" w:space="0" w:color="auto"/>
        <w:bottom w:val="single" w:sz="8" w:space="0" w:color="auto"/>
        <w:right w:val="single" w:sz="8"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48">
    <w:name w:val="xl48"/>
    <w:basedOn w:val="a"/>
    <w:rsid w:val="00612D20"/>
    <w:pPr>
      <w:widowControl/>
      <w:pBdr>
        <w:top w:val="single" w:sz="4" w:space="0" w:color="000000"/>
        <w:bottom w:val="single" w:sz="4" w:space="0" w:color="auto"/>
        <w:right w:val="single" w:sz="4" w:space="0" w:color="auto"/>
      </w:pBdr>
      <w:spacing w:before="100" w:beforeAutospacing="1" w:after="100" w:afterAutospacing="1"/>
      <w:jc w:val="center"/>
    </w:pPr>
    <w:rPr>
      <w:rFonts w:ascii="Times New Roman" w:eastAsia="宋体" w:hAnsi="Times New Roman" w:cs="Times New Roman"/>
      <w:kern w:val="0"/>
      <w:szCs w:val="20"/>
    </w:rPr>
  </w:style>
  <w:style w:type="paragraph" w:customStyle="1" w:styleId="xl100">
    <w:name w:val="xl100"/>
    <w:basedOn w:val="a"/>
    <w:rsid w:val="00612D20"/>
    <w:pPr>
      <w:widowControl/>
      <w:pBdr>
        <w:top w:val="single" w:sz="8" w:space="0" w:color="000000"/>
        <w:left w:val="single" w:sz="8" w:space="0" w:color="000000"/>
        <w:bottom w:val="single" w:sz="8" w:space="0" w:color="000000"/>
      </w:pBdr>
      <w:spacing w:before="100" w:beforeAutospacing="1" w:after="100" w:afterAutospacing="1"/>
      <w:jc w:val="center"/>
      <w:textAlignment w:val="center"/>
    </w:pPr>
    <w:rPr>
      <w:rFonts w:ascii="宋体" w:eastAsia="宋体" w:hAnsi="宋体" w:cs="宋体"/>
      <w:b/>
      <w:bCs/>
      <w:color w:val="FF0000"/>
      <w:kern w:val="0"/>
      <w:szCs w:val="21"/>
    </w:rPr>
  </w:style>
  <w:style w:type="paragraph" w:customStyle="1" w:styleId="2Char3">
    <w:name w:val="正文2 Char"/>
    <w:basedOn w:val="a"/>
    <w:qFormat/>
    <w:rsid w:val="00612D20"/>
    <w:pPr>
      <w:spacing w:line="360" w:lineRule="auto"/>
      <w:ind w:firstLineChars="200" w:firstLine="520"/>
    </w:pPr>
    <w:rPr>
      <w:rFonts w:ascii="宋体" w:eastAsia="宋体" w:hAnsi="宋体" w:cs="Times New Roman"/>
      <w:sz w:val="26"/>
      <w:szCs w:val="26"/>
    </w:rPr>
  </w:style>
  <w:style w:type="paragraph" w:customStyle="1" w:styleId="xl77">
    <w:name w:val="xl77"/>
    <w:basedOn w:val="a"/>
    <w:rsid w:val="00612D20"/>
    <w:pPr>
      <w:widowControl/>
      <w:pBdr>
        <w:bottom w:val="single" w:sz="8" w:space="0" w:color="auto"/>
        <w:right w:val="single" w:sz="8" w:space="0" w:color="auto"/>
      </w:pBdr>
      <w:spacing w:before="100" w:beforeAutospacing="1" w:after="100" w:afterAutospacing="1"/>
      <w:jc w:val="center"/>
      <w:textAlignment w:val="center"/>
    </w:pPr>
    <w:rPr>
      <w:rFonts w:ascii="宋体" w:eastAsia="宋体" w:hAnsi="宋体" w:cs="宋体"/>
      <w:color w:val="000000"/>
      <w:kern w:val="0"/>
      <w:szCs w:val="21"/>
    </w:rPr>
  </w:style>
  <w:style w:type="paragraph" w:customStyle="1" w:styleId="xl73">
    <w:name w:val="xl73"/>
    <w:basedOn w:val="a"/>
    <w:qFormat/>
    <w:rsid w:val="00612D20"/>
    <w:pPr>
      <w:widowControl/>
      <w:pBdr>
        <w:top w:val="single" w:sz="4" w:space="0" w:color="000000"/>
        <w:bottom w:val="single" w:sz="4" w:space="0" w:color="000000"/>
      </w:pBdr>
      <w:spacing w:before="100" w:beforeAutospacing="1" w:after="100" w:afterAutospacing="1"/>
      <w:jc w:val="center"/>
    </w:pPr>
    <w:rPr>
      <w:rFonts w:ascii="Times New Roman" w:eastAsia="宋体" w:hAnsi="Times New Roman" w:cs="Times New Roman"/>
      <w:kern w:val="0"/>
      <w:szCs w:val="20"/>
    </w:rPr>
  </w:style>
  <w:style w:type="paragraph" w:customStyle="1" w:styleId="CharChar1CharCharCharCharCharCharCharCharCharChar">
    <w:name w:val="Char Char1 Char Char Char Char Char Char Char Char Char Char"/>
    <w:basedOn w:val="a"/>
    <w:rsid w:val="00612D20"/>
    <w:rPr>
      <w:rFonts w:ascii="Tahoma" w:eastAsia="宋体" w:hAnsi="Tahoma" w:cs="Times New Roman"/>
      <w:sz w:val="24"/>
      <w:szCs w:val="20"/>
    </w:rPr>
  </w:style>
  <w:style w:type="paragraph" w:customStyle="1" w:styleId="afff0">
    <w:name w:val="图格式+宜章说明书"/>
    <w:basedOn w:val="a"/>
    <w:next w:val="a"/>
    <w:qFormat/>
    <w:rsid w:val="00612D20"/>
    <w:pPr>
      <w:spacing w:beforeLines="50" w:afterLines="50" w:line="288" w:lineRule="auto"/>
      <w:jc w:val="center"/>
    </w:pPr>
    <w:rPr>
      <w:rFonts w:ascii="Times New Roman" w:eastAsia="宋体" w:hAnsi="Times New Roman" w:cs="宋体"/>
      <w:sz w:val="24"/>
      <w:szCs w:val="20"/>
    </w:rPr>
  </w:style>
  <w:style w:type="paragraph" w:customStyle="1" w:styleId="TableParagraph">
    <w:name w:val="Table Paragraph"/>
    <w:basedOn w:val="a"/>
    <w:uiPriority w:val="99"/>
    <w:qFormat/>
    <w:rsid w:val="00612D20"/>
    <w:pPr>
      <w:jc w:val="left"/>
    </w:pPr>
    <w:rPr>
      <w:rFonts w:ascii="Calibri" w:eastAsia="宋体" w:hAnsi="Calibri" w:cs="Times New Roman"/>
      <w:kern w:val="0"/>
      <w:sz w:val="22"/>
    </w:rPr>
  </w:style>
  <w:style w:type="paragraph" w:customStyle="1" w:styleId="Char130">
    <w:name w:val="Char13"/>
    <w:basedOn w:val="a"/>
    <w:qFormat/>
    <w:rsid w:val="00612D20"/>
    <w:pPr>
      <w:spacing w:line="360" w:lineRule="auto"/>
      <w:ind w:firstLineChars="196" w:firstLine="551"/>
    </w:pPr>
    <w:rPr>
      <w:rFonts w:ascii="Times New Roman" w:eastAsia="宋体" w:hAnsi="Times New Roman" w:cs="Times New Roman"/>
      <w:b/>
      <w:sz w:val="28"/>
      <w:szCs w:val="28"/>
    </w:rPr>
  </w:style>
  <w:style w:type="paragraph" w:customStyle="1" w:styleId="205">
    <w:name w:val="样式 正文缩进正文缩进缩进 +宜章说明书 + 首行缩进:  2 字符 段前: 0.5 行..."/>
    <w:basedOn w:val="af6"/>
    <w:rsid w:val="00612D20"/>
    <w:pPr>
      <w:spacing w:beforeLines="50" w:afterLines="50" w:line="264" w:lineRule="auto"/>
      <w:ind w:firstLineChars="200" w:firstLine="480"/>
    </w:pPr>
    <w:rPr>
      <w:rFonts w:cs="宋体"/>
      <w:sz w:val="24"/>
    </w:rPr>
  </w:style>
  <w:style w:type="paragraph" w:customStyle="1" w:styleId="pic-info">
    <w:name w:val="pic-info"/>
    <w:basedOn w:val="a"/>
    <w:rsid w:val="00612D20"/>
    <w:pPr>
      <w:widowControl/>
      <w:spacing w:before="100" w:beforeAutospacing="1" w:after="100" w:afterAutospacing="1"/>
      <w:jc w:val="left"/>
    </w:pPr>
    <w:rPr>
      <w:rFonts w:ascii="宋体" w:eastAsia="宋体" w:hAnsi="宋体" w:cs="宋体"/>
      <w:kern w:val="0"/>
      <w:sz w:val="24"/>
      <w:szCs w:val="24"/>
    </w:rPr>
  </w:style>
  <w:style w:type="paragraph" w:customStyle="1" w:styleId="afff1">
    <w:name w:val="公式编号"/>
    <w:basedOn w:val="af6"/>
    <w:qFormat/>
    <w:rsid w:val="00612D20"/>
    <w:rPr>
      <w:sz w:val="18"/>
    </w:rPr>
  </w:style>
  <w:style w:type="paragraph" w:customStyle="1" w:styleId="xl80">
    <w:name w:val="xl80"/>
    <w:basedOn w:val="a"/>
    <w:rsid w:val="00612D20"/>
    <w:pPr>
      <w:widowControl/>
      <w:pBdr>
        <w:bottom w:val="single" w:sz="8" w:space="0" w:color="000000"/>
        <w:right w:val="single" w:sz="8" w:space="0" w:color="000000"/>
      </w:pBdr>
      <w:shd w:val="clear" w:color="000000" w:fill="8064A2"/>
      <w:spacing w:before="100" w:beforeAutospacing="1" w:after="100" w:afterAutospacing="1"/>
      <w:jc w:val="center"/>
      <w:textAlignment w:val="center"/>
    </w:pPr>
    <w:rPr>
      <w:rFonts w:ascii="Times New Roman" w:eastAsia="宋体" w:hAnsi="Times New Roman" w:cs="Times New Roman"/>
      <w:color w:val="000000"/>
      <w:kern w:val="0"/>
      <w:szCs w:val="21"/>
    </w:rPr>
  </w:style>
  <w:style w:type="paragraph" w:customStyle="1" w:styleId="p16">
    <w:name w:val="p16"/>
    <w:basedOn w:val="a"/>
    <w:rsid w:val="00612D20"/>
    <w:pPr>
      <w:widowControl/>
      <w:spacing w:before="120" w:after="120"/>
      <w:ind w:left="840" w:hanging="420"/>
      <w:jc w:val="center"/>
    </w:pPr>
    <w:rPr>
      <w:rFonts w:ascii="Times New Roman" w:eastAsia="宋体" w:hAnsi="Times New Roman" w:cs="Times New Roman"/>
      <w:kern w:val="0"/>
      <w:szCs w:val="21"/>
    </w:rPr>
  </w:style>
  <w:style w:type="paragraph" w:customStyle="1" w:styleId="msonormalcxspmiddle">
    <w:name w:val="msonormalcxspmiddle"/>
    <w:basedOn w:val="a"/>
    <w:rsid w:val="00612D20"/>
    <w:pPr>
      <w:widowControl/>
      <w:spacing w:before="100" w:beforeAutospacing="1" w:after="100" w:afterAutospacing="1"/>
      <w:jc w:val="left"/>
    </w:pPr>
    <w:rPr>
      <w:rFonts w:ascii="宋体" w:eastAsia="宋体" w:hAnsi="宋体" w:cs="宋体"/>
      <w:kern w:val="0"/>
      <w:sz w:val="24"/>
      <w:szCs w:val="24"/>
    </w:rPr>
  </w:style>
  <w:style w:type="paragraph" w:customStyle="1" w:styleId="afff2">
    <w:name w:val="样式 报告正文"/>
    <w:basedOn w:val="aff5"/>
    <w:rsid w:val="00612D20"/>
    <w:pPr>
      <w:spacing w:line="480" w:lineRule="exact"/>
      <w:ind w:firstLineChars="200" w:firstLine="560"/>
    </w:pPr>
    <w:rPr>
      <w:rFonts w:eastAsia="仿宋_GB2312"/>
      <w:kern w:val="0"/>
    </w:rPr>
  </w:style>
  <w:style w:type="paragraph" w:customStyle="1" w:styleId="xl83">
    <w:name w:val="xl83"/>
    <w:basedOn w:val="a"/>
    <w:rsid w:val="00612D20"/>
    <w:pPr>
      <w:widowControl/>
      <w:pBdr>
        <w:left w:val="single" w:sz="8" w:space="0" w:color="000000"/>
        <w:bottom w:val="single" w:sz="8" w:space="0" w:color="000000"/>
        <w:right w:val="single" w:sz="8" w:space="0" w:color="000000"/>
      </w:pBdr>
      <w:shd w:val="clear" w:color="000000" w:fill="FFFF00"/>
      <w:spacing w:before="100" w:beforeAutospacing="1" w:after="100" w:afterAutospacing="1"/>
      <w:jc w:val="center"/>
      <w:textAlignment w:val="center"/>
    </w:pPr>
    <w:rPr>
      <w:rFonts w:ascii="Times New Roman" w:eastAsia="宋体" w:hAnsi="Times New Roman" w:cs="Times New Roman"/>
      <w:kern w:val="0"/>
      <w:szCs w:val="21"/>
    </w:rPr>
  </w:style>
  <w:style w:type="paragraph" w:customStyle="1" w:styleId="xl95">
    <w:name w:val="xl95"/>
    <w:basedOn w:val="a"/>
    <w:rsid w:val="00612D20"/>
    <w:pPr>
      <w:widowControl/>
      <w:pBdr>
        <w:top w:val="single" w:sz="8" w:space="0" w:color="000000"/>
        <w:left w:val="single" w:sz="8" w:space="0" w:color="000000"/>
        <w:right w:val="single" w:sz="8" w:space="0" w:color="000000"/>
      </w:pBdr>
      <w:spacing w:before="100" w:beforeAutospacing="1" w:after="100" w:afterAutospacing="1"/>
      <w:jc w:val="center"/>
      <w:textAlignment w:val="center"/>
    </w:pPr>
    <w:rPr>
      <w:rFonts w:ascii="宋体" w:eastAsia="宋体" w:hAnsi="宋体" w:cs="宋体"/>
      <w:b/>
      <w:bCs/>
      <w:kern w:val="0"/>
      <w:szCs w:val="21"/>
    </w:rPr>
  </w:style>
  <w:style w:type="paragraph" w:customStyle="1" w:styleId="xl54">
    <w:name w:val="xl54"/>
    <w:basedOn w:val="a"/>
    <w:qFormat/>
    <w:rsid w:val="00612D20"/>
    <w:pPr>
      <w:widowControl/>
      <w:pBdr>
        <w:bottom w:val="single" w:sz="4" w:space="0" w:color="auto"/>
      </w:pBdr>
      <w:spacing w:before="100" w:beforeAutospacing="1" w:after="100" w:afterAutospacing="1"/>
      <w:jc w:val="center"/>
    </w:pPr>
    <w:rPr>
      <w:rFonts w:ascii="Times New Roman" w:eastAsia="宋体" w:hAnsi="Times New Roman" w:cs="Times New Roman"/>
      <w:kern w:val="0"/>
      <w:szCs w:val="20"/>
    </w:rPr>
  </w:style>
  <w:style w:type="paragraph" w:customStyle="1" w:styleId="xl31">
    <w:name w:val="xl31"/>
    <w:basedOn w:val="a"/>
    <w:qFormat/>
    <w:rsid w:val="00612D20"/>
    <w:pPr>
      <w:widowControl/>
      <w:pBdr>
        <w:top w:val="single" w:sz="4" w:space="0" w:color="auto"/>
        <w:left w:val="single" w:sz="4" w:space="0" w:color="auto"/>
        <w:bottom w:val="single" w:sz="4" w:space="0" w:color="auto"/>
      </w:pBdr>
      <w:spacing w:before="100" w:beforeAutospacing="1" w:after="100" w:afterAutospacing="1"/>
      <w:jc w:val="center"/>
    </w:pPr>
    <w:rPr>
      <w:rFonts w:ascii="宋体" w:eastAsia="宋体" w:hAnsi="宋体" w:cs="Times New Roman"/>
      <w:kern w:val="0"/>
      <w:szCs w:val="20"/>
    </w:rPr>
  </w:style>
  <w:style w:type="paragraph" w:customStyle="1" w:styleId="xl42">
    <w:name w:val="xl42"/>
    <w:basedOn w:val="a"/>
    <w:rsid w:val="00612D20"/>
    <w:pPr>
      <w:widowControl/>
      <w:pBdr>
        <w:left w:val="single" w:sz="4" w:space="0" w:color="auto"/>
        <w:bottom w:val="single" w:sz="4" w:space="0" w:color="000000"/>
      </w:pBdr>
      <w:spacing w:before="100" w:beforeAutospacing="1" w:after="100" w:afterAutospacing="1"/>
      <w:jc w:val="center"/>
    </w:pPr>
    <w:rPr>
      <w:rFonts w:ascii="Times New Roman" w:eastAsia="宋体" w:hAnsi="Times New Roman" w:cs="Times New Roman"/>
      <w:kern w:val="0"/>
      <w:szCs w:val="20"/>
    </w:rPr>
  </w:style>
  <w:style w:type="paragraph" w:customStyle="1" w:styleId="xl29">
    <w:name w:val="xl29"/>
    <w:basedOn w:val="a"/>
    <w:rsid w:val="00612D20"/>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宋体" w:eastAsia="宋体" w:hAnsi="宋体" w:cs="Times New Roman"/>
      <w:kern w:val="0"/>
      <w:sz w:val="24"/>
      <w:szCs w:val="20"/>
    </w:rPr>
  </w:style>
  <w:style w:type="paragraph" w:customStyle="1" w:styleId="xl55">
    <w:name w:val="xl55"/>
    <w:basedOn w:val="a"/>
    <w:qFormat/>
    <w:rsid w:val="00612D20"/>
    <w:pPr>
      <w:widowControl/>
      <w:pBdr>
        <w:bottom w:val="single" w:sz="4" w:space="0" w:color="auto"/>
        <w:right w:val="single" w:sz="4" w:space="0" w:color="auto"/>
      </w:pBdr>
      <w:spacing w:before="100" w:beforeAutospacing="1" w:after="100" w:afterAutospacing="1"/>
      <w:jc w:val="center"/>
    </w:pPr>
    <w:rPr>
      <w:rFonts w:ascii="Times New Roman" w:eastAsia="宋体" w:hAnsi="Times New Roman" w:cs="Times New Roman"/>
      <w:kern w:val="0"/>
      <w:szCs w:val="20"/>
    </w:rPr>
  </w:style>
  <w:style w:type="paragraph" w:customStyle="1" w:styleId="Char23">
    <w:name w:val="Char2"/>
    <w:basedOn w:val="a"/>
    <w:qFormat/>
    <w:rsid w:val="00612D20"/>
    <w:pPr>
      <w:snapToGrid w:val="0"/>
      <w:spacing w:line="360" w:lineRule="auto"/>
      <w:ind w:firstLineChars="200" w:firstLine="200"/>
    </w:pPr>
    <w:rPr>
      <w:rFonts w:ascii="Times New Roman" w:eastAsia="仿宋_GB2312" w:hAnsi="Times New Roman" w:cs="Times New Roman"/>
      <w:sz w:val="24"/>
      <w:szCs w:val="24"/>
    </w:rPr>
  </w:style>
  <w:style w:type="paragraph" w:customStyle="1" w:styleId="xl39">
    <w:name w:val="xl39"/>
    <w:basedOn w:val="a"/>
    <w:qFormat/>
    <w:rsid w:val="00612D20"/>
    <w:pPr>
      <w:widowControl/>
      <w:spacing w:before="100" w:beforeAutospacing="1" w:after="100" w:afterAutospacing="1"/>
      <w:jc w:val="center"/>
    </w:pPr>
    <w:rPr>
      <w:rFonts w:ascii="Times New Roman" w:eastAsia="宋体" w:hAnsi="Times New Roman" w:cs="Times New Roman"/>
      <w:kern w:val="0"/>
      <w:szCs w:val="20"/>
    </w:rPr>
  </w:style>
  <w:style w:type="paragraph" w:customStyle="1" w:styleId="xl61">
    <w:name w:val="xl61"/>
    <w:basedOn w:val="a"/>
    <w:qFormat/>
    <w:rsid w:val="00612D20"/>
    <w:pPr>
      <w:widowControl/>
      <w:pBdr>
        <w:top w:val="single" w:sz="4" w:space="0" w:color="auto"/>
        <w:bottom w:val="single" w:sz="4" w:space="0" w:color="000000"/>
      </w:pBdr>
      <w:spacing w:before="100" w:beforeAutospacing="1" w:after="100" w:afterAutospacing="1"/>
      <w:jc w:val="center"/>
    </w:pPr>
    <w:rPr>
      <w:rFonts w:ascii="宋体" w:eastAsia="宋体" w:hAnsi="宋体" w:cs="Times New Roman"/>
      <w:kern w:val="0"/>
      <w:szCs w:val="20"/>
    </w:rPr>
  </w:style>
  <w:style w:type="paragraph" w:customStyle="1" w:styleId="xl76">
    <w:name w:val="xl76"/>
    <w:basedOn w:val="a"/>
    <w:rsid w:val="00612D20"/>
    <w:pPr>
      <w:widowControl/>
      <w:pBdr>
        <w:bottom w:val="single" w:sz="8" w:space="0" w:color="auto"/>
        <w:right w:val="single" w:sz="8" w:space="0" w:color="auto"/>
      </w:pBdr>
      <w:spacing w:before="100" w:beforeAutospacing="1" w:after="100" w:afterAutospacing="1"/>
      <w:jc w:val="center"/>
      <w:textAlignment w:val="center"/>
    </w:pPr>
    <w:rPr>
      <w:rFonts w:ascii="Times New Roman" w:eastAsia="宋体" w:hAnsi="Times New Roman" w:cs="Times New Roman"/>
      <w:color w:val="000000"/>
      <w:kern w:val="0"/>
      <w:szCs w:val="21"/>
    </w:rPr>
  </w:style>
  <w:style w:type="paragraph" w:customStyle="1" w:styleId="xl27">
    <w:name w:val="xl27"/>
    <w:basedOn w:val="a"/>
    <w:qFormat/>
    <w:rsid w:val="00612D20"/>
    <w:pPr>
      <w:widowControl/>
      <w:pBdr>
        <w:top w:val="single" w:sz="4" w:space="0" w:color="auto"/>
        <w:left w:val="single" w:sz="4" w:space="0" w:color="auto"/>
        <w:bottom w:val="single" w:sz="8" w:space="0" w:color="auto"/>
        <w:right w:val="single" w:sz="4" w:space="0" w:color="auto"/>
      </w:pBdr>
      <w:spacing w:before="100" w:beforeAutospacing="1" w:after="100" w:afterAutospacing="1"/>
      <w:jc w:val="left"/>
    </w:pPr>
    <w:rPr>
      <w:rFonts w:ascii="宋体" w:eastAsia="宋体" w:hAnsi="宋体" w:cs="Times New Roman"/>
      <w:kern w:val="0"/>
      <w:sz w:val="24"/>
      <w:szCs w:val="20"/>
    </w:rPr>
  </w:style>
  <w:style w:type="paragraph" w:customStyle="1" w:styleId="xl97">
    <w:name w:val="xl97"/>
    <w:basedOn w:val="a"/>
    <w:rsid w:val="00612D20"/>
    <w:pPr>
      <w:widowControl/>
      <w:pBdr>
        <w:left w:val="single" w:sz="8" w:space="0" w:color="000000"/>
        <w:bottom w:val="single" w:sz="8" w:space="0" w:color="000000"/>
        <w:right w:val="single" w:sz="8" w:space="0" w:color="000000"/>
      </w:pBdr>
      <w:spacing w:before="100" w:beforeAutospacing="1" w:after="100" w:afterAutospacing="1"/>
      <w:jc w:val="center"/>
      <w:textAlignment w:val="center"/>
    </w:pPr>
    <w:rPr>
      <w:rFonts w:ascii="宋体" w:eastAsia="宋体" w:hAnsi="宋体" w:cs="宋体"/>
      <w:b/>
      <w:bCs/>
      <w:kern w:val="0"/>
      <w:szCs w:val="21"/>
    </w:rPr>
  </w:style>
  <w:style w:type="paragraph" w:customStyle="1" w:styleId="xl62">
    <w:name w:val="xl62"/>
    <w:basedOn w:val="a"/>
    <w:rsid w:val="00612D20"/>
    <w:pPr>
      <w:widowControl/>
      <w:pBdr>
        <w:top w:val="single" w:sz="4" w:space="0" w:color="auto"/>
        <w:bottom w:val="single" w:sz="4" w:space="0" w:color="000000"/>
        <w:right w:val="single" w:sz="4" w:space="0" w:color="auto"/>
      </w:pBdr>
      <w:spacing w:before="100" w:beforeAutospacing="1" w:after="100" w:afterAutospacing="1"/>
      <w:jc w:val="center"/>
    </w:pPr>
    <w:rPr>
      <w:rFonts w:ascii="宋体" w:eastAsia="宋体" w:hAnsi="宋体" w:cs="Times New Roman"/>
      <w:kern w:val="0"/>
      <w:szCs w:val="20"/>
    </w:rPr>
  </w:style>
  <w:style w:type="paragraph" w:customStyle="1" w:styleId="xl101">
    <w:name w:val="xl101"/>
    <w:basedOn w:val="a"/>
    <w:rsid w:val="00612D20"/>
    <w:pPr>
      <w:widowControl/>
      <w:pBdr>
        <w:top w:val="single" w:sz="8" w:space="0" w:color="000000"/>
        <w:bottom w:val="single" w:sz="8" w:space="0" w:color="000000"/>
      </w:pBdr>
      <w:spacing w:before="100" w:beforeAutospacing="1" w:after="100" w:afterAutospacing="1"/>
      <w:jc w:val="center"/>
      <w:textAlignment w:val="center"/>
    </w:pPr>
    <w:rPr>
      <w:rFonts w:ascii="宋体" w:eastAsia="宋体" w:hAnsi="宋体" w:cs="宋体"/>
      <w:b/>
      <w:bCs/>
      <w:color w:val="FF0000"/>
      <w:kern w:val="0"/>
      <w:szCs w:val="21"/>
    </w:rPr>
  </w:style>
  <w:style w:type="paragraph" w:customStyle="1" w:styleId="xl41">
    <w:name w:val="xl41"/>
    <w:basedOn w:val="a"/>
    <w:rsid w:val="00612D20"/>
    <w:pPr>
      <w:widowControl/>
      <w:pBdr>
        <w:left w:val="single" w:sz="4" w:space="0" w:color="auto"/>
        <w:bottom w:val="single" w:sz="4" w:space="0" w:color="000000"/>
        <w:right w:val="single" w:sz="4" w:space="0" w:color="auto"/>
      </w:pBdr>
      <w:spacing w:before="100" w:beforeAutospacing="1" w:after="100" w:afterAutospacing="1"/>
      <w:jc w:val="center"/>
    </w:pPr>
    <w:rPr>
      <w:rFonts w:ascii="宋体" w:eastAsia="宋体" w:hAnsi="宋体" w:cs="Times New Roman"/>
      <w:kern w:val="0"/>
      <w:szCs w:val="20"/>
    </w:rPr>
  </w:style>
  <w:style w:type="paragraph" w:customStyle="1" w:styleId="xl94">
    <w:name w:val="xl94"/>
    <w:basedOn w:val="a"/>
    <w:rsid w:val="00612D20"/>
    <w:pPr>
      <w:widowControl/>
      <w:pBdr>
        <w:bottom w:val="single" w:sz="8" w:space="0" w:color="auto"/>
        <w:right w:val="single" w:sz="8" w:space="0" w:color="auto"/>
      </w:pBdr>
      <w:shd w:val="clear" w:color="000000" w:fill="92D050"/>
      <w:spacing w:before="100" w:beforeAutospacing="1" w:after="100" w:afterAutospacing="1"/>
      <w:jc w:val="center"/>
      <w:textAlignment w:val="center"/>
    </w:pPr>
    <w:rPr>
      <w:rFonts w:ascii="Times New Roman" w:eastAsia="宋体" w:hAnsi="Times New Roman" w:cs="Times New Roman"/>
      <w:color w:val="000000"/>
      <w:kern w:val="0"/>
      <w:szCs w:val="21"/>
    </w:rPr>
  </w:style>
  <w:style w:type="paragraph" w:customStyle="1" w:styleId="afff3">
    <w:name w:val="表格文字"/>
    <w:basedOn w:val="a"/>
    <w:rsid w:val="00612D20"/>
    <w:pPr>
      <w:jc w:val="center"/>
    </w:pPr>
    <w:rPr>
      <w:rFonts w:ascii="Times New Roman" w:eastAsia="宋体" w:hAnsi="Times New Roman" w:cs="Times New Roman"/>
      <w:sz w:val="18"/>
      <w:szCs w:val="24"/>
    </w:rPr>
  </w:style>
  <w:style w:type="paragraph" w:customStyle="1" w:styleId="xl46">
    <w:name w:val="xl46"/>
    <w:basedOn w:val="a"/>
    <w:qFormat/>
    <w:rsid w:val="00612D20"/>
    <w:pPr>
      <w:widowControl/>
      <w:pBdr>
        <w:top w:val="single" w:sz="4" w:space="0" w:color="000000"/>
        <w:left w:val="single" w:sz="4" w:space="0" w:color="auto"/>
        <w:bottom w:val="single" w:sz="4" w:space="0" w:color="auto"/>
      </w:pBdr>
      <w:spacing w:before="100" w:beforeAutospacing="1" w:after="100" w:afterAutospacing="1"/>
      <w:jc w:val="center"/>
    </w:pPr>
    <w:rPr>
      <w:rFonts w:ascii="Times New Roman" w:eastAsia="宋体" w:hAnsi="Times New Roman" w:cs="Times New Roman"/>
      <w:kern w:val="0"/>
      <w:szCs w:val="20"/>
    </w:rPr>
  </w:style>
  <w:style w:type="paragraph" w:customStyle="1" w:styleId="42">
    <w:name w:val="标题4"/>
    <w:basedOn w:val="a"/>
    <w:qFormat/>
    <w:rsid w:val="00612D20"/>
    <w:pPr>
      <w:spacing w:before="240" w:after="240"/>
    </w:pPr>
    <w:rPr>
      <w:rFonts w:ascii="Times New Roman" w:eastAsia="宋体" w:hAnsi="Times New Roman" w:cs="Times New Roman"/>
      <w:sz w:val="24"/>
      <w:szCs w:val="24"/>
    </w:rPr>
  </w:style>
  <w:style w:type="paragraph" w:customStyle="1" w:styleId="xl47">
    <w:name w:val="xl47"/>
    <w:basedOn w:val="a"/>
    <w:qFormat/>
    <w:rsid w:val="00612D20"/>
    <w:pPr>
      <w:widowControl/>
      <w:pBdr>
        <w:top w:val="single" w:sz="4" w:space="0" w:color="000000"/>
        <w:bottom w:val="single" w:sz="4" w:space="0" w:color="auto"/>
      </w:pBdr>
      <w:spacing w:before="100" w:beforeAutospacing="1" w:after="100" w:afterAutospacing="1"/>
      <w:jc w:val="center"/>
    </w:pPr>
    <w:rPr>
      <w:rFonts w:ascii="Times New Roman" w:eastAsia="宋体" w:hAnsi="Times New Roman" w:cs="Times New Roman"/>
      <w:kern w:val="0"/>
      <w:szCs w:val="20"/>
    </w:rPr>
  </w:style>
  <w:style w:type="paragraph" w:customStyle="1" w:styleId="xl40">
    <w:name w:val="xl40"/>
    <w:basedOn w:val="a"/>
    <w:qFormat/>
    <w:rsid w:val="00612D20"/>
    <w:pPr>
      <w:widowControl/>
      <w:pBdr>
        <w:right w:val="single" w:sz="4" w:space="0" w:color="auto"/>
      </w:pBdr>
      <w:spacing w:before="100" w:beforeAutospacing="1" w:after="100" w:afterAutospacing="1"/>
      <w:jc w:val="center"/>
    </w:pPr>
    <w:rPr>
      <w:rFonts w:ascii="Times New Roman" w:eastAsia="宋体" w:hAnsi="Times New Roman" w:cs="Times New Roman"/>
      <w:kern w:val="0"/>
      <w:szCs w:val="20"/>
    </w:rPr>
  </w:style>
  <w:style w:type="paragraph" w:customStyle="1" w:styleId="xl84">
    <w:name w:val="xl84"/>
    <w:basedOn w:val="a"/>
    <w:rsid w:val="00612D20"/>
    <w:pPr>
      <w:widowControl/>
      <w:pBdr>
        <w:bottom w:val="single" w:sz="8" w:space="0" w:color="auto"/>
        <w:right w:val="single" w:sz="8" w:space="0" w:color="auto"/>
      </w:pBdr>
      <w:shd w:val="clear" w:color="000000" w:fill="FFFF00"/>
      <w:spacing w:before="100" w:beforeAutospacing="1" w:after="100" w:afterAutospacing="1"/>
      <w:jc w:val="center"/>
      <w:textAlignment w:val="center"/>
    </w:pPr>
    <w:rPr>
      <w:rFonts w:ascii="Times New Roman" w:eastAsia="宋体" w:hAnsi="Times New Roman" w:cs="Times New Roman"/>
      <w:kern w:val="0"/>
      <w:szCs w:val="21"/>
    </w:rPr>
  </w:style>
  <w:style w:type="paragraph" w:customStyle="1" w:styleId="poititlew">
    <w:name w:val="poititlew"/>
    <w:basedOn w:val="a"/>
    <w:uiPriority w:val="99"/>
    <w:rsid w:val="00612D20"/>
    <w:pPr>
      <w:widowControl/>
      <w:spacing w:before="100" w:beforeAutospacing="1" w:after="100" w:afterAutospacing="1"/>
      <w:jc w:val="left"/>
    </w:pPr>
    <w:rPr>
      <w:rFonts w:ascii="宋体" w:eastAsia="宋体" w:hAnsi="宋体" w:cs="宋体"/>
      <w:kern w:val="0"/>
      <w:sz w:val="24"/>
      <w:szCs w:val="24"/>
    </w:rPr>
  </w:style>
  <w:style w:type="paragraph" w:customStyle="1" w:styleId="font5">
    <w:name w:val="font5"/>
    <w:basedOn w:val="a"/>
    <w:qFormat/>
    <w:rsid w:val="00612D20"/>
    <w:pPr>
      <w:widowControl/>
      <w:spacing w:before="100" w:beforeAutospacing="1" w:after="100" w:afterAutospacing="1"/>
      <w:jc w:val="left"/>
    </w:pPr>
    <w:rPr>
      <w:rFonts w:ascii="宋体" w:eastAsia="宋体" w:hAnsi="宋体" w:cs="Times New Roman" w:hint="eastAsia"/>
      <w:kern w:val="0"/>
      <w:sz w:val="18"/>
      <w:szCs w:val="20"/>
    </w:rPr>
  </w:style>
  <w:style w:type="paragraph" w:customStyle="1" w:styleId="xl30">
    <w:name w:val="xl30"/>
    <w:basedOn w:val="a"/>
    <w:qFormat/>
    <w:rsid w:val="00612D20"/>
    <w:pPr>
      <w:widowControl/>
      <w:pBdr>
        <w:top w:val="single" w:sz="4" w:space="0" w:color="auto"/>
        <w:left w:val="single" w:sz="4" w:space="0" w:color="auto"/>
        <w:bottom w:val="single" w:sz="8" w:space="0" w:color="auto"/>
        <w:right w:val="single" w:sz="8" w:space="0" w:color="auto"/>
      </w:pBdr>
      <w:spacing w:before="100" w:beforeAutospacing="1" w:after="100" w:afterAutospacing="1"/>
      <w:jc w:val="left"/>
    </w:pPr>
    <w:rPr>
      <w:rFonts w:ascii="宋体" w:eastAsia="宋体" w:hAnsi="宋体" w:cs="Times New Roman"/>
      <w:kern w:val="0"/>
      <w:sz w:val="24"/>
      <w:szCs w:val="20"/>
    </w:rPr>
  </w:style>
  <w:style w:type="paragraph" w:customStyle="1" w:styleId="font6">
    <w:name w:val="font6"/>
    <w:basedOn w:val="a"/>
    <w:rsid w:val="00612D20"/>
    <w:pPr>
      <w:widowControl/>
      <w:spacing w:before="100" w:beforeAutospacing="1" w:after="100" w:afterAutospacing="1"/>
      <w:jc w:val="left"/>
    </w:pPr>
    <w:rPr>
      <w:rFonts w:ascii="宋体" w:eastAsia="宋体" w:hAnsi="宋体" w:cs="Times New Roman" w:hint="eastAsia"/>
      <w:kern w:val="0"/>
      <w:sz w:val="18"/>
      <w:szCs w:val="20"/>
    </w:rPr>
  </w:style>
  <w:style w:type="paragraph" w:customStyle="1" w:styleId="xl98">
    <w:name w:val="xl98"/>
    <w:basedOn w:val="a"/>
    <w:rsid w:val="00612D20"/>
    <w:pPr>
      <w:widowControl/>
      <w:pBdr>
        <w:top w:val="single" w:sz="8" w:space="0" w:color="000000"/>
        <w:left w:val="single" w:sz="8" w:space="0" w:color="000000"/>
        <w:bottom w:val="single" w:sz="8" w:space="0" w:color="000000"/>
      </w:pBdr>
      <w:spacing w:before="100" w:beforeAutospacing="1" w:after="100" w:afterAutospacing="1"/>
      <w:jc w:val="center"/>
      <w:textAlignment w:val="center"/>
    </w:pPr>
    <w:rPr>
      <w:rFonts w:ascii="宋体" w:eastAsia="宋体" w:hAnsi="宋体" w:cs="宋体"/>
      <w:b/>
      <w:bCs/>
      <w:kern w:val="0"/>
      <w:szCs w:val="21"/>
    </w:rPr>
  </w:style>
  <w:style w:type="paragraph" w:customStyle="1" w:styleId="xl82">
    <w:name w:val="xl82"/>
    <w:basedOn w:val="a"/>
    <w:rsid w:val="00612D20"/>
    <w:pPr>
      <w:widowControl/>
      <w:pBdr>
        <w:bottom w:val="single" w:sz="8" w:space="0" w:color="auto"/>
        <w:right w:val="single" w:sz="8" w:space="0" w:color="auto"/>
      </w:pBdr>
      <w:shd w:val="clear" w:color="000000" w:fill="8064A2"/>
      <w:spacing w:before="100" w:beforeAutospacing="1" w:after="100" w:afterAutospacing="1"/>
      <w:jc w:val="center"/>
      <w:textAlignment w:val="center"/>
    </w:pPr>
    <w:rPr>
      <w:rFonts w:ascii="Times New Roman" w:eastAsia="宋体" w:hAnsi="Times New Roman" w:cs="Times New Roman"/>
      <w:color w:val="000000"/>
      <w:kern w:val="0"/>
      <w:szCs w:val="21"/>
    </w:rPr>
  </w:style>
  <w:style w:type="paragraph" w:customStyle="1" w:styleId="xl75">
    <w:name w:val="xl75"/>
    <w:basedOn w:val="a"/>
    <w:rsid w:val="00612D20"/>
    <w:pPr>
      <w:widowControl/>
      <w:pBdr>
        <w:left w:val="single" w:sz="8" w:space="0" w:color="auto"/>
        <w:bottom w:val="single" w:sz="8" w:space="0" w:color="auto"/>
        <w:right w:val="single" w:sz="8" w:space="0" w:color="auto"/>
      </w:pBdr>
      <w:spacing w:before="100" w:beforeAutospacing="1" w:after="100" w:afterAutospacing="1"/>
      <w:jc w:val="center"/>
      <w:textAlignment w:val="center"/>
    </w:pPr>
    <w:rPr>
      <w:rFonts w:ascii="宋体" w:eastAsia="宋体" w:hAnsi="宋体" w:cs="宋体"/>
      <w:color w:val="000000"/>
      <w:kern w:val="0"/>
      <w:szCs w:val="21"/>
    </w:rPr>
  </w:style>
  <w:style w:type="paragraph" w:customStyle="1" w:styleId="xl32">
    <w:name w:val="xl32"/>
    <w:basedOn w:val="a"/>
    <w:rsid w:val="00612D20"/>
    <w:pPr>
      <w:widowControl/>
      <w:pBdr>
        <w:top w:val="single" w:sz="4" w:space="0" w:color="auto"/>
        <w:bottom w:val="single" w:sz="4" w:space="0" w:color="auto"/>
      </w:pBdr>
      <w:spacing w:before="100" w:beforeAutospacing="1" w:after="100" w:afterAutospacing="1"/>
      <w:jc w:val="center"/>
    </w:pPr>
    <w:rPr>
      <w:rFonts w:ascii="宋体" w:eastAsia="宋体" w:hAnsi="宋体" w:cs="Times New Roman"/>
      <w:kern w:val="0"/>
      <w:szCs w:val="20"/>
    </w:rPr>
  </w:style>
  <w:style w:type="paragraph" w:customStyle="1" w:styleId="Charf">
    <w:name w:val="Char"/>
    <w:basedOn w:val="a"/>
    <w:rsid w:val="00612D20"/>
    <w:rPr>
      <w:rFonts w:ascii="黑体" w:eastAsia="黑体" w:hAnsi="宋体" w:cs="Times New Roman"/>
      <w:kern w:val="44"/>
      <w:sz w:val="30"/>
      <w:szCs w:val="30"/>
    </w:rPr>
  </w:style>
  <w:style w:type="paragraph" w:customStyle="1" w:styleId="xl85">
    <w:name w:val="xl85"/>
    <w:basedOn w:val="a"/>
    <w:rsid w:val="00612D20"/>
    <w:pPr>
      <w:widowControl/>
      <w:pBdr>
        <w:bottom w:val="single" w:sz="8" w:space="0" w:color="auto"/>
        <w:right w:val="single" w:sz="8" w:space="0" w:color="auto"/>
      </w:pBdr>
      <w:shd w:val="clear" w:color="000000" w:fill="FFFF00"/>
      <w:spacing w:before="100" w:beforeAutospacing="1" w:after="100" w:afterAutospacing="1"/>
      <w:jc w:val="center"/>
      <w:textAlignment w:val="center"/>
    </w:pPr>
    <w:rPr>
      <w:rFonts w:ascii="Times New Roman" w:eastAsia="宋体" w:hAnsi="Times New Roman" w:cs="Times New Roman"/>
      <w:kern w:val="0"/>
      <w:szCs w:val="21"/>
    </w:rPr>
  </w:style>
  <w:style w:type="paragraph" w:customStyle="1" w:styleId="xl92">
    <w:name w:val="xl92"/>
    <w:basedOn w:val="a"/>
    <w:rsid w:val="00612D20"/>
    <w:pPr>
      <w:widowControl/>
      <w:pBdr>
        <w:bottom w:val="single" w:sz="8" w:space="0" w:color="000000"/>
        <w:right w:val="single" w:sz="8" w:space="0" w:color="000000"/>
      </w:pBdr>
      <w:shd w:val="clear" w:color="000000" w:fill="92D050"/>
      <w:spacing w:before="100" w:beforeAutospacing="1" w:after="100" w:afterAutospacing="1"/>
      <w:jc w:val="center"/>
      <w:textAlignment w:val="center"/>
    </w:pPr>
    <w:rPr>
      <w:rFonts w:ascii="Times New Roman" w:eastAsia="宋体" w:hAnsi="Times New Roman" w:cs="Times New Roman"/>
      <w:color w:val="000000"/>
      <w:kern w:val="0"/>
      <w:szCs w:val="21"/>
    </w:rPr>
  </w:style>
  <w:style w:type="paragraph" w:customStyle="1" w:styleId="xl56">
    <w:name w:val="xl56"/>
    <w:basedOn w:val="a"/>
    <w:rsid w:val="00612D20"/>
    <w:pPr>
      <w:widowControl/>
      <w:pBdr>
        <w:bottom w:val="single" w:sz="4" w:space="0" w:color="000000"/>
        <w:right w:val="single" w:sz="4" w:space="0" w:color="auto"/>
      </w:pBdr>
      <w:spacing w:before="100" w:beforeAutospacing="1" w:after="100" w:afterAutospacing="1"/>
      <w:jc w:val="center"/>
    </w:pPr>
    <w:rPr>
      <w:rFonts w:ascii="宋体" w:eastAsia="宋体" w:hAnsi="宋体" w:cs="Times New Roman"/>
      <w:kern w:val="0"/>
      <w:szCs w:val="20"/>
    </w:rPr>
  </w:style>
  <w:style w:type="paragraph" w:customStyle="1" w:styleId="xl51">
    <w:name w:val="xl51"/>
    <w:basedOn w:val="a"/>
    <w:qFormat/>
    <w:rsid w:val="00612D20"/>
    <w:pPr>
      <w:widowControl/>
      <w:pBdr>
        <w:top w:val="single" w:sz="4" w:space="0" w:color="000000"/>
      </w:pBdr>
      <w:spacing w:before="100" w:beforeAutospacing="1" w:after="100" w:afterAutospacing="1"/>
      <w:jc w:val="center"/>
    </w:pPr>
    <w:rPr>
      <w:rFonts w:ascii="Times New Roman" w:eastAsia="宋体" w:hAnsi="Times New Roman" w:cs="Times New Roman"/>
      <w:kern w:val="0"/>
      <w:szCs w:val="20"/>
    </w:rPr>
  </w:style>
  <w:style w:type="paragraph" w:customStyle="1" w:styleId="xl67">
    <w:name w:val="xl67"/>
    <w:basedOn w:val="a"/>
    <w:qFormat/>
    <w:rsid w:val="00612D20"/>
    <w:pPr>
      <w:widowControl/>
      <w:pBdr>
        <w:top w:val="single" w:sz="4" w:space="0" w:color="000000"/>
        <w:bottom w:val="single" w:sz="4" w:space="0" w:color="000000"/>
      </w:pBdr>
      <w:spacing w:before="100" w:beforeAutospacing="1" w:after="100" w:afterAutospacing="1"/>
      <w:jc w:val="center"/>
    </w:pPr>
    <w:rPr>
      <w:rFonts w:ascii="宋体" w:eastAsia="宋体" w:hAnsi="宋体" w:cs="Times New Roman"/>
      <w:kern w:val="0"/>
      <w:szCs w:val="20"/>
    </w:rPr>
  </w:style>
  <w:style w:type="paragraph" w:customStyle="1" w:styleId="xl88">
    <w:name w:val="xl88"/>
    <w:basedOn w:val="a"/>
    <w:rsid w:val="00612D20"/>
    <w:pPr>
      <w:widowControl/>
      <w:pBdr>
        <w:bottom w:val="single" w:sz="8" w:space="0" w:color="auto"/>
        <w:right w:val="single" w:sz="8" w:space="0" w:color="auto"/>
      </w:pBdr>
      <w:shd w:val="clear" w:color="000000" w:fill="FFFF00"/>
      <w:spacing w:before="100" w:beforeAutospacing="1" w:after="100" w:afterAutospacing="1"/>
      <w:jc w:val="center"/>
      <w:textAlignment w:val="center"/>
    </w:pPr>
    <w:rPr>
      <w:rFonts w:ascii="Times New Roman" w:eastAsia="宋体" w:hAnsi="Times New Roman" w:cs="Times New Roman"/>
      <w:color w:val="000000"/>
      <w:kern w:val="0"/>
      <w:szCs w:val="21"/>
    </w:rPr>
  </w:style>
  <w:style w:type="paragraph" w:customStyle="1" w:styleId="xl35">
    <w:name w:val="xl35"/>
    <w:basedOn w:val="a"/>
    <w:qFormat/>
    <w:rsid w:val="00612D20"/>
    <w:pPr>
      <w:widowControl/>
      <w:pBdr>
        <w:top w:val="single" w:sz="4" w:space="0" w:color="auto"/>
        <w:bottom w:val="single" w:sz="4" w:space="0" w:color="auto"/>
      </w:pBdr>
      <w:spacing w:before="100" w:beforeAutospacing="1" w:after="100" w:afterAutospacing="1"/>
      <w:jc w:val="center"/>
    </w:pPr>
    <w:rPr>
      <w:rFonts w:ascii="Times New Roman" w:eastAsia="宋体" w:hAnsi="Times New Roman" w:cs="Times New Roman"/>
      <w:kern w:val="0"/>
      <w:szCs w:val="20"/>
    </w:rPr>
  </w:style>
  <w:style w:type="paragraph" w:customStyle="1" w:styleId="xl91">
    <w:name w:val="xl91"/>
    <w:basedOn w:val="a"/>
    <w:rsid w:val="00612D20"/>
    <w:pPr>
      <w:widowControl/>
      <w:pBdr>
        <w:bottom w:val="single" w:sz="8" w:space="0" w:color="auto"/>
        <w:right w:val="single" w:sz="8" w:space="0" w:color="auto"/>
      </w:pBdr>
      <w:shd w:val="clear" w:color="000000" w:fill="92D050"/>
      <w:spacing w:before="100" w:beforeAutospacing="1" w:after="100" w:afterAutospacing="1"/>
      <w:jc w:val="center"/>
      <w:textAlignment w:val="center"/>
    </w:pPr>
    <w:rPr>
      <w:rFonts w:ascii="Times New Roman" w:eastAsia="宋体" w:hAnsi="Times New Roman" w:cs="Times New Roman"/>
      <w:kern w:val="0"/>
      <w:szCs w:val="21"/>
    </w:rPr>
  </w:style>
  <w:style w:type="paragraph" w:customStyle="1" w:styleId="7">
    <w:name w:val="样式7"/>
    <w:basedOn w:val="a"/>
    <w:rsid w:val="00612D20"/>
    <w:pPr>
      <w:spacing w:line="360" w:lineRule="auto"/>
      <w:ind w:firstLine="567"/>
    </w:pPr>
    <w:rPr>
      <w:rFonts w:ascii="仿宋_GB2312" w:eastAsia="仿宋_GB2312" w:hAnsi="Times New Roman" w:cs="Times New Roman"/>
      <w:sz w:val="28"/>
      <w:szCs w:val="20"/>
    </w:rPr>
  </w:style>
  <w:style w:type="paragraph" w:customStyle="1" w:styleId="Char1c">
    <w:name w:val="Char1"/>
    <w:basedOn w:val="a"/>
    <w:rsid w:val="00612D20"/>
    <w:pPr>
      <w:spacing w:line="360" w:lineRule="auto"/>
      <w:ind w:firstLineChars="196" w:firstLine="551"/>
    </w:pPr>
    <w:rPr>
      <w:rFonts w:ascii="Times New Roman" w:eastAsia="宋体" w:hAnsi="Times New Roman" w:cs="Times New Roman"/>
      <w:b/>
      <w:sz w:val="28"/>
      <w:szCs w:val="28"/>
    </w:rPr>
  </w:style>
  <w:style w:type="paragraph" w:customStyle="1" w:styleId="xl89">
    <w:name w:val="xl89"/>
    <w:basedOn w:val="a"/>
    <w:rsid w:val="00612D20"/>
    <w:pPr>
      <w:widowControl/>
      <w:pBdr>
        <w:left w:val="single" w:sz="8" w:space="0" w:color="000000"/>
        <w:bottom w:val="single" w:sz="8" w:space="0" w:color="000000"/>
        <w:right w:val="single" w:sz="8" w:space="0" w:color="000000"/>
      </w:pBdr>
      <w:shd w:val="clear" w:color="000000" w:fill="92D050"/>
      <w:spacing w:before="100" w:beforeAutospacing="1" w:after="100" w:afterAutospacing="1"/>
      <w:jc w:val="center"/>
      <w:textAlignment w:val="center"/>
    </w:pPr>
    <w:rPr>
      <w:rFonts w:ascii="Times New Roman" w:eastAsia="宋体" w:hAnsi="Times New Roman" w:cs="Times New Roman"/>
      <w:kern w:val="0"/>
      <w:szCs w:val="21"/>
    </w:rPr>
  </w:style>
  <w:style w:type="paragraph" w:customStyle="1" w:styleId="TOC1">
    <w:name w:val="TOC 标题1"/>
    <w:basedOn w:val="1"/>
    <w:next w:val="a"/>
    <w:uiPriority w:val="39"/>
    <w:unhideWhenUsed/>
    <w:qFormat/>
    <w:rsid w:val="00612D20"/>
    <w:pPr>
      <w:widowControl/>
      <w:spacing w:before="480" w:after="0" w:line="276" w:lineRule="auto"/>
      <w:jc w:val="left"/>
      <w:outlineLvl w:val="9"/>
    </w:pPr>
    <w:rPr>
      <w:rFonts w:ascii="Cambria" w:hAnsi="Cambria"/>
      <w:bCs/>
      <w:color w:val="365F91"/>
      <w:kern w:val="0"/>
      <w:sz w:val="28"/>
      <w:szCs w:val="28"/>
    </w:rPr>
  </w:style>
  <w:style w:type="paragraph" w:customStyle="1" w:styleId="CharChar1CharCharCharCharCharCharCharCharCharChar0">
    <w:name w:val="Char Char1 Char Char Char Char Char Char Char Char Char Char"/>
    <w:basedOn w:val="a"/>
    <w:qFormat/>
    <w:rsid w:val="00612D20"/>
    <w:rPr>
      <w:rFonts w:ascii="Tahoma" w:eastAsia="宋体" w:hAnsi="Tahoma" w:cs="Times New Roman"/>
      <w:sz w:val="24"/>
      <w:szCs w:val="20"/>
    </w:rPr>
  </w:style>
  <w:style w:type="paragraph" w:customStyle="1" w:styleId="xl22">
    <w:name w:val="xl22"/>
    <w:basedOn w:val="a"/>
    <w:qFormat/>
    <w:rsid w:val="00612D20"/>
    <w:pPr>
      <w:widowControl/>
      <w:pBdr>
        <w:bottom w:val="single" w:sz="4" w:space="0" w:color="auto"/>
      </w:pBdr>
      <w:spacing w:before="100" w:beforeAutospacing="1" w:after="100" w:afterAutospacing="1"/>
    </w:pPr>
    <w:rPr>
      <w:rFonts w:ascii="宋体" w:eastAsia="宋体" w:hAnsi="宋体" w:cs="Times New Roman"/>
      <w:kern w:val="0"/>
      <w:szCs w:val="20"/>
    </w:rPr>
  </w:style>
  <w:style w:type="paragraph" w:customStyle="1" w:styleId="Char120">
    <w:name w:val="Char12"/>
    <w:basedOn w:val="a"/>
    <w:qFormat/>
    <w:rsid w:val="00612D20"/>
    <w:pPr>
      <w:spacing w:line="360" w:lineRule="auto"/>
      <w:ind w:firstLineChars="196" w:firstLine="551"/>
    </w:pPr>
    <w:rPr>
      <w:rFonts w:ascii="Times New Roman" w:eastAsia="宋体" w:hAnsi="Times New Roman" w:cs="Times New Roman"/>
      <w:b/>
      <w:sz w:val="28"/>
      <w:szCs w:val="28"/>
    </w:rPr>
  </w:style>
  <w:style w:type="paragraph" w:customStyle="1" w:styleId="xl24">
    <w:name w:val="xl24"/>
    <w:basedOn w:val="a"/>
    <w:rsid w:val="00612D20"/>
    <w:pPr>
      <w:widowControl/>
      <w:pBdr>
        <w:top w:val="single" w:sz="8" w:space="0" w:color="auto"/>
        <w:left w:val="single" w:sz="8" w:space="0" w:color="auto"/>
        <w:bottom w:val="single" w:sz="4" w:space="0" w:color="auto"/>
        <w:right w:val="single" w:sz="4" w:space="0" w:color="auto"/>
      </w:pBdr>
      <w:spacing w:before="100" w:beforeAutospacing="1" w:after="100" w:afterAutospacing="1"/>
      <w:jc w:val="left"/>
    </w:pPr>
    <w:rPr>
      <w:rFonts w:ascii="宋体" w:eastAsia="宋体" w:hAnsi="宋体" w:cs="Times New Roman"/>
      <w:kern w:val="0"/>
      <w:sz w:val="24"/>
      <w:szCs w:val="20"/>
    </w:rPr>
  </w:style>
  <w:style w:type="paragraph" w:customStyle="1" w:styleId="xl78">
    <w:name w:val="xl78"/>
    <w:basedOn w:val="a"/>
    <w:rsid w:val="00612D20"/>
    <w:pPr>
      <w:widowControl/>
      <w:pBdr>
        <w:top w:val="single" w:sz="8" w:space="0" w:color="auto"/>
        <w:left w:val="single" w:sz="8" w:space="0" w:color="auto"/>
        <w:right w:val="single" w:sz="8"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96">
    <w:name w:val="xl96"/>
    <w:basedOn w:val="a"/>
    <w:rsid w:val="00612D20"/>
    <w:pPr>
      <w:widowControl/>
      <w:pBdr>
        <w:left w:val="single" w:sz="8" w:space="0" w:color="000000"/>
        <w:right w:val="single" w:sz="8" w:space="0" w:color="000000"/>
      </w:pBdr>
      <w:spacing w:before="100" w:beforeAutospacing="1" w:after="100" w:afterAutospacing="1"/>
      <w:jc w:val="center"/>
      <w:textAlignment w:val="center"/>
    </w:pPr>
    <w:rPr>
      <w:rFonts w:ascii="宋体" w:eastAsia="宋体" w:hAnsi="宋体" w:cs="宋体"/>
      <w:b/>
      <w:bCs/>
      <w:kern w:val="0"/>
      <w:szCs w:val="21"/>
    </w:rPr>
  </w:style>
  <w:style w:type="paragraph" w:customStyle="1" w:styleId="xl34">
    <w:name w:val="xl34"/>
    <w:basedOn w:val="a"/>
    <w:qFormat/>
    <w:rsid w:val="00612D20"/>
    <w:pPr>
      <w:widowControl/>
      <w:pBdr>
        <w:top w:val="single" w:sz="4" w:space="0" w:color="auto"/>
        <w:left w:val="single" w:sz="4" w:space="0" w:color="auto"/>
        <w:bottom w:val="single" w:sz="4" w:space="0" w:color="auto"/>
      </w:pBdr>
      <w:spacing w:before="100" w:beforeAutospacing="1" w:after="100" w:afterAutospacing="1"/>
      <w:jc w:val="center"/>
    </w:pPr>
    <w:rPr>
      <w:rFonts w:ascii="Times New Roman" w:eastAsia="宋体" w:hAnsi="Times New Roman" w:cs="Times New Roman"/>
      <w:kern w:val="0"/>
      <w:szCs w:val="20"/>
    </w:rPr>
  </w:style>
  <w:style w:type="paragraph" w:customStyle="1" w:styleId="xl43">
    <w:name w:val="xl43"/>
    <w:basedOn w:val="a"/>
    <w:qFormat/>
    <w:rsid w:val="00612D20"/>
    <w:pPr>
      <w:widowControl/>
      <w:pBdr>
        <w:bottom w:val="single" w:sz="4" w:space="0" w:color="000000"/>
      </w:pBdr>
      <w:spacing w:before="100" w:beforeAutospacing="1" w:after="100" w:afterAutospacing="1"/>
      <w:jc w:val="center"/>
    </w:pPr>
    <w:rPr>
      <w:rFonts w:ascii="Times New Roman" w:eastAsia="宋体" w:hAnsi="Times New Roman" w:cs="Times New Roman"/>
      <w:kern w:val="0"/>
      <w:szCs w:val="20"/>
    </w:rPr>
  </w:style>
  <w:style w:type="paragraph" w:customStyle="1" w:styleId="xl63">
    <w:name w:val="xl63"/>
    <w:basedOn w:val="a"/>
    <w:qFormat/>
    <w:rsid w:val="00612D20"/>
    <w:pPr>
      <w:widowControl/>
      <w:pBdr>
        <w:top w:val="single" w:sz="4" w:space="0" w:color="auto"/>
        <w:left w:val="single" w:sz="4" w:space="0" w:color="auto"/>
        <w:bottom w:val="single" w:sz="4" w:space="0" w:color="000000"/>
      </w:pBdr>
      <w:spacing w:before="100" w:beforeAutospacing="1" w:after="100" w:afterAutospacing="1"/>
      <w:jc w:val="center"/>
    </w:pPr>
    <w:rPr>
      <w:rFonts w:ascii="Times New Roman" w:eastAsia="宋体" w:hAnsi="Times New Roman" w:cs="Times New Roman"/>
      <w:kern w:val="0"/>
      <w:szCs w:val="20"/>
    </w:rPr>
  </w:style>
  <w:style w:type="paragraph" w:customStyle="1" w:styleId="Charf0">
    <w:name w:val="Char"/>
    <w:basedOn w:val="a"/>
    <w:qFormat/>
    <w:rsid w:val="00612D20"/>
    <w:rPr>
      <w:rFonts w:ascii="黑体" w:eastAsia="黑体" w:hAnsi="宋体" w:cs="Times New Roman"/>
      <w:kern w:val="44"/>
      <w:sz w:val="30"/>
      <w:szCs w:val="30"/>
    </w:rPr>
  </w:style>
  <w:style w:type="paragraph" w:customStyle="1" w:styleId="Char110">
    <w:name w:val="Char11"/>
    <w:basedOn w:val="a"/>
    <w:qFormat/>
    <w:rsid w:val="00612D20"/>
    <w:rPr>
      <w:rFonts w:ascii="黑体" w:eastAsia="黑体" w:hAnsi="宋体" w:cs="Times New Roman"/>
      <w:kern w:val="44"/>
      <w:sz w:val="30"/>
      <w:szCs w:val="30"/>
    </w:rPr>
  </w:style>
  <w:style w:type="paragraph" w:customStyle="1" w:styleId="CharCharChar1CharCharCharChar">
    <w:name w:val="Char Char Char1 Char Char Char Char"/>
    <w:basedOn w:val="a"/>
    <w:rsid w:val="00612D20"/>
    <w:rPr>
      <w:rFonts w:ascii="宋体" w:eastAsia="宋体" w:hAnsi="宋体" w:cs="Courier New"/>
      <w:sz w:val="32"/>
      <w:szCs w:val="32"/>
    </w:rPr>
  </w:style>
  <w:style w:type="paragraph" w:customStyle="1" w:styleId="p17">
    <w:name w:val="p17"/>
    <w:basedOn w:val="a"/>
    <w:rsid w:val="00612D20"/>
    <w:pPr>
      <w:widowControl/>
      <w:ind w:firstLine="420"/>
      <w:jc w:val="center"/>
    </w:pPr>
    <w:rPr>
      <w:rFonts w:ascii="宋体" w:eastAsia="宋体" w:hAnsi="宋体" w:cs="宋体"/>
      <w:b/>
      <w:bCs/>
      <w:kern w:val="0"/>
      <w:szCs w:val="21"/>
    </w:rPr>
  </w:style>
  <w:style w:type="paragraph" w:customStyle="1" w:styleId="xl33">
    <w:name w:val="xl33"/>
    <w:basedOn w:val="a"/>
    <w:qFormat/>
    <w:rsid w:val="00612D20"/>
    <w:pPr>
      <w:widowControl/>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Times New Roman"/>
      <w:kern w:val="0"/>
      <w:szCs w:val="20"/>
    </w:rPr>
  </w:style>
  <w:style w:type="paragraph" w:customStyle="1" w:styleId="xl68">
    <w:name w:val="xl68"/>
    <w:basedOn w:val="a"/>
    <w:qFormat/>
    <w:rsid w:val="00612D20"/>
    <w:pPr>
      <w:widowControl/>
      <w:pBdr>
        <w:top w:val="single" w:sz="4" w:space="0" w:color="000000"/>
        <w:bottom w:val="single" w:sz="4" w:space="0" w:color="000000"/>
        <w:right w:val="single" w:sz="4" w:space="0" w:color="auto"/>
      </w:pBdr>
      <w:spacing w:before="100" w:beforeAutospacing="1" w:after="100" w:afterAutospacing="1"/>
      <w:jc w:val="center"/>
    </w:pPr>
    <w:rPr>
      <w:rFonts w:ascii="宋体" w:eastAsia="宋体" w:hAnsi="宋体" w:cs="Times New Roman"/>
      <w:kern w:val="0"/>
      <w:szCs w:val="20"/>
    </w:rPr>
  </w:style>
  <w:style w:type="paragraph" w:customStyle="1" w:styleId="xl90">
    <w:name w:val="xl90"/>
    <w:basedOn w:val="a"/>
    <w:rsid w:val="00612D20"/>
    <w:pPr>
      <w:widowControl/>
      <w:pBdr>
        <w:bottom w:val="single" w:sz="8" w:space="0" w:color="auto"/>
        <w:right w:val="single" w:sz="8" w:space="0" w:color="auto"/>
      </w:pBdr>
      <w:shd w:val="clear" w:color="000000" w:fill="92D050"/>
      <w:spacing w:before="100" w:beforeAutospacing="1" w:after="100" w:afterAutospacing="1"/>
      <w:jc w:val="center"/>
      <w:textAlignment w:val="center"/>
    </w:pPr>
    <w:rPr>
      <w:rFonts w:ascii="Times New Roman" w:eastAsia="宋体" w:hAnsi="Times New Roman" w:cs="Times New Roman"/>
      <w:kern w:val="0"/>
      <w:szCs w:val="21"/>
    </w:rPr>
  </w:style>
  <w:style w:type="paragraph" w:customStyle="1" w:styleId="xl50">
    <w:name w:val="xl50"/>
    <w:basedOn w:val="a"/>
    <w:qFormat/>
    <w:rsid w:val="00612D20"/>
    <w:pPr>
      <w:widowControl/>
      <w:pBdr>
        <w:top w:val="single" w:sz="4" w:space="0" w:color="000000"/>
        <w:left w:val="single" w:sz="4" w:space="0" w:color="auto"/>
      </w:pBdr>
      <w:spacing w:before="100" w:beforeAutospacing="1" w:after="100" w:afterAutospacing="1"/>
      <w:jc w:val="center"/>
    </w:pPr>
    <w:rPr>
      <w:rFonts w:ascii="Times New Roman" w:eastAsia="宋体" w:hAnsi="Times New Roman" w:cs="Times New Roman"/>
      <w:kern w:val="0"/>
      <w:szCs w:val="20"/>
    </w:rPr>
  </w:style>
  <w:style w:type="paragraph" w:customStyle="1" w:styleId="afff4">
    <w:name w:val="五级标题"/>
    <w:basedOn w:val="a"/>
    <w:rsid w:val="00612D20"/>
    <w:pPr>
      <w:ind w:firstLineChars="200" w:firstLine="200"/>
      <w:jc w:val="left"/>
    </w:pPr>
    <w:rPr>
      <w:rFonts w:ascii="黑体" w:eastAsia="仿宋_GB2312" w:hAnsi="Times New Roman" w:cs="Times New Roman"/>
      <w:sz w:val="28"/>
      <w:szCs w:val="44"/>
    </w:rPr>
  </w:style>
  <w:style w:type="paragraph" w:customStyle="1" w:styleId="afff5">
    <w:name w:val="编号—列表"/>
    <w:basedOn w:val="a"/>
    <w:next w:val="a"/>
    <w:rsid w:val="00612D20"/>
    <w:pPr>
      <w:spacing w:line="500" w:lineRule="exact"/>
      <w:jc w:val="center"/>
    </w:pPr>
    <w:rPr>
      <w:rFonts w:ascii="Times New Roman" w:eastAsia="宋体" w:hAnsi="Times New Roman" w:cs="Times New Roman"/>
      <w:sz w:val="18"/>
      <w:szCs w:val="24"/>
    </w:rPr>
  </w:style>
  <w:style w:type="paragraph" w:customStyle="1" w:styleId="afff6">
    <w:name w:val="报告正文"/>
    <w:basedOn w:val="a"/>
    <w:rsid w:val="00612D20"/>
    <w:pPr>
      <w:spacing w:line="500" w:lineRule="exact"/>
      <w:ind w:firstLine="567"/>
    </w:pPr>
    <w:rPr>
      <w:rFonts w:ascii="仿宋_GB2312" w:eastAsia="仿宋_GB2312" w:hAnsi="Courier New" w:cs="Times New Roman"/>
      <w:sz w:val="28"/>
      <w:szCs w:val="20"/>
    </w:rPr>
  </w:style>
  <w:style w:type="paragraph" w:customStyle="1" w:styleId="xl93">
    <w:name w:val="xl93"/>
    <w:basedOn w:val="a"/>
    <w:rsid w:val="00612D20"/>
    <w:pPr>
      <w:widowControl/>
      <w:shd w:val="clear" w:color="000000" w:fill="92D050"/>
      <w:spacing w:before="100" w:beforeAutospacing="1" w:after="100" w:afterAutospacing="1"/>
      <w:jc w:val="left"/>
    </w:pPr>
    <w:rPr>
      <w:rFonts w:ascii="宋体" w:eastAsia="宋体" w:hAnsi="宋体" w:cs="宋体"/>
      <w:kern w:val="0"/>
      <w:sz w:val="24"/>
      <w:szCs w:val="24"/>
    </w:rPr>
  </w:style>
  <w:style w:type="paragraph" w:customStyle="1" w:styleId="xl72">
    <w:name w:val="xl72"/>
    <w:basedOn w:val="a"/>
    <w:qFormat/>
    <w:rsid w:val="00612D20"/>
    <w:pPr>
      <w:widowControl/>
      <w:pBdr>
        <w:top w:val="single" w:sz="4" w:space="0" w:color="000000"/>
        <w:left w:val="single" w:sz="4" w:space="0" w:color="auto"/>
        <w:bottom w:val="single" w:sz="4" w:space="0" w:color="000000"/>
      </w:pBdr>
      <w:spacing w:before="100" w:beforeAutospacing="1" w:after="100" w:afterAutospacing="1"/>
      <w:jc w:val="center"/>
    </w:pPr>
    <w:rPr>
      <w:rFonts w:ascii="Times New Roman" w:eastAsia="宋体" w:hAnsi="Times New Roman" w:cs="Times New Roman"/>
      <w:kern w:val="0"/>
      <w:szCs w:val="20"/>
    </w:rPr>
  </w:style>
  <w:style w:type="paragraph" w:customStyle="1" w:styleId="xl38">
    <w:name w:val="xl38"/>
    <w:basedOn w:val="a"/>
    <w:qFormat/>
    <w:rsid w:val="00612D20"/>
    <w:pPr>
      <w:widowControl/>
      <w:pBdr>
        <w:left w:val="single" w:sz="4" w:space="0" w:color="auto"/>
      </w:pBdr>
      <w:spacing w:before="100" w:beforeAutospacing="1" w:after="100" w:afterAutospacing="1"/>
      <w:jc w:val="center"/>
    </w:pPr>
    <w:rPr>
      <w:rFonts w:ascii="Times New Roman" w:eastAsia="宋体" w:hAnsi="Times New Roman" w:cs="Times New Roman"/>
      <w:kern w:val="0"/>
      <w:szCs w:val="20"/>
    </w:rPr>
  </w:style>
  <w:style w:type="paragraph" w:customStyle="1" w:styleId="afff7">
    <w:name w:val="图标题+宜章说明书"/>
    <w:basedOn w:val="a"/>
    <w:qFormat/>
    <w:rsid w:val="00612D20"/>
    <w:pPr>
      <w:kinsoku w:val="0"/>
      <w:autoSpaceDE w:val="0"/>
      <w:autoSpaceDN w:val="0"/>
      <w:snapToGrid w:val="0"/>
      <w:jc w:val="center"/>
      <w:textAlignment w:val="center"/>
    </w:pPr>
    <w:rPr>
      <w:rFonts w:ascii="Times New Roman" w:eastAsia="宋体" w:hAnsi="Times New Roman" w:cs="宋体"/>
      <w:b/>
      <w:bCs/>
      <w:szCs w:val="20"/>
    </w:rPr>
  </w:style>
  <w:style w:type="paragraph" w:customStyle="1" w:styleId="TOC2">
    <w:name w:val="TOC 标题2"/>
    <w:basedOn w:val="1"/>
    <w:next w:val="a"/>
    <w:uiPriority w:val="39"/>
    <w:unhideWhenUsed/>
    <w:qFormat/>
    <w:rsid w:val="00612D20"/>
    <w:pPr>
      <w:widowControl/>
      <w:spacing w:before="480" w:after="0" w:line="276" w:lineRule="auto"/>
      <w:jc w:val="left"/>
      <w:outlineLvl w:val="9"/>
    </w:pPr>
    <w:rPr>
      <w:rFonts w:ascii="Cambria" w:hAnsi="Cambria"/>
      <w:bCs/>
      <w:color w:val="365F91"/>
      <w:kern w:val="0"/>
      <w:sz w:val="28"/>
      <w:szCs w:val="28"/>
    </w:rPr>
  </w:style>
  <w:style w:type="paragraph" w:customStyle="1" w:styleId="Char140">
    <w:name w:val="Char14"/>
    <w:basedOn w:val="a"/>
    <w:rsid w:val="00612D20"/>
    <w:pPr>
      <w:spacing w:line="360" w:lineRule="auto"/>
      <w:ind w:firstLineChars="196" w:firstLine="551"/>
    </w:pPr>
    <w:rPr>
      <w:rFonts w:ascii="Times New Roman" w:eastAsia="宋体" w:hAnsi="Times New Roman" w:cs="Times New Roman"/>
      <w:b/>
      <w:sz w:val="28"/>
      <w:szCs w:val="28"/>
    </w:rPr>
  </w:style>
  <w:style w:type="paragraph" w:customStyle="1" w:styleId="xl26">
    <w:name w:val="xl26"/>
    <w:basedOn w:val="a"/>
    <w:qFormat/>
    <w:rsid w:val="00612D20"/>
    <w:pPr>
      <w:widowControl/>
      <w:pBdr>
        <w:top w:val="single" w:sz="4" w:space="0" w:color="auto"/>
        <w:left w:val="single" w:sz="8" w:space="0" w:color="auto"/>
        <w:bottom w:val="single" w:sz="8" w:space="0" w:color="auto"/>
        <w:right w:val="single" w:sz="4" w:space="0" w:color="auto"/>
      </w:pBdr>
      <w:spacing w:before="100" w:beforeAutospacing="1" w:after="100" w:afterAutospacing="1"/>
      <w:jc w:val="left"/>
    </w:pPr>
    <w:rPr>
      <w:rFonts w:ascii="宋体" w:eastAsia="宋体" w:hAnsi="宋体" w:cs="Times New Roman"/>
      <w:kern w:val="0"/>
      <w:sz w:val="24"/>
      <w:szCs w:val="20"/>
    </w:rPr>
  </w:style>
  <w:style w:type="paragraph" w:customStyle="1" w:styleId="CharCharChar1CharCharCharChar0">
    <w:name w:val="Char Char Char1 Char Char Char Char"/>
    <w:basedOn w:val="a"/>
    <w:rsid w:val="00612D20"/>
    <w:rPr>
      <w:rFonts w:ascii="宋体" w:eastAsia="宋体" w:hAnsi="宋体" w:cs="Courier New"/>
      <w:sz w:val="32"/>
      <w:szCs w:val="32"/>
    </w:rPr>
  </w:style>
  <w:style w:type="paragraph" w:customStyle="1" w:styleId="Style137">
    <w:name w:val="_Style 137"/>
    <w:qFormat/>
    <w:rsid w:val="00612D20"/>
    <w:pPr>
      <w:widowControl w:val="0"/>
      <w:jc w:val="both"/>
    </w:pPr>
    <w:rPr>
      <w:rFonts w:ascii="Times New Roman" w:eastAsia="宋体" w:hAnsi="Times New Roman" w:cs="Times New Roman"/>
      <w:szCs w:val="20"/>
    </w:rPr>
  </w:style>
  <w:style w:type="paragraph" w:customStyle="1" w:styleId="xl37">
    <w:name w:val="xl37"/>
    <w:basedOn w:val="a"/>
    <w:qFormat/>
    <w:rsid w:val="00612D20"/>
    <w:pPr>
      <w:widowControl/>
      <w:pBdr>
        <w:left w:val="single" w:sz="4" w:space="0" w:color="auto"/>
        <w:right w:val="single" w:sz="4" w:space="0" w:color="auto"/>
      </w:pBdr>
      <w:spacing w:before="100" w:beforeAutospacing="1" w:after="100" w:afterAutospacing="1"/>
      <w:jc w:val="center"/>
    </w:pPr>
    <w:rPr>
      <w:rFonts w:ascii="宋体" w:eastAsia="宋体" w:hAnsi="宋体" w:cs="Times New Roman"/>
      <w:kern w:val="0"/>
      <w:szCs w:val="20"/>
    </w:rPr>
  </w:style>
  <w:style w:type="paragraph" w:customStyle="1" w:styleId="xl102">
    <w:name w:val="xl102"/>
    <w:basedOn w:val="a"/>
    <w:rsid w:val="00612D20"/>
    <w:pPr>
      <w:widowControl/>
      <w:pBdr>
        <w:top w:val="single" w:sz="8" w:space="0" w:color="000000"/>
        <w:bottom w:val="single" w:sz="8" w:space="0" w:color="000000"/>
        <w:right w:val="single" w:sz="8" w:space="0" w:color="000000"/>
      </w:pBdr>
      <w:spacing w:before="100" w:beforeAutospacing="1" w:after="100" w:afterAutospacing="1"/>
      <w:jc w:val="center"/>
      <w:textAlignment w:val="center"/>
    </w:pPr>
    <w:rPr>
      <w:rFonts w:ascii="宋体" w:eastAsia="宋体" w:hAnsi="宋体" w:cs="宋体"/>
      <w:b/>
      <w:bCs/>
      <w:color w:val="FF0000"/>
      <w:kern w:val="0"/>
      <w:szCs w:val="21"/>
    </w:rPr>
  </w:style>
  <w:style w:type="paragraph" w:customStyle="1" w:styleId="xl44">
    <w:name w:val="xl44"/>
    <w:basedOn w:val="a"/>
    <w:qFormat/>
    <w:rsid w:val="00612D20"/>
    <w:pPr>
      <w:widowControl/>
      <w:pBdr>
        <w:bottom w:val="single" w:sz="4" w:space="0" w:color="000000"/>
        <w:right w:val="single" w:sz="4" w:space="0" w:color="auto"/>
      </w:pBdr>
      <w:spacing w:before="100" w:beforeAutospacing="1" w:after="100" w:afterAutospacing="1"/>
      <w:jc w:val="center"/>
    </w:pPr>
    <w:rPr>
      <w:rFonts w:ascii="Times New Roman" w:eastAsia="宋体" w:hAnsi="Times New Roman" w:cs="Times New Roman"/>
      <w:kern w:val="0"/>
      <w:szCs w:val="20"/>
    </w:rPr>
  </w:style>
  <w:style w:type="paragraph" w:customStyle="1" w:styleId="xl49">
    <w:name w:val="xl49"/>
    <w:basedOn w:val="a"/>
    <w:qFormat/>
    <w:rsid w:val="00612D20"/>
    <w:pPr>
      <w:widowControl/>
      <w:pBdr>
        <w:top w:val="single" w:sz="4" w:space="0" w:color="000000"/>
        <w:left w:val="single" w:sz="4" w:space="0" w:color="auto"/>
        <w:right w:val="single" w:sz="4" w:space="0" w:color="auto"/>
      </w:pBdr>
      <w:spacing w:before="100" w:beforeAutospacing="1" w:after="100" w:afterAutospacing="1"/>
      <w:jc w:val="center"/>
    </w:pPr>
    <w:rPr>
      <w:rFonts w:ascii="宋体" w:eastAsia="宋体" w:hAnsi="宋体" w:cs="Times New Roman"/>
      <w:kern w:val="0"/>
      <w:szCs w:val="20"/>
    </w:rPr>
  </w:style>
  <w:style w:type="paragraph" w:customStyle="1" w:styleId="xl99">
    <w:name w:val="xl99"/>
    <w:basedOn w:val="a"/>
    <w:rsid w:val="00612D20"/>
    <w:pPr>
      <w:widowControl/>
      <w:pBdr>
        <w:top w:val="single" w:sz="8" w:space="0" w:color="000000"/>
        <w:bottom w:val="single" w:sz="8" w:space="0" w:color="000000"/>
      </w:pBdr>
      <w:spacing w:before="100" w:beforeAutospacing="1" w:after="100" w:afterAutospacing="1"/>
      <w:jc w:val="center"/>
      <w:textAlignment w:val="center"/>
    </w:pPr>
    <w:rPr>
      <w:rFonts w:ascii="宋体" w:eastAsia="宋体" w:hAnsi="宋体" w:cs="宋体"/>
      <w:b/>
      <w:bCs/>
      <w:kern w:val="0"/>
      <w:szCs w:val="21"/>
    </w:rPr>
  </w:style>
  <w:style w:type="paragraph" w:customStyle="1" w:styleId="xl60">
    <w:name w:val="xl60"/>
    <w:basedOn w:val="a"/>
    <w:qFormat/>
    <w:rsid w:val="00612D20"/>
    <w:pPr>
      <w:widowControl/>
      <w:pBdr>
        <w:top w:val="single" w:sz="4" w:space="0" w:color="auto"/>
        <w:left w:val="single" w:sz="4" w:space="0" w:color="auto"/>
        <w:bottom w:val="single" w:sz="4" w:space="0" w:color="000000"/>
      </w:pBdr>
      <w:spacing w:before="100" w:beforeAutospacing="1" w:after="100" w:afterAutospacing="1"/>
      <w:jc w:val="center"/>
    </w:pPr>
    <w:rPr>
      <w:rFonts w:ascii="宋体" w:eastAsia="宋体" w:hAnsi="宋体" w:cs="Times New Roman"/>
      <w:kern w:val="0"/>
      <w:szCs w:val="20"/>
    </w:rPr>
  </w:style>
  <w:style w:type="paragraph" w:customStyle="1" w:styleId="xl70">
    <w:name w:val="xl70"/>
    <w:basedOn w:val="a"/>
    <w:qFormat/>
    <w:rsid w:val="00612D20"/>
    <w:pPr>
      <w:widowControl/>
      <w:pBdr>
        <w:top w:val="single" w:sz="4" w:space="0" w:color="000000"/>
      </w:pBdr>
      <w:spacing w:before="100" w:beforeAutospacing="1" w:after="100" w:afterAutospacing="1"/>
      <w:jc w:val="center"/>
    </w:pPr>
    <w:rPr>
      <w:rFonts w:ascii="宋体" w:eastAsia="宋体" w:hAnsi="宋体" w:cs="Times New Roman"/>
      <w:kern w:val="0"/>
      <w:szCs w:val="20"/>
    </w:rPr>
  </w:style>
  <w:style w:type="paragraph" w:customStyle="1" w:styleId="xl65">
    <w:name w:val="xl65"/>
    <w:basedOn w:val="a"/>
    <w:qFormat/>
    <w:rsid w:val="00612D20"/>
    <w:pPr>
      <w:widowControl/>
      <w:pBdr>
        <w:top w:val="single" w:sz="4" w:space="0" w:color="auto"/>
        <w:bottom w:val="single" w:sz="4" w:space="0" w:color="000000"/>
        <w:right w:val="single" w:sz="4" w:space="0" w:color="auto"/>
      </w:pBdr>
      <w:spacing w:before="100" w:beforeAutospacing="1" w:after="100" w:afterAutospacing="1"/>
      <w:jc w:val="center"/>
    </w:pPr>
    <w:rPr>
      <w:rFonts w:ascii="Times New Roman" w:eastAsia="宋体" w:hAnsi="Times New Roman" w:cs="Times New Roman"/>
      <w:kern w:val="0"/>
      <w:szCs w:val="20"/>
    </w:rPr>
  </w:style>
  <w:style w:type="paragraph" w:customStyle="1" w:styleId="xl66">
    <w:name w:val="xl66"/>
    <w:basedOn w:val="a"/>
    <w:qFormat/>
    <w:rsid w:val="00612D20"/>
    <w:pPr>
      <w:widowControl/>
      <w:pBdr>
        <w:top w:val="single" w:sz="4" w:space="0" w:color="000000"/>
        <w:left w:val="single" w:sz="4" w:space="0" w:color="auto"/>
        <w:bottom w:val="single" w:sz="4" w:space="0" w:color="000000"/>
      </w:pBdr>
      <w:spacing w:before="100" w:beforeAutospacing="1" w:after="100" w:afterAutospacing="1"/>
      <w:jc w:val="center"/>
    </w:pPr>
    <w:rPr>
      <w:rFonts w:ascii="宋体" w:eastAsia="宋体" w:hAnsi="宋体" w:cs="Times New Roman"/>
      <w:kern w:val="0"/>
      <w:szCs w:val="20"/>
    </w:rPr>
  </w:style>
  <w:style w:type="paragraph" w:customStyle="1" w:styleId="xl81">
    <w:name w:val="xl81"/>
    <w:basedOn w:val="a"/>
    <w:rsid w:val="00612D20"/>
    <w:pPr>
      <w:widowControl/>
      <w:shd w:val="clear" w:color="000000" w:fill="8064A2"/>
      <w:spacing w:before="100" w:beforeAutospacing="1" w:after="100" w:afterAutospacing="1"/>
      <w:jc w:val="left"/>
    </w:pPr>
    <w:rPr>
      <w:rFonts w:ascii="宋体" w:eastAsia="宋体" w:hAnsi="宋体" w:cs="宋体"/>
      <w:kern w:val="0"/>
      <w:sz w:val="24"/>
      <w:szCs w:val="24"/>
    </w:rPr>
  </w:style>
  <w:style w:type="paragraph" w:customStyle="1" w:styleId="xl36">
    <w:name w:val="xl36"/>
    <w:basedOn w:val="a"/>
    <w:qFormat/>
    <w:rsid w:val="00612D20"/>
    <w:pPr>
      <w:widowControl/>
      <w:pBdr>
        <w:top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cs="Times New Roman"/>
      <w:kern w:val="0"/>
      <w:szCs w:val="20"/>
    </w:rPr>
  </w:style>
  <w:style w:type="paragraph" w:customStyle="1" w:styleId="xl87">
    <w:name w:val="xl87"/>
    <w:basedOn w:val="a"/>
    <w:rsid w:val="00612D20"/>
    <w:pPr>
      <w:widowControl/>
      <w:shd w:val="clear" w:color="000000" w:fill="FFFF00"/>
      <w:spacing w:before="100" w:beforeAutospacing="1" w:after="100" w:afterAutospacing="1"/>
      <w:jc w:val="left"/>
    </w:pPr>
    <w:rPr>
      <w:rFonts w:ascii="宋体" w:eastAsia="宋体" w:hAnsi="宋体" w:cs="宋体"/>
      <w:kern w:val="0"/>
      <w:sz w:val="24"/>
      <w:szCs w:val="24"/>
    </w:rPr>
  </w:style>
  <w:style w:type="paragraph" w:customStyle="1" w:styleId="xl64">
    <w:name w:val="xl64"/>
    <w:basedOn w:val="a"/>
    <w:qFormat/>
    <w:rsid w:val="00612D20"/>
    <w:pPr>
      <w:widowControl/>
      <w:pBdr>
        <w:top w:val="single" w:sz="4" w:space="0" w:color="auto"/>
        <w:bottom w:val="single" w:sz="4" w:space="0" w:color="000000"/>
      </w:pBdr>
      <w:spacing w:before="100" w:beforeAutospacing="1" w:after="100" w:afterAutospacing="1"/>
      <w:jc w:val="center"/>
    </w:pPr>
    <w:rPr>
      <w:rFonts w:ascii="Times New Roman" w:eastAsia="宋体" w:hAnsi="Times New Roman" w:cs="Times New Roman"/>
      <w:kern w:val="0"/>
      <w:szCs w:val="20"/>
    </w:rPr>
  </w:style>
  <w:style w:type="paragraph" w:customStyle="1" w:styleId="Style140">
    <w:name w:val="_Style 140"/>
    <w:qFormat/>
    <w:rsid w:val="00612D20"/>
    <w:pPr>
      <w:widowControl w:val="0"/>
      <w:jc w:val="both"/>
    </w:pPr>
    <w:rPr>
      <w:rFonts w:ascii="Times New Roman" w:eastAsia="宋体" w:hAnsi="Times New Roman" w:cs="Times New Roman"/>
      <w:szCs w:val="20"/>
    </w:rPr>
  </w:style>
  <w:style w:type="paragraph" w:customStyle="1" w:styleId="1a">
    <w:name w:val="正文首行缩进1"/>
    <w:basedOn w:val="a"/>
    <w:qFormat/>
    <w:rsid w:val="00612D20"/>
    <w:pPr>
      <w:widowControl/>
      <w:adjustRightInd w:val="0"/>
      <w:snapToGrid w:val="0"/>
      <w:spacing w:line="360" w:lineRule="auto"/>
      <w:ind w:firstLineChars="200" w:firstLine="200"/>
      <w:jc w:val="left"/>
    </w:pPr>
    <w:rPr>
      <w:rFonts w:ascii="Times New Roman" w:eastAsia="宋体" w:hAnsi="Times New Roman" w:cs="Times New Roman"/>
      <w:sz w:val="24"/>
      <w:szCs w:val="20"/>
    </w:rPr>
  </w:style>
  <w:style w:type="paragraph" w:customStyle="1" w:styleId="Style127">
    <w:name w:val="_Style 127"/>
    <w:qFormat/>
    <w:rsid w:val="00612D20"/>
    <w:pPr>
      <w:widowControl w:val="0"/>
      <w:jc w:val="both"/>
    </w:pPr>
    <w:rPr>
      <w:rFonts w:ascii="Times New Roman" w:eastAsia="宋体" w:hAnsi="Times New Roman" w:cs="Times New Roman"/>
      <w:szCs w:val="20"/>
    </w:rPr>
  </w:style>
  <w:style w:type="paragraph" w:customStyle="1" w:styleId="28">
    <w:name w:val="列出段落2"/>
    <w:basedOn w:val="a"/>
    <w:uiPriority w:val="34"/>
    <w:qFormat/>
    <w:rsid w:val="00612D20"/>
    <w:pPr>
      <w:ind w:firstLineChars="200" w:firstLine="420"/>
    </w:pPr>
    <w:rPr>
      <w:rFonts w:ascii="Times New Roman" w:eastAsia="宋体" w:hAnsi="Times New Roman" w:cs="Times New Roman"/>
      <w:szCs w:val="20"/>
    </w:rPr>
  </w:style>
  <w:style w:type="paragraph" w:customStyle="1" w:styleId="Char1d">
    <w:name w:val="Char1"/>
    <w:basedOn w:val="a"/>
    <w:qFormat/>
    <w:rsid w:val="00612D20"/>
    <w:pPr>
      <w:spacing w:line="360" w:lineRule="auto"/>
      <w:ind w:firstLineChars="196" w:firstLine="551"/>
    </w:pPr>
    <w:rPr>
      <w:rFonts w:ascii="Times New Roman" w:eastAsia="宋体" w:hAnsi="Times New Roman" w:cs="Times New Roman"/>
      <w:b/>
      <w:sz w:val="28"/>
      <w:szCs w:val="28"/>
    </w:rPr>
  </w:style>
  <w:style w:type="paragraph" w:customStyle="1" w:styleId="xl53">
    <w:name w:val="xl53"/>
    <w:basedOn w:val="a"/>
    <w:qFormat/>
    <w:rsid w:val="00612D20"/>
    <w:pPr>
      <w:widowControl/>
      <w:pBdr>
        <w:left w:val="single" w:sz="4" w:space="0" w:color="auto"/>
        <w:bottom w:val="single" w:sz="4" w:space="0" w:color="auto"/>
      </w:pBdr>
      <w:spacing w:before="100" w:beforeAutospacing="1" w:after="100" w:afterAutospacing="1"/>
      <w:jc w:val="center"/>
    </w:pPr>
    <w:rPr>
      <w:rFonts w:ascii="Times New Roman" w:eastAsia="宋体" w:hAnsi="Times New Roman" w:cs="Times New Roman"/>
      <w:kern w:val="0"/>
      <w:szCs w:val="20"/>
    </w:rPr>
  </w:style>
  <w:style w:type="paragraph" w:customStyle="1" w:styleId="Char40">
    <w:name w:val="Char4"/>
    <w:basedOn w:val="a"/>
    <w:rsid w:val="00612D20"/>
    <w:rPr>
      <w:rFonts w:ascii="黑体" w:eastAsia="黑体" w:hAnsi="宋体" w:cs="Times New Roman"/>
      <w:kern w:val="44"/>
      <w:sz w:val="30"/>
      <w:szCs w:val="30"/>
    </w:rPr>
  </w:style>
  <w:style w:type="paragraph" w:customStyle="1" w:styleId="xl23">
    <w:name w:val="xl23"/>
    <w:basedOn w:val="a"/>
    <w:qFormat/>
    <w:rsid w:val="00612D20"/>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Times New Roman"/>
      <w:b/>
      <w:kern w:val="0"/>
      <w:szCs w:val="20"/>
    </w:rPr>
  </w:style>
  <w:style w:type="paragraph" w:customStyle="1" w:styleId="xl71">
    <w:name w:val="xl71"/>
    <w:basedOn w:val="a"/>
    <w:rsid w:val="00612D20"/>
    <w:pPr>
      <w:widowControl/>
      <w:pBdr>
        <w:top w:val="single" w:sz="4" w:space="0" w:color="000000"/>
        <w:right w:val="single" w:sz="4" w:space="0" w:color="auto"/>
      </w:pBdr>
      <w:spacing w:before="100" w:beforeAutospacing="1" w:after="100" w:afterAutospacing="1"/>
      <w:jc w:val="center"/>
    </w:pPr>
    <w:rPr>
      <w:rFonts w:ascii="宋体" w:eastAsia="宋体" w:hAnsi="宋体" w:cs="Times New Roman"/>
      <w:kern w:val="0"/>
      <w:szCs w:val="20"/>
    </w:rPr>
  </w:style>
  <w:style w:type="paragraph" w:customStyle="1" w:styleId="3GB23121567815">
    <w:name w:val="样式 标题 3 + 仿宋_GB2312 小三 段前: 15.6 磅 段后: 7.8 磅 行距: 1.5 倍行距"/>
    <w:basedOn w:val="3"/>
    <w:qFormat/>
    <w:rsid w:val="00612D20"/>
    <w:pPr>
      <w:spacing w:before="72" w:after="0" w:line="360" w:lineRule="auto"/>
    </w:pPr>
    <w:rPr>
      <w:rFonts w:ascii="仿宋_GB2312" w:hAnsi="Times New Roman" w:cs="宋体"/>
      <w:sz w:val="30"/>
      <w:szCs w:val="20"/>
    </w:rPr>
  </w:style>
  <w:style w:type="paragraph" w:customStyle="1" w:styleId="xl59">
    <w:name w:val="xl59"/>
    <w:basedOn w:val="a"/>
    <w:qFormat/>
    <w:rsid w:val="00612D20"/>
    <w:pPr>
      <w:widowControl/>
      <w:pBdr>
        <w:top w:val="single" w:sz="4" w:space="0" w:color="000000"/>
        <w:bottom w:val="single" w:sz="4" w:space="0" w:color="auto"/>
        <w:right w:val="single" w:sz="4" w:space="0" w:color="auto"/>
      </w:pBdr>
      <w:spacing w:before="100" w:beforeAutospacing="1" w:after="100" w:afterAutospacing="1"/>
      <w:jc w:val="center"/>
    </w:pPr>
    <w:rPr>
      <w:rFonts w:ascii="宋体" w:eastAsia="宋体" w:hAnsi="宋体" w:cs="Times New Roman"/>
      <w:kern w:val="0"/>
      <w:szCs w:val="20"/>
    </w:rPr>
  </w:style>
  <w:style w:type="paragraph" w:customStyle="1" w:styleId="afff8">
    <w:name w:val="我的正文"/>
    <w:basedOn w:val="a"/>
    <w:rsid w:val="00612D20"/>
    <w:pPr>
      <w:spacing w:line="360" w:lineRule="auto"/>
      <w:ind w:firstLineChars="200" w:firstLine="480"/>
    </w:pPr>
    <w:rPr>
      <w:rFonts w:ascii="Times New Roman" w:eastAsia="宋体" w:hAnsi="Times New Roman" w:cs="Times New Roman"/>
      <w:sz w:val="24"/>
      <w:szCs w:val="20"/>
    </w:rPr>
  </w:style>
  <w:style w:type="paragraph" w:customStyle="1" w:styleId="xl28">
    <w:name w:val="xl28"/>
    <w:basedOn w:val="a"/>
    <w:rsid w:val="00612D20"/>
    <w:pPr>
      <w:widowControl/>
      <w:pBdr>
        <w:top w:val="single" w:sz="8" w:space="0" w:color="auto"/>
        <w:left w:val="single" w:sz="4" w:space="0" w:color="auto"/>
        <w:bottom w:val="single" w:sz="4" w:space="0" w:color="auto"/>
        <w:right w:val="single" w:sz="8" w:space="0" w:color="auto"/>
      </w:pBdr>
      <w:spacing w:before="100" w:beforeAutospacing="1" w:after="100" w:afterAutospacing="1"/>
      <w:jc w:val="left"/>
    </w:pPr>
    <w:rPr>
      <w:rFonts w:ascii="宋体" w:eastAsia="宋体" w:hAnsi="宋体" w:cs="Times New Roman"/>
      <w:kern w:val="0"/>
      <w:sz w:val="24"/>
      <w:szCs w:val="20"/>
    </w:rPr>
  </w:style>
  <w:style w:type="paragraph" w:customStyle="1" w:styleId="xl69">
    <w:name w:val="xl69"/>
    <w:basedOn w:val="a"/>
    <w:rsid w:val="00612D20"/>
    <w:pPr>
      <w:widowControl/>
      <w:pBdr>
        <w:top w:val="single" w:sz="4" w:space="0" w:color="000000"/>
        <w:left w:val="single" w:sz="4" w:space="0" w:color="auto"/>
      </w:pBdr>
      <w:spacing w:before="100" w:beforeAutospacing="1" w:after="100" w:afterAutospacing="1"/>
      <w:jc w:val="center"/>
    </w:pPr>
    <w:rPr>
      <w:rFonts w:ascii="宋体" w:eastAsia="宋体" w:hAnsi="宋体" w:cs="Times New Roman"/>
      <w:kern w:val="0"/>
      <w:szCs w:val="20"/>
    </w:rPr>
  </w:style>
  <w:style w:type="paragraph" w:styleId="TOC">
    <w:name w:val="TOC Heading"/>
    <w:basedOn w:val="1"/>
    <w:next w:val="a"/>
    <w:uiPriority w:val="39"/>
    <w:qFormat/>
    <w:rsid w:val="00612D20"/>
    <w:pPr>
      <w:widowControl/>
      <w:spacing w:before="480" w:after="0" w:line="276" w:lineRule="auto"/>
      <w:jc w:val="left"/>
      <w:outlineLvl w:val="9"/>
    </w:pPr>
    <w:rPr>
      <w:rFonts w:ascii="Cambria" w:hAnsi="Cambria"/>
      <w:bCs/>
      <w:color w:val="365F91"/>
      <w:kern w:val="0"/>
      <w:sz w:val="28"/>
      <w:szCs w:val="28"/>
    </w:rPr>
  </w:style>
  <w:style w:type="paragraph" w:customStyle="1" w:styleId="xl25">
    <w:name w:val="xl25"/>
    <w:basedOn w:val="a"/>
    <w:qFormat/>
    <w:rsid w:val="00612D20"/>
    <w:pPr>
      <w:widowControl/>
      <w:pBdr>
        <w:top w:val="single" w:sz="8"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Times New Roman"/>
      <w:kern w:val="0"/>
      <w:sz w:val="24"/>
      <w:szCs w:val="20"/>
    </w:rPr>
  </w:style>
  <w:style w:type="paragraph" w:customStyle="1" w:styleId="xl86">
    <w:name w:val="xl86"/>
    <w:basedOn w:val="a"/>
    <w:rsid w:val="00612D20"/>
    <w:pPr>
      <w:widowControl/>
      <w:pBdr>
        <w:bottom w:val="single" w:sz="8" w:space="0" w:color="000000"/>
        <w:right w:val="single" w:sz="8" w:space="0" w:color="000000"/>
      </w:pBdr>
      <w:shd w:val="clear" w:color="000000" w:fill="FFFF00"/>
      <w:spacing w:before="100" w:beforeAutospacing="1" w:after="100" w:afterAutospacing="1"/>
      <w:jc w:val="center"/>
      <w:textAlignment w:val="center"/>
    </w:pPr>
    <w:rPr>
      <w:rFonts w:ascii="Times New Roman" w:eastAsia="宋体" w:hAnsi="Times New Roman" w:cs="Times New Roman"/>
      <w:color w:val="000000"/>
      <w:kern w:val="0"/>
      <w:szCs w:val="21"/>
    </w:rPr>
  </w:style>
  <w:style w:type="table" w:styleId="afff9">
    <w:name w:val="Table Theme"/>
    <w:basedOn w:val="a1"/>
    <w:rsid w:val="00612D20"/>
    <w:pPr>
      <w:widowControl w:val="0"/>
      <w:jc w:val="both"/>
    </w:pPr>
    <w:rPr>
      <w:rFonts w:ascii="Calibri" w:eastAsia="宋体" w:hAnsi="Calibri" w:cs="Times New Roman"/>
      <w:kern w:val="0"/>
      <w:sz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29">
    <w:name w:val="Table Classic 2"/>
    <w:basedOn w:val="a1"/>
    <w:qFormat/>
    <w:rsid w:val="00612D20"/>
    <w:pPr>
      <w:widowControl w:val="0"/>
      <w:jc w:val="both"/>
    </w:pPr>
    <w:rPr>
      <w:rFonts w:ascii="Calibri" w:eastAsia="宋体" w:hAnsi="Calibri" w:cs="Times New Roman"/>
      <w:kern w:val="0"/>
      <w:sz w:val="22"/>
      <w:lang w:eastAsia="en-US"/>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top w:val="nil"/>
          <w:left w:val="nil"/>
          <w:bottom w:val="single" w:sz="6" w:space="0" w:color="000000"/>
          <w:right w:val="nil"/>
          <w:insideH w:val="nil"/>
          <w:insideV w:val="nil"/>
          <w:tl2br w:val="nil"/>
          <w:tr2bl w:val="nil"/>
        </w:tcBorders>
        <w:shd w:val="solid" w:color="800080" w:fill="FFFFFF"/>
      </w:tcPr>
    </w:tblStylePr>
    <w:tblStylePr w:type="lastRow">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shd w:val="solid" w:color="C0C0C0" w:fill="FFFFFF"/>
      </w:tcPr>
    </w:tblStylePr>
    <w:tblStylePr w:type="neCel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shd w:val="solid" w:color="800080" w:fill="FFFFFF"/>
      </w:tcPr>
    </w:tblStylePr>
    <w:tblStylePr w:type="swCell">
      <w:rPr>
        <w:color w:val="000080"/>
      </w:rPr>
      <w:tblPr/>
      <w:tcPr>
        <w:tcBorders>
          <w:top w:val="nil"/>
          <w:left w:val="nil"/>
          <w:bottom w:val="nil"/>
          <w:right w:val="nil"/>
          <w:insideH w:val="nil"/>
          <w:insideV w:val="nil"/>
          <w:tl2br w:val="nil"/>
          <w:tr2bl w:val="nil"/>
        </w:tcBorders>
      </w:tcPr>
    </w:tblStylePr>
  </w:style>
  <w:style w:type="table" w:styleId="1b">
    <w:name w:val="Table Classic 1"/>
    <w:basedOn w:val="a1"/>
    <w:qFormat/>
    <w:rsid w:val="00612D20"/>
    <w:pPr>
      <w:widowControl w:val="0"/>
      <w:jc w:val="both"/>
    </w:pPr>
    <w:rPr>
      <w:rFonts w:ascii="Calibri" w:eastAsia="宋体" w:hAnsi="Calibri" w:cs="Times New Roman"/>
      <w:kern w:val="0"/>
      <w:sz w:val="22"/>
      <w:lang w:eastAsia="en-US"/>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character" w:customStyle="1" w:styleId="150">
    <w:name w:val="15"/>
    <w:qFormat/>
    <w:rsid w:val="00612D20"/>
    <w:rPr>
      <w:rFonts w:ascii="Times New Roman" w:hAnsi="Times New Roman" w:cs="Times New Roman" w:hint="default"/>
      <w:i w:val="0"/>
      <w:iCs w:val="0"/>
      <w:color w:val="000000"/>
      <w:sz w:val="21"/>
      <w:szCs w:val="21"/>
    </w:rPr>
  </w:style>
  <w:style w:type="paragraph" w:customStyle="1" w:styleId="110">
    <w:name w:val="列出段落11"/>
    <w:basedOn w:val="a"/>
    <w:qFormat/>
    <w:rsid w:val="00612D20"/>
    <w:pPr>
      <w:ind w:firstLineChars="200" w:firstLine="420"/>
    </w:pPr>
    <w:rPr>
      <w:rFonts w:ascii="Times New Roman" w:eastAsia="宋体" w:hAnsi="Times New Roman" w:cs="Times New Roman"/>
      <w:szCs w:val="21"/>
    </w:rPr>
  </w:style>
  <w:style w:type="character" w:customStyle="1" w:styleId="afffa">
    <w:name w:val="正文缩进 字符"/>
    <w:qFormat/>
    <w:rsid w:val="00612D20"/>
    <w:rPr>
      <w:kern w:val="2"/>
      <w:sz w:val="21"/>
    </w:rPr>
  </w:style>
  <w:style w:type="character" w:customStyle="1" w:styleId="2a">
    <w:name w:val="正文文本缩进 2 字符"/>
    <w:qFormat/>
    <w:rsid w:val="00612D20"/>
    <w:rPr>
      <w:rFonts w:ascii="宋体" w:hAnsi="宋体"/>
      <w:kern w:val="2"/>
      <w:sz w:val="24"/>
    </w:rPr>
  </w:style>
  <w:style w:type="character" w:customStyle="1" w:styleId="afffb">
    <w:name w:val="页脚 字符"/>
    <w:uiPriority w:val="99"/>
    <w:qFormat/>
    <w:rsid w:val="00612D20"/>
    <w:rPr>
      <w:kern w:val="2"/>
      <w:sz w:val="18"/>
    </w:rPr>
  </w:style>
  <w:style w:type="character" w:customStyle="1" w:styleId="afffc">
    <w:name w:val="页眉 字符"/>
    <w:qFormat/>
    <w:rsid w:val="00612D20"/>
    <w:rPr>
      <w:kern w:val="2"/>
      <w:sz w:val="18"/>
    </w:rPr>
  </w:style>
  <w:style w:type="paragraph" w:customStyle="1" w:styleId="Char50">
    <w:name w:val="Char5"/>
    <w:basedOn w:val="a"/>
    <w:rsid w:val="00612D20"/>
    <w:rPr>
      <w:rFonts w:ascii="黑体" w:eastAsia="黑体" w:hAnsi="宋体" w:cs="Times New Roman"/>
      <w:kern w:val="44"/>
      <w:sz w:val="30"/>
      <w:szCs w:val="30"/>
    </w:rPr>
  </w:style>
  <w:style w:type="paragraph" w:customStyle="1" w:styleId="Char150">
    <w:name w:val="Char15"/>
    <w:basedOn w:val="a"/>
    <w:rsid w:val="00612D20"/>
    <w:pPr>
      <w:spacing w:line="360" w:lineRule="auto"/>
      <w:ind w:firstLineChars="196" w:firstLine="551"/>
    </w:pPr>
    <w:rPr>
      <w:rFonts w:ascii="Times New Roman" w:eastAsia="宋体" w:hAnsi="Times New Roman" w:cs="Times New Roman"/>
      <w:b/>
      <w:sz w:val="28"/>
      <w:szCs w:val="28"/>
    </w:rPr>
  </w:style>
  <w:style w:type="paragraph" w:customStyle="1" w:styleId="TOC3">
    <w:name w:val="TOC 标题3"/>
    <w:basedOn w:val="1"/>
    <w:next w:val="a"/>
    <w:uiPriority w:val="39"/>
    <w:unhideWhenUsed/>
    <w:qFormat/>
    <w:rsid w:val="00612D20"/>
    <w:pPr>
      <w:widowControl/>
      <w:spacing w:before="480" w:after="0" w:line="276" w:lineRule="auto"/>
      <w:jc w:val="left"/>
      <w:outlineLvl w:val="9"/>
    </w:pPr>
    <w:rPr>
      <w:rFonts w:ascii="Cambria" w:hAnsi="Cambria"/>
      <w:bCs/>
      <w:color w:val="365F91"/>
      <w:kern w:val="0"/>
      <w:sz w:val="28"/>
      <w:szCs w:val="28"/>
    </w:rPr>
  </w:style>
  <w:style w:type="paragraph" w:customStyle="1" w:styleId="Char60">
    <w:name w:val="Char6"/>
    <w:basedOn w:val="a"/>
    <w:rsid w:val="00612D20"/>
    <w:rPr>
      <w:rFonts w:ascii="Times New Roman" w:eastAsia="宋体" w:hAnsi="Times New Roman" w:cs="Times New Roman"/>
      <w:szCs w:val="20"/>
    </w:rPr>
  </w:style>
  <w:style w:type="paragraph" w:customStyle="1" w:styleId="CharChar1CharCharCharCharCharCharCharCharCharChar1">
    <w:name w:val="Char Char1 Char Char Char Char Char Char Char Char Char Char1"/>
    <w:basedOn w:val="a"/>
    <w:rsid w:val="00612D20"/>
    <w:rPr>
      <w:rFonts w:ascii="Tahoma" w:eastAsia="宋体" w:hAnsi="Tahoma" w:cs="Times New Roman"/>
      <w:sz w:val="24"/>
      <w:szCs w:val="20"/>
    </w:rPr>
  </w:style>
  <w:style w:type="paragraph" w:customStyle="1" w:styleId="CharCharChar1CharCharCharChar1">
    <w:name w:val="Char Char Char1 Char Char Char Char1"/>
    <w:basedOn w:val="a"/>
    <w:rsid w:val="00612D20"/>
    <w:rPr>
      <w:rFonts w:ascii="宋体" w:eastAsia="宋体" w:hAnsi="宋体" w:cs="Courier New"/>
      <w:sz w:val="32"/>
      <w:szCs w:val="32"/>
    </w:rPr>
  </w:style>
  <w:style w:type="paragraph" w:customStyle="1" w:styleId="TOC4">
    <w:name w:val="TOC 标题4"/>
    <w:basedOn w:val="1"/>
    <w:next w:val="a"/>
    <w:uiPriority w:val="39"/>
    <w:qFormat/>
    <w:rsid w:val="00612D20"/>
    <w:pPr>
      <w:widowControl/>
      <w:spacing w:before="480" w:after="0" w:line="276" w:lineRule="auto"/>
      <w:jc w:val="left"/>
      <w:outlineLvl w:val="9"/>
    </w:pPr>
    <w:rPr>
      <w:rFonts w:ascii="Cambria" w:hAnsi="Cambria"/>
      <w:bCs/>
      <w:color w:val="365F91"/>
      <w:kern w:val="0"/>
      <w:sz w:val="28"/>
      <w:szCs w:val="28"/>
      <w:lang w:val="zh-CN"/>
    </w:rPr>
  </w:style>
  <w:style w:type="paragraph" w:customStyle="1" w:styleId="Char160">
    <w:name w:val="Char16"/>
    <w:basedOn w:val="a"/>
    <w:rsid w:val="00612D20"/>
    <w:pPr>
      <w:spacing w:line="360" w:lineRule="auto"/>
      <w:ind w:firstLineChars="196" w:firstLine="551"/>
    </w:pPr>
    <w:rPr>
      <w:rFonts w:ascii="Times New Roman" w:eastAsia="宋体" w:hAnsi="Times New Roman" w:cs="Times New Roman"/>
      <w:b/>
      <w:sz w:val="28"/>
      <w:szCs w:val="28"/>
    </w:rPr>
  </w:style>
  <w:style w:type="paragraph" w:customStyle="1" w:styleId="Char70">
    <w:name w:val="Char7"/>
    <w:basedOn w:val="a"/>
    <w:rsid w:val="00612D20"/>
    <w:rPr>
      <w:rFonts w:ascii="黑体" w:eastAsia="黑体" w:hAnsi="宋体" w:cs="Times New Roman"/>
      <w:kern w:val="44"/>
      <w:sz w:val="30"/>
      <w:szCs w:val="30"/>
    </w:rPr>
  </w:style>
  <w:style w:type="character" w:customStyle="1" w:styleId="afffd">
    <w:name w:val="未处理的提及"/>
    <w:uiPriority w:val="99"/>
    <w:semiHidden/>
    <w:unhideWhenUsed/>
    <w:rsid w:val="00612D20"/>
    <w:rPr>
      <w:color w:val="605E5C"/>
      <w:shd w:val="clear" w:color="auto" w:fill="E1DFDD"/>
    </w:rPr>
  </w:style>
  <w:style w:type="character" w:customStyle="1" w:styleId="1c">
    <w:name w:val="占位符文本1"/>
    <w:uiPriority w:val="99"/>
    <w:semiHidden/>
    <w:qFormat/>
    <w:rsid w:val="00612D20"/>
    <w:rPr>
      <w:color w:val="808080"/>
    </w:rPr>
  </w:style>
  <w:style w:type="paragraph" w:customStyle="1" w:styleId="Normal1">
    <w:name w:val="Normal_1"/>
    <w:qFormat/>
    <w:rsid w:val="00612D20"/>
    <w:rPr>
      <w:rFonts w:ascii="Times New Roman" w:eastAsia="Times New Roman" w:hAnsi="Times New Roman" w:cs="Times New Roman"/>
      <w:kern w:val="0"/>
      <w:sz w:val="24"/>
      <w:szCs w:val="24"/>
    </w:rPr>
  </w:style>
  <w:style w:type="numbering" w:customStyle="1" w:styleId="70">
    <w:name w:val="无列表7"/>
    <w:next w:val="a2"/>
    <w:uiPriority w:val="99"/>
    <w:semiHidden/>
    <w:rsid w:val="00612D20"/>
  </w:style>
  <w:style w:type="numbering" w:customStyle="1" w:styleId="151">
    <w:name w:val="无列表15"/>
    <w:next w:val="a2"/>
    <w:uiPriority w:val="99"/>
    <w:semiHidden/>
    <w:unhideWhenUsed/>
    <w:rsid w:val="00612D20"/>
  </w:style>
  <w:style w:type="numbering" w:customStyle="1" w:styleId="240">
    <w:name w:val="无列表24"/>
    <w:next w:val="a2"/>
    <w:uiPriority w:val="99"/>
    <w:semiHidden/>
    <w:unhideWhenUsed/>
    <w:rsid w:val="00612D20"/>
  </w:style>
  <w:style w:type="table" w:customStyle="1" w:styleId="43">
    <w:name w:val="网格型4"/>
    <w:basedOn w:val="a1"/>
    <w:next w:val="a4"/>
    <w:qFormat/>
    <w:rsid w:val="00612D20"/>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
    <w:name w:val="无列表114"/>
    <w:next w:val="a2"/>
    <w:uiPriority w:val="99"/>
    <w:semiHidden/>
    <w:unhideWhenUsed/>
    <w:rsid w:val="00612D20"/>
  </w:style>
  <w:style w:type="numbering" w:customStyle="1" w:styleId="340">
    <w:name w:val="无列表34"/>
    <w:next w:val="a2"/>
    <w:uiPriority w:val="99"/>
    <w:semiHidden/>
    <w:unhideWhenUsed/>
    <w:rsid w:val="00612D20"/>
  </w:style>
  <w:style w:type="numbering" w:customStyle="1" w:styleId="410">
    <w:name w:val="无列表41"/>
    <w:next w:val="a2"/>
    <w:uiPriority w:val="99"/>
    <w:semiHidden/>
    <w:unhideWhenUsed/>
    <w:rsid w:val="00612D20"/>
  </w:style>
  <w:style w:type="numbering" w:customStyle="1" w:styleId="8">
    <w:name w:val="无列表8"/>
    <w:next w:val="a2"/>
    <w:uiPriority w:val="99"/>
    <w:semiHidden/>
    <w:unhideWhenUsed/>
    <w:rsid w:val="00612D20"/>
  </w:style>
  <w:style w:type="paragraph" w:customStyle="1" w:styleId="1d">
    <w:name w:val="正文文本缩进1"/>
    <w:basedOn w:val="a"/>
    <w:qFormat/>
    <w:rsid w:val="00612D20"/>
    <w:pPr>
      <w:ind w:firstLine="630"/>
    </w:pPr>
    <w:rPr>
      <w:rFonts w:ascii="仿宋_GB2312" w:eastAsia="仿宋_GB2312" w:hAnsi="Times New Roman" w:cs="Times New Roman"/>
      <w:kern w:val="0"/>
      <w:sz w:val="32"/>
      <w:szCs w:val="32"/>
    </w:rPr>
  </w:style>
  <w:style w:type="numbering" w:customStyle="1" w:styleId="9">
    <w:name w:val="无列表9"/>
    <w:next w:val="a2"/>
    <w:uiPriority w:val="99"/>
    <w:semiHidden/>
    <w:unhideWhenUsed/>
    <w:rsid w:val="00612D20"/>
  </w:style>
  <w:style w:type="table" w:customStyle="1" w:styleId="50">
    <w:name w:val="网格型5"/>
    <w:basedOn w:val="a1"/>
    <w:next w:val="a4"/>
    <w:qFormat/>
    <w:rsid w:val="00612D20"/>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0">
    <w:name w:val="无列表10"/>
    <w:next w:val="a2"/>
    <w:uiPriority w:val="99"/>
    <w:semiHidden/>
    <w:unhideWhenUsed/>
    <w:rsid w:val="00612D20"/>
  </w:style>
  <w:style w:type="numbering" w:customStyle="1" w:styleId="160">
    <w:name w:val="无列表16"/>
    <w:next w:val="a2"/>
    <w:uiPriority w:val="99"/>
    <w:semiHidden/>
    <w:unhideWhenUsed/>
    <w:rsid w:val="00612D20"/>
  </w:style>
  <w:style w:type="table" w:customStyle="1" w:styleId="60">
    <w:name w:val="网格型6"/>
    <w:basedOn w:val="a1"/>
    <w:next w:val="a4"/>
    <w:uiPriority w:val="37"/>
    <w:qFormat/>
    <w:rsid w:val="00612D20"/>
    <w:pPr>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uiPriority w:val="99"/>
    <w:qFormat/>
    <w:rsid w:val="00612D20"/>
    <w:pPr>
      <w:widowControl w:val="0"/>
      <w:autoSpaceDE w:val="0"/>
      <w:autoSpaceDN w:val="0"/>
      <w:adjustRightInd w:val="0"/>
    </w:pPr>
    <w:rPr>
      <w:rFonts w:ascii="宋体" w:eastAsia="宋体" w:hAnsi="Times New Roman" w:cs="宋体"/>
      <w:color w:val="000000"/>
      <w:kern w:val="0"/>
      <w:sz w:val="24"/>
      <w:szCs w:val="24"/>
    </w:rPr>
  </w:style>
  <w:style w:type="character" w:customStyle="1" w:styleId="fontstyle01">
    <w:name w:val="fontstyle01"/>
    <w:basedOn w:val="a0"/>
    <w:rsid w:val="00612D20"/>
    <w:rPr>
      <w:rFonts w:ascii="MicrosoftYaHei" w:eastAsia="MicrosoftYaHei" w:hAnsi="MicrosoftYaHei" w:cs="MicrosoftYaHei"/>
      <w:b w:val="0"/>
      <w:i w:val="0"/>
      <w:color w:val="333333"/>
      <w:sz w:val="24"/>
      <w:szCs w:val="24"/>
    </w:rPr>
  </w:style>
  <w:style w:type="character" w:customStyle="1" w:styleId="font141">
    <w:name w:val="font141"/>
    <w:basedOn w:val="a0"/>
    <w:qFormat/>
    <w:rsid w:val="00612D20"/>
    <w:rPr>
      <w:rFonts w:ascii="宋体" w:eastAsia="宋体" w:hAnsi="宋体" w:cs="宋体" w:hint="eastAsia"/>
      <w:i w:val="0"/>
      <w:iCs w:val="0"/>
      <w:color w:val="000000"/>
      <w:sz w:val="18"/>
      <w:szCs w:val="18"/>
      <w:u w:val="none"/>
    </w:rPr>
  </w:style>
  <w:style w:type="character" w:customStyle="1" w:styleId="font112">
    <w:name w:val="font112"/>
    <w:basedOn w:val="a0"/>
    <w:qFormat/>
    <w:rsid w:val="00612D20"/>
    <w:rPr>
      <w:rFonts w:ascii="Times New Roman" w:hAnsi="Times New Roman" w:cs="Times New Roman" w:hint="default"/>
      <w:i w:val="0"/>
      <w:iCs w:val="0"/>
      <w:color w:val="000000"/>
      <w:sz w:val="18"/>
      <w:szCs w:val="18"/>
      <w:u w:val="none"/>
    </w:rPr>
  </w:style>
  <w:style w:type="character" w:customStyle="1" w:styleId="font101">
    <w:name w:val="font101"/>
    <w:basedOn w:val="a0"/>
    <w:qFormat/>
    <w:rsid w:val="00612D20"/>
    <w:rPr>
      <w:rFonts w:ascii="Times New Roman" w:hAnsi="Times New Roman" w:cs="Times New Roman" w:hint="default"/>
      <w:i w:val="0"/>
      <w:iCs w:val="0"/>
      <w:color w:val="000000"/>
      <w:sz w:val="18"/>
      <w:szCs w:val="18"/>
      <w:u w:val="none"/>
    </w:rPr>
  </w:style>
  <w:style w:type="character" w:customStyle="1" w:styleId="font151">
    <w:name w:val="font151"/>
    <w:basedOn w:val="a0"/>
    <w:rsid w:val="00612D20"/>
    <w:rPr>
      <w:rFonts w:ascii="宋体" w:eastAsia="宋体" w:hAnsi="宋体" w:cs="宋体" w:hint="eastAsia"/>
      <w:i w:val="0"/>
      <w:iCs w:val="0"/>
      <w:color w:val="333333"/>
      <w:sz w:val="18"/>
      <w:szCs w:val="18"/>
      <w:u w:val="none"/>
    </w:rPr>
  </w:style>
  <w:style w:type="character" w:customStyle="1" w:styleId="font161">
    <w:name w:val="font161"/>
    <w:basedOn w:val="a0"/>
    <w:qFormat/>
    <w:rsid w:val="00612D20"/>
    <w:rPr>
      <w:rFonts w:ascii="宋体" w:eastAsia="宋体" w:hAnsi="宋体" w:cs="宋体" w:hint="eastAsia"/>
      <w:i w:val="0"/>
      <w:iCs w:val="0"/>
      <w:color w:val="333333"/>
      <w:sz w:val="18"/>
      <w:szCs w:val="18"/>
      <w:u w:val="none"/>
    </w:rPr>
  </w:style>
  <w:style w:type="character" w:customStyle="1" w:styleId="font91">
    <w:name w:val="font91"/>
    <w:basedOn w:val="a0"/>
    <w:qFormat/>
    <w:rsid w:val="00612D20"/>
    <w:rPr>
      <w:rFonts w:ascii="Times New Roman" w:hAnsi="Times New Roman" w:cs="Times New Roman" w:hint="default"/>
      <w:i w:val="0"/>
      <w:iCs w:val="0"/>
      <w:color w:val="333333"/>
      <w:sz w:val="18"/>
      <w:szCs w:val="18"/>
      <w:u w:val="none"/>
    </w:rPr>
  </w:style>
  <w:style w:type="character" w:customStyle="1" w:styleId="font81">
    <w:name w:val="font81"/>
    <w:basedOn w:val="a0"/>
    <w:qFormat/>
    <w:rsid w:val="00612D20"/>
    <w:rPr>
      <w:rFonts w:ascii="宋体" w:eastAsia="宋体" w:hAnsi="宋体" w:cs="宋体" w:hint="eastAsia"/>
      <w:i w:val="0"/>
      <w:iCs w:val="0"/>
      <w:color w:val="000000"/>
      <w:sz w:val="18"/>
      <w:szCs w:val="18"/>
      <w:u w:val="none"/>
    </w:rPr>
  </w:style>
  <w:style w:type="character" w:customStyle="1" w:styleId="font111">
    <w:name w:val="font111"/>
    <w:basedOn w:val="a0"/>
    <w:rsid w:val="00612D20"/>
    <w:rPr>
      <w:rFonts w:ascii="Times New Roman" w:hAnsi="Times New Roman" w:cs="Times New Roman" w:hint="default"/>
      <w:i w:val="0"/>
      <w:iCs w:val="0"/>
      <w:color w:val="000000"/>
      <w:sz w:val="18"/>
      <w:szCs w:val="18"/>
      <w:u w:val="none"/>
    </w:rPr>
  </w:style>
  <w:style w:type="character" w:customStyle="1" w:styleId="font12">
    <w:name w:val="font12"/>
    <w:basedOn w:val="a0"/>
    <w:rsid w:val="00612D20"/>
    <w:rPr>
      <w:rFonts w:ascii="Times New Roman" w:hAnsi="Times New Roman" w:cs="Times New Roman" w:hint="default"/>
      <w:i w:val="0"/>
      <w:iCs w:val="0"/>
      <w:color w:val="000000"/>
      <w:sz w:val="18"/>
      <w:szCs w:val="18"/>
      <w:u w:val="none"/>
    </w:rPr>
  </w:style>
  <w:style w:type="character" w:customStyle="1" w:styleId="1e">
    <w:name w:val="不明显强调1"/>
    <w:basedOn w:val="a0"/>
    <w:uiPriority w:val="19"/>
    <w:qFormat/>
    <w:rsid w:val="00612D20"/>
    <w:rPr>
      <w:i/>
      <w:iCs/>
      <w:color w:val="404040"/>
    </w:rPr>
  </w:style>
  <w:style w:type="character" w:customStyle="1" w:styleId="NormalCharacter">
    <w:name w:val="NormalCharacter"/>
    <w:qFormat/>
    <w:rsid w:val="00612D20"/>
  </w:style>
  <w:style w:type="numbering" w:customStyle="1" w:styleId="170">
    <w:name w:val="无列表17"/>
    <w:next w:val="a2"/>
    <w:uiPriority w:val="99"/>
    <w:semiHidden/>
    <w:unhideWhenUsed/>
    <w:rsid w:val="00612D20"/>
  </w:style>
  <w:style w:type="numbering" w:customStyle="1" w:styleId="180">
    <w:name w:val="无列表18"/>
    <w:next w:val="a2"/>
    <w:uiPriority w:val="99"/>
    <w:semiHidden/>
    <w:unhideWhenUsed/>
    <w:rsid w:val="00612D20"/>
  </w:style>
  <w:style w:type="paragraph" w:customStyle="1" w:styleId="BodyText">
    <w:name w:val="BodyText"/>
    <w:basedOn w:val="a"/>
    <w:qFormat/>
    <w:rsid w:val="00612D20"/>
    <w:pPr>
      <w:spacing w:after="120"/>
    </w:pPr>
    <w:rPr>
      <w:rFonts w:ascii="Calibri" w:eastAsia="宋体" w:hAnsi="Calibri" w:cs="Times New Roman"/>
    </w:rPr>
  </w:style>
  <w:style w:type="paragraph" w:styleId="71">
    <w:name w:val="toc 7"/>
    <w:basedOn w:val="a"/>
    <w:next w:val="a"/>
    <w:uiPriority w:val="39"/>
    <w:unhideWhenUsed/>
    <w:qFormat/>
    <w:rsid w:val="00612D20"/>
    <w:pPr>
      <w:ind w:leftChars="1200" w:left="2520"/>
    </w:pPr>
    <w:rPr>
      <w:rFonts w:ascii="Calibri" w:eastAsia="宋体" w:hAnsi="Calibri" w:cs="Times New Roman"/>
    </w:rPr>
  </w:style>
  <w:style w:type="paragraph" w:styleId="51">
    <w:name w:val="toc 5"/>
    <w:basedOn w:val="a"/>
    <w:next w:val="a"/>
    <w:unhideWhenUsed/>
    <w:qFormat/>
    <w:rsid w:val="00612D20"/>
    <w:pPr>
      <w:ind w:leftChars="800" w:left="1680"/>
    </w:pPr>
    <w:rPr>
      <w:rFonts w:ascii="Calibri" w:eastAsia="宋体" w:hAnsi="Calibri" w:cs="Times New Roman"/>
    </w:rPr>
  </w:style>
  <w:style w:type="paragraph" w:styleId="39">
    <w:name w:val="toc 3"/>
    <w:basedOn w:val="a"/>
    <w:next w:val="a"/>
    <w:uiPriority w:val="39"/>
    <w:unhideWhenUsed/>
    <w:qFormat/>
    <w:rsid w:val="00612D20"/>
    <w:pPr>
      <w:keepNext/>
      <w:keepLines/>
      <w:tabs>
        <w:tab w:val="left" w:pos="1682"/>
        <w:tab w:val="right" w:leader="dot" w:pos="8190"/>
        <w:tab w:val="right" w:leader="dot" w:pos="8400"/>
        <w:tab w:val="right" w:leader="dot" w:pos="8538"/>
      </w:tabs>
      <w:spacing w:line="360" w:lineRule="auto"/>
      <w:ind w:leftChars="400" w:left="840"/>
    </w:pPr>
    <w:rPr>
      <w:rFonts w:ascii="Times New Roman" w:eastAsia="仿宋_GB2312" w:hAnsi="Times New Roman" w:cs="Times New Roman"/>
      <w:bCs/>
      <w:sz w:val="30"/>
      <w:szCs w:val="30"/>
    </w:rPr>
  </w:style>
  <w:style w:type="paragraph" w:styleId="80">
    <w:name w:val="toc 8"/>
    <w:basedOn w:val="a"/>
    <w:next w:val="a"/>
    <w:uiPriority w:val="39"/>
    <w:unhideWhenUsed/>
    <w:qFormat/>
    <w:rsid w:val="00612D20"/>
    <w:pPr>
      <w:ind w:leftChars="1400" w:left="2940"/>
    </w:pPr>
    <w:rPr>
      <w:rFonts w:ascii="Calibri" w:eastAsia="宋体" w:hAnsi="Calibri" w:cs="Times New Roman"/>
    </w:rPr>
  </w:style>
  <w:style w:type="paragraph" w:styleId="1f">
    <w:name w:val="toc 1"/>
    <w:basedOn w:val="a"/>
    <w:next w:val="a"/>
    <w:unhideWhenUsed/>
    <w:qFormat/>
    <w:rsid w:val="00612D20"/>
    <w:pPr>
      <w:tabs>
        <w:tab w:val="right" w:leader="dot" w:pos="8296"/>
      </w:tabs>
    </w:pPr>
    <w:rPr>
      <w:rFonts w:ascii="微软雅黑" w:eastAsia="黑体" w:hAnsi="微软雅黑" w:cs="Times New Roman"/>
      <w:bCs/>
      <w:sz w:val="32"/>
    </w:rPr>
  </w:style>
  <w:style w:type="paragraph" w:styleId="44">
    <w:name w:val="toc 4"/>
    <w:basedOn w:val="a"/>
    <w:next w:val="a"/>
    <w:unhideWhenUsed/>
    <w:qFormat/>
    <w:rsid w:val="00612D20"/>
    <w:pPr>
      <w:ind w:leftChars="600" w:left="1260"/>
    </w:pPr>
    <w:rPr>
      <w:rFonts w:ascii="Calibri" w:eastAsia="宋体" w:hAnsi="Calibri" w:cs="Times New Roman"/>
    </w:rPr>
  </w:style>
  <w:style w:type="paragraph" w:styleId="61">
    <w:name w:val="toc 6"/>
    <w:basedOn w:val="a"/>
    <w:next w:val="a"/>
    <w:uiPriority w:val="39"/>
    <w:unhideWhenUsed/>
    <w:qFormat/>
    <w:rsid w:val="00612D20"/>
    <w:pPr>
      <w:ind w:leftChars="1000" w:left="2100"/>
    </w:pPr>
    <w:rPr>
      <w:rFonts w:ascii="Calibri" w:eastAsia="宋体" w:hAnsi="Calibri" w:cs="Times New Roman"/>
    </w:rPr>
  </w:style>
  <w:style w:type="paragraph" w:styleId="2b">
    <w:name w:val="toc 2"/>
    <w:basedOn w:val="a"/>
    <w:next w:val="a"/>
    <w:unhideWhenUsed/>
    <w:qFormat/>
    <w:rsid w:val="00612D20"/>
    <w:pPr>
      <w:tabs>
        <w:tab w:val="right" w:leader="dot" w:pos="8296"/>
      </w:tabs>
      <w:ind w:leftChars="200" w:left="420"/>
      <w:jc w:val="center"/>
    </w:pPr>
    <w:rPr>
      <w:rFonts w:ascii="微软雅黑" w:eastAsia="楷体" w:hAnsi="微软雅黑" w:cs="宋体"/>
      <w:kern w:val="0"/>
      <w:sz w:val="32"/>
    </w:rPr>
  </w:style>
  <w:style w:type="paragraph" w:styleId="90">
    <w:name w:val="toc 9"/>
    <w:basedOn w:val="a"/>
    <w:next w:val="a"/>
    <w:uiPriority w:val="39"/>
    <w:unhideWhenUsed/>
    <w:qFormat/>
    <w:rsid w:val="00612D20"/>
    <w:pPr>
      <w:ind w:leftChars="1600" w:left="3360"/>
    </w:pPr>
    <w:rPr>
      <w:rFonts w:ascii="Calibri" w:eastAsia="宋体" w:hAnsi="Calibri" w:cs="Times New Roman"/>
    </w:rPr>
  </w:style>
  <w:style w:type="table" w:customStyle="1" w:styleId="72">
    <w:name w:val="网格型7"/>
    <w:basedOn w:val="a1"/>
    <w:next w:val="a4"/>
    <w:qFormat/>
    <w:rsid w:val="00612D20"/>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TML5">
    <w:name w:val="HTML Acronym"/>
    <w:basedOn w:val="a0"/>
    <w:uiPriority w:val="99"/>
    <w:unhideWhenUsed/>
    <w:qFormat/>
    <w:rsid w:val="00612D20"/>
  </w:style>
  <w:style w:type="character" w:customStyle="1" w:styleId="bdsnopic1">
    <w:name w:val="bds_nopic1"/>
    <w:basedOn w:val="a0"/>
    <w:qFormat/>
    <w:rsid w:val="00612D20"/>
  </w:style>
  <w:style w:type="character" w:customStyle="1" w:styleId="bdsmore2">
    <w:name w:val="bds_more2"/>
    <w:basedOn w:val="a0"/>
    <w:qFormat/>
    <w:rsid w:val="00612D20"/>
  </w:style>
  <w:style w:type="character" w:customStyle="1" w:styleId="bdsmore4">
    <w:name w:val="bds_more4"/>
    <w:basedOn w:val="a0"/>
    <w:qFormat/>
    <w:rsid w:val="00612D20"/>
  </w:style>
  <w:style w:type="character" w:customStyle="1" w:styleId="before">
    <w:name w:val="before"/>
    <w:basedOn w:val="a0"/>
    <w:qFormat/>
    <w:rsid w:val="00612D20"/>
    <w:rPr>
      <w:shd w:val="clear" w:color="auto" w:fill="0281DF"/>
    </w:rPr>
  </w:style>
  <w:style w:type="character" w:customStyle="1" w:styleId="hover8">
    <w:name w:val="hover8"/>
    <w:basedOn w:val="a0"/>
    <w:qFormat/>
    <w:rsid w:val="00612D20"/>
    <w:rPr>
      <w:color w:val="000000"/>
      <w:shd w:val="clear" w:color="auto" w:fill="FFFFFF"/>
    </w:rPr>
  </w:style>
  <w:style w:type="character" w:customStyle="1" w:styleId="tgspan">
    <w:name w:val="tgspan"/>
    <w:basedOn w:val="a0"/>
    <w:qFormat/>
    <w:rsid w:val="00612D20"/>
  </w:style>
  <w:style w:type="character" w:customStyle="1" w:styleId="wx-space">
    <w:name w:val="wx-space"/>
    <w:basedOn w:val="a0"/>
    <w:qFormat/>
    <w:rsid w:val="00612D20"/>
  </w:style>
  <w:style w:type="character" w:customStyle="1" w:styleId="bsharetext">
    <w:name w:val="bsharetext"/>
    <w:basedOn w:val="a0"/>
    <w:qFormat/>
    <w:rsid w:val="00612D20"/>
  </w:style>
  <w:style w:type="character" w:customStyle="1" w:styleId="bdsnopic">
    <w:name w:val="bds_nopic"/>
    <w:basedOn w:val="a0"/>
    <w:qFormat/>
    <w:rsid w:val="00612D20"/>
  </w:style>
  <w:style w:type="character" w:customStyle="1" w:styleId="2c">
    <w:name w:val="未处理的提及2"/>
    <w:basedOn w:val="a0"/>
    <w:uiPriority w:val="99"/>
    <w:unhideWhenUsed/>
    <w:qFormat/>
    <w:rsid w:val="00612D20"/>
    <w:rPr>
      <w:color w:val="605E5C"/>
      <w:shd w:val="clear" w:color="auto" w:fill="E1DFDD"/>
    </w:rPr>
  </w:style>
  <w:style w:type="character" w:customStyle="1" w:styleId="yzm">
    <w:name w:val="yzm"/>
    <w:basedOn w:val="a0"/>
    <w:qFormat/>
    <w:rsid w:val="00612D20"/>
  </w:style>
  <w:style w:type="character" w:customStyle="1" w:styleId="bdsnopic2">
    <w:name w:val="bds_nopic2"/>
    <w:basedOn w:val="a0"/>
    <w:qFormat/>
    <w:rsid w:val="00612D20"/>
  </w:style>
  <w:style w:type="character" w:customStyle="1" w:styleId="wx-space1">
    <w:name w:val="wx-space1"/>
    <w:basedOn w:val="a0"/>
    <w:qFormat/>
    <w:rsid w:val="00612D20"/>
  </w:style>
  <w:style w:type="character" w:customStyle="1" w:styleId="bdsmore3">
    <w:name w:val="bds_more3"/>
    <w:basedOn w:val="a0"/>
    <w:qFormat/>
    <w:rsid w:val="00612D20"/>
    <w:rPr>
      <w:rFonts w:ascii="宋体" w:eastAsia="宋体" w:hAnsi="宋体" w:cs="宋体" w:hint="eastAsia"/>
    </w:rPr>
  </w:style>
  <w:style w:type="character" w:customStyle="1" w:styleId="ftit">
    <w:name w:val="ftit"/>
    <w:basedOn w:val="a0"/>
    <w:qFormat/>
    <w:rsid w:val="00612D20"/>
  </w:style>
  <w:style w:type="character" w:customStyle="1" w:styleId="1f0">
    <w:name w:val="未处理的提及1"/>
    <w:basedOn w:val="a0"/>
    <w:uiPriority w:val="99"/>
    <w:unhideWhenUsed/>
    <w:qFormat/>
    <w:rsid w:val="00612D20"/>
    <w:rPr>
      <w:color w:val="605E5C"/>
      <w:shd w:val="clear" w:color="auto" w:fill="E1DFDD"/>
    </w:rPr>
  </w:style>
  <w:style w:type="paragraph" w:customStyle="1" w:styleId="msolistparagraph0">
    <w:name w:val="msolistparagraph"/>
    <w:basedOn w:val="a"/>
    <w:qFormat/>
    <w:rsid w:val="00612D20"/>
    <w:pPr>
      <w:ind w:firstLineChars="200" w:firstLine="420"/>
    </w:pPr>
    <w:rPr>
      <w:rFonts w:ascii="Calibri" w:eastAsia="宋体" w:hAnsi="Calibri" w:cs="Times New Roman"/>
    </w:rPr>
  </w:style>
  <w:style w:type="paragraph" w:customStyle="1" w:styleId="cjk">
    <w:name w:val="cjk"/>
    <w:basedOn w:val="a"/>
    <w:qFormat/>
    <w:rsid w:val="00612D20"/>
    <w:pPr>
      <w:widowControl/>
      <w:spacing w:before="100" w:beforeAutospacing="1" w:after="119"/>
    </w:pPr>
    <w:rPr>
      <w:rFonts w:ascii="宋体" w:eastAsia="宋体" w:hAnsi="Calibri" w:cs="宋体"/>
      <w:color w:val="000000"/>
      <w:kern w:val="0"/>
      <w:sz w:val="20"/>
      <w:szCs w:val="20"/>
    </w:rPr>
  </w:style>
  <w:style w:type="paragraph" w:customStyle="1" w:styleId="1f1">
    <w:name w:val="修订1"/>
    <w:uiPriority w:val="99"/>
    <w:semiHidden/>
    <w:qFormat/>
    <w:rsid w:val="00612D20"/>
    <w:rPr>
      <w:rFonts w:ascii="Calibri" w:eastAsia="宋体" w:hAnsi="Calibri" w:cs="Times New Roman"/>
    </w:rPr>
  </w:style>
  <w:style w:type="paragraph" w:customStyle="1" w:styleId="2d">
    <w:name w:val="修订2"/>
    <w:uiPriority w:val="99"/>
    <w:semiHidden/>
    <w:qFormat/>
    <w:rsid w:val="00612D20"/>
    <w:rPr>
      <w:rFonts w:ascii="Calibri" w:eastAsia="宋体" w:hAnsi="Calibri" w:cs="Times New Roman"/>
    </w:rPr>
  </w:style>
  <w:style w:type="paragraph" w:styleId="52">
    <w:name w:val="index 5"/>
    <w:basedOn w:val="a"/>
    <w:next w:val="a"/>
    <w:autoRedefine/>
    <w:unhideWhenUsed/>
    <w:qFormat/>
    <w:rsid w:val="00612D20"/>
    <w:pPr>
      <w:ind w:left="1680"/>
    </w:pPr>
    <w:rPr>
      <w:rFonts w:ascii="Times New Roman" w:eastAsia="宋体" w:hAnsi="Times New Roman" w:cs="Times New Roman"/>
      <w:szCs w:val="24"/>
    </w:rPr>
  </w:style>
  <w:style w:type="character" w:customStyle="1" w:styleId="Char1e">
    <w:name w:val="文档结构图 Char1"/>
    <w:basedOn w:val="a0"/>
    <w:uiPriority w:val="99"/>
    <w:semiHidden/>
    <w:locked/>
    <w:rsid w:val="00612D20"/>
    <w:rPr>
      <w:rFonts w:ascii="宋体" w:eastAsia="宋体" w:hAnsi="Times New Roman" w:cs="Times New Roman"/>
      <w:sz w:val="18"/>
      <w:szCs w:val="18"/>
    </w:rPr>
  </w:style>
  <w:style w:type="numbering" w:customStyle="1" w:styleId="190">
    <w:name w:val="无列表19"/>
    <w:next w:val="a2"/>
    <w:uiPriority w:val="99"/>
    <w:semiHidden/>
    <w:unhideWhenUsed/>
    <w:rsid w:val="00612D20"/>
  </w:style>
  <w:style w:type="numbering" w:customStyle="1" w:styleId="1100">
    <w:name w:val="无列表110"/>
    <w:next w:val="a2"/>
    <w:uiPriority w:val="99"/>
    <w:semiHidden/>
    <w:unhideWhenUsed/>
    <w:rsid w:val="00612D20"/>
  </w:style>
  <w:style w:type="table" w:customStyle="1" w:styleId="81">
    <w:name w:val="网格型8"/>
    <w:basedOn w:val="a1"/>
    <w:next w:val="a4"/>
    <w:qFormat/>
    <w:rsid w:val="00612D20"/>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e">
    <w:name w:val="Block Text"/>
    <w:qFormat/>
    <w:rsid w:val="00612D20"/>
    <w:pPr>
      <w:widowControl w:val="0"/>
      <w:spacing w:after="120"/>
      <w:ind w:leftChars="700" w:left="1440" w:rightChars="700" w:right="1440"/>
      <w:jc w:val="both"/>
    </w:pPr>
    <w:rPr>
      <w:rFonts w:ascii="Calibri" w:eastAsia="仿宋_GB2312" w:hAnsi="Calibri" w:cs="Times New Roman"/>
      <w:sz w:val="32"/>
      <w:szCs w:val="24"/>
    </w:rPr>
  </w:style>
  <w:style w:type="paragraph" w:styleId="affff">
    <w:name w:val="Body Text First Indent"/>
    <w:basedOn w:val="a"/>
    <w:link w:val="Charf1"/>
    <w:qFormat/>
    <w:rsid w:val="00612D20"/>
    <w:pPr>
      <w:ind w:firstLineChars="100" w:firstLine="420"/>
    </w:pPr>
    <w:rPr>
      <w:rFonts w:ascii="Times New Roman" w:eastAsia="仿宋_GB2312" w:hAnsi="Times New Roman" w:cs="Times New Roman"/>
      <w:sz w:val="32"/>
      <w:szCs w:val="20"/>
    </w:rPr>
  </w:style>
  <w:style w:type="character" w:customStyle="1" w:styleId="Charf1">
    <w:name w:val="正文首行缩进 Char"/>
    <w:basedOn w:val="Char22"/>
    <w:link w:val="affff"/>
    <w:rsid w:val="00612D20"/>
    <w:rPr>
      <w:rFonts w:ascii="Times New Roman" w:eastAsia="仿宋_GB2312" w:hAnsi="Times New Roman" w:cs="Times New Roman"/>
      <w:sz w:val="32"/>
      <w:szCs w:val="20"/>
    </w:rPr>
  </w:style>
  <w:style w:type="paragraph" w:styleId="2e">
    <w:name w:val="Body Text First Indent 2"/>
    <w:basedOn w:val="aff2"/>
    <w:link w:val="2Char4"/>
    <w:qFormat/>
    <w:rsid w:val="00612D20"/>
    <w:pPr>
      <w:adjustRightInd/>
      <w:spacing w:line="600" w:lineRule="exact"/>
      <w:ind w:firstLine="420"/>
      <w:jc w:val="left"/>
    </w:pPr>
    <w:rPr>
      <w:rFonts w:ascii="方正仿宋简体" w:eastAsia="方正仿宋简体" w:cs="方正仿宋简体"/>
      <w:sz w:val="30"/>
      <w:szCs w:val="30"/>
    </w:rPr>
  </w:style>
  <w:style w:type="character" w:customStyle="1" w:styleId="2Char4">
    <w:name w:val="正文首行缩进 2 Char"/>
    <w:basedOn w:val="Char21"/>
    <w:link w:val="2e"/>
    <w:uiPriority w:val="99"/>
    <w:rsid w:val="00612D20"/>
    <w:rPr>
      <w:rFonts w:ascii="方正仿宋简体" w:eastAsia="方正仿宋简体" w:cs="方正仿宋简体"/>
      <w:sz w:val="30"/>
      <w:szCs w:val="30"/>
    </w:rPr>
  </w:style>
  <w:style w:type="paragraph" w:customStyle="1" w:styleId="new0">
    <w:name w:val="正文new"/>
    <w:basedOn w:val="a"/>
    <w:qFormat/>
    <w:rsid w:val="00612D20"/>
    <w:pPr>
      <w:adjustRightInd w:val="0"/>
      <w:snapToGrid w:val="0"/>
      <w:spacing w:line="360" w:lineRule="auto"/>
      <w:ind w:firstLineChars="200" w:firstLine="200"/>
    </w:pPr>
    <w:rPr>
      <w:rFonts w:ascii="Times New Roman" w:eastAsia="仿宋" w:hAnsi="Times New Roman" w:cs="Times New Roman"/>
      <w:sz w:val="30"/>
      <w:szCs w:val="28"/>
    </w:rPr>
  </w:style>
  <w:style w:type="paragraph" w:customStyle="1" w:styleId="WPSOffice1">
    <w:name w:val="WPSOffice手动目录 1"/>
    <w:qFormat/>
    <w:rsid w:val="00612D20"/>
    <w:rPr>
      <w:rFonts w:ascii="Calibri" w:eastAsia="宋体" w:hAnsi="Calibri" w:cs="Times New Roman"/>
      <w:kern w:val="0"/>
      <w:sz w:val="20"/>
      <w:szCs w:val="20"/>
    </w:rPr>
  </w:style>
  <w:style w:type="paragraph" w:customStyle="1" w:styleId="WPSOffice2">
    <w:name w:val="WPSOffice手动目录 2"/>
    <w:qFormat/>
    <w:rsid w:val="00612D20"/>
    <w:pPr>
      <w:ind w:leftChars="200" w:left="200"/>
    </w:pPr>
    <w:rPr>
      <w:rFonts w:ascii="Calibri" w:eastAsia="宋体" w:hAnsi="Calibri" w:cs="Times New Roman"/>
      <w:kern w:val="0"/>
      <w:sz w:val="20"/>
      <w:szCs w:val="20"/>
    </w:rPr>
  </w:style>
  <w:style w:type="character" w:customStyle="1" w:styleId="bdsmore">
    <w:name w:val="bds_more"/>
    <w:basedOn w:val="a0"/>
    <w:qFormat/>
    <w:rsid w:val="00612D20"/>
    <w:rPr>
      <w:rFonts w:ascii="宋体" w:eastAsia="宋体" w:hAnsi="宋体" w:cs="宋体" w:hint="eastAsia"/>
    </w:rPr>
  </w:style>
  <w:style w:type="character" w:customStyle="1" w:styleId="bdsmore1">
    <w:name w:val="bds_more1"/>
    <w:basedOn w:val="a0"/>
    <w:qFormat/>
    <w:rsid w:val="00612D20"/>
  </w:style>
  <w:style w:type="character" w:customStyle="1" w:styleId="c-icon28">
    <w:name w:val="c-icon28"/>
    <w:basedOn w:val="a0"/>
    <w:qFormat/>
    <w:rsid w:val="00612D20"/>
  </w:style>
  <w:style w:type="character" w:customStyle="1" w:styleId="hover22">
    <w:name w:val="hover22"/>
    <w:basedOn w:val="a0"/>
    <w:qFormat/>
    <w:rsid w:val="00612D20"/>
  </w:style>
  <w:style w:type="character" w:customStyle="1" w:styleId="hover23">
    <w:name w:val="hover23"/>
    <w:basedOn w:val="a0"/>
    <w:qFormat/>
    <w:rsid w:val="00612D20"/>
    <w:rPr>
      <w:color w:val="315EFB"/>
    </w:rPr>
  </w:style>
  <w:style w:type="character" w:customStyle="1" w:styleId="hover7">
    <w:name w:val="hover7"/>
    <w:basedOn w:val="a0"/>
    <w:qFormat/>
    <w:rsid w:val="00612D20"/>
    <w:rPr>
      <w:color w:val="000000"/>
      <w:shd w:val="clear" w:color="auto" w:fill="FFFFFF"/>
    </w:rPr>
  </w:style>
  <w:style w:type="character" w:customStyle="1" w:styleId="hover6">
    <w:name w:val="hover6"/>
    <w:basedOn w:val="a0"/>
    <w:qFormat/>
    <w:rsid w:val="00612D20"/>
    <w:rPr>
      <w:color w:val="000000"/>
      <w:shd w:val="clear" w:color="auto" w:fill="FFFFFF"/>
    </w:rPr>
  </w:style>
  <w:style w:type="paragraph" w:customStyle="1" w:styleId="Bodytext1">
    <w:name w:val="Body text|1"/>
    <w:basedOn w:val="a"/>
    <w:qFormat/>
    <w:rsid w:val="00612D20"/>
    <w:pPr>
      <w:spacing w:line="422" w:lineRule="auto"/>
      <w:ind w:firstLine="400"/>
    </w:pPr>
    <w:rPr>
      <w:rFonts w:ascii="宋体" w:eastAsia="宋体" w:hAnsi="宋体" w:cs="宋体"/>
      <w:sz w:val="30"/>
      <w:szCs w:val="30"/>
      <w:lang w:val="zh-TW" w:eastAsia="zh-TW" w:bidi="zh-TW"/>
    </w:rPr>
  </w:style>
  <w:style w:type="paragraph" w:customStyle="1" w:styleId="Style1">
    <w:name w:val="_Style 1"/>
    <w:basedOn w:val="a"/>
    <w:qFormat/>
    <w:rsid w:val="00612D20"/>
    <w:pPr>
      <w:spacing w:line="481" w:lineRule="atLeast"/>
      <w:ind w:firstLine="623"/>
      <w:textAlignment w:val="baseline"/>
    </w:pPr>
    <w:rPr>
      <w:rFonts w:ascii="Times New Roman" w:eastAsia="仿宋_GB2312" w:hAnsi="Times New Roman" w:cs="Times New Roman"/>
      <w:color w:val="000000"/>
      <w:sz w:val="31"/>
      <w:szCs w:val="20"/>
    </w:rPr>
  </w:style>
  <w:style w:type="character" w:customStyle="1" w:styleId="font201">
    <w:name w:val="font201"/>
    <w:basedOn w:val="a0"/>
    <w:qFormat/>
    <w:rsid w:val="00612D20"/>
    <w:rPr>
      <w:rFonts w:ascii="Times New Roman" w:hAnsi="Times New Roman" w:cs="Times New Roman" w:hint="default"/>
      <w:color w:val="000000"/>
      <w:sz w:val="22"/>
      <w:szCs w:val="22"/>
      <w:u w:val="none"/>
    </w:rPr>
  </w:style>
  <w:style w:type="character" w:customStyle="1" w:styleId="font191">
    <w:name w:val="font191"/>
    <w:basedOn w:val="a0"/>
    <w:qFormat/>
    <w:rsid w:val="00612D20"/>
    <w:rPr>
      <w:rFonts w:ascii="Times New Roman" w:hAnsi="Times New Roman" w:cs="Times New Roman" w:hint="default"/>
      <w:color w:val="000000"/>
      <w:sz w:val="22"/>
      <w:szCs w:val="22"/>
      <w:u w:val="none"/>
      <w:vertAlign w:val="superscript"/>
    </w:rPr>
  </w:style>
  <w:style w:type="character" w:customStyle="1" w:styleId="font121">
    <w:name w:val="font121"/>
    <w:basedOn w:val="a0"/>
    <w:qFormat/>
    <w:rsid w:val="00612D20"/>
    <w:rPr>
      <w:rFonts w:ascii="Times New Roman" w:hAnsi="Times New Roman" w:cs="Times New Roman" w:hint="default"/>
      <w:color w:val="000000"/>
      <w:sz w:val="22"/>
      <w:szCs w:val="22"/>
      <w:u w:val="none"/>
    </w:rPr>
  </w:style>
  <w:style w:type="character" w:customStyle="1" w:styleId="font181">
    <w:name w:val="font181"/>
    <w:basedOn w:val="a0"/>
    <w:qFormat/>
    <w:rsid w:val="00612D20"/>
    <w:rPr>
      <w:rFonts w:ascii="Times New Roman" w:hAnsi="Times New Roman" w:cs="Times New Roman" w:hint="default"/>
      <w:color w:val="000000"/>
      <w:sz w:val="22"/>
      <w:szCs w:val="22"/>
      <w:u w:val="none"/>
    </w:rPr>
  </w:style>
  <w:style w:type="character" w:customStyle="1" w:styleId="2f">
    <w:name w:val="正文文本首行缩进 2 字符"/>
    <w:basedOn w:val="Charb"/>
    <w:qFormat/>
    <w:rsid w:val="00612D20"/>
    <w:rPr>
      <w:rFonts w:ascii="Calibri" w:eastAsia="宋体" w:hAnsi="Calibri" w:cs="Times New Roman" w:hint="default"/>
      <w:sz w:val="21"/>
      <w:szCs w:val="22"/>
    </w:rPr>
  </w:style>
  <w:style w:type="numbering" w:customStyle="1" w:styleId="200">
    <w:name w:val="无列表20"/>
    <w:next w:val="a2"/>
    <w:uiPriority w:val="99"/>
    <w:semiHidden/>
    <w:unhideWhenUsed/>
    <w:rsid w:val="00612D20"/>
  </w:style>
  <w:style w:type="table" w:customStyle="1" w:styleId="91">
    <w:name w:val="网格型9"/>
    <w:basedOn w:val="a1"/>
    <w:next w:val="a4"/>
    <w:qFormat/>
    <w:rsid w:val="00612D20"/>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a">
    <w:name w:val="列出段落3"/>
    <w:basedOn w:val="a"/>
    <w:qFormat/>
    <w:rsid w:val="00623B26"/>
    <w:pPr>
      <w:ind w:firstLineChars="200" w:firstLine="420"/>
    </w:pPr>
    <w:rPr>
      <w:rFonts w:ascii="Calibri" w:eastAsia="宋体" w:hAnsi="Calibri" w:cs="Times New Roman"/>
      <w:szCs w:val="21"/>
    </w:rPr>
  </w:style>
  <w:style w:type="paragraph" w:customStyle="1" w:styleId="1f2">
    <w:name w:val="正文缩进1"/>
    <w:basedOn w:val="a"/>
    <w:qFormat/>
    <w:rsid w:val="00C63A40"/>
    <w:pPr>
      <w:ind w:firstLine="420"/>
    </w:pPr>
    <w:rPr>
      <w:rFonts w:ascii="Calibri" w:eastAsia="宋体" w:hAnsi="Calibri" w:cs="Times New Roman"/>
      <w:szCs w:val="20"/>
    </w:rPr>
  </w:style>
  <w:style w:type="paragraph" w:customStyle="1" w:styleId="NewNew">
    <w:name w:val="正文 New New"/>
    <w:qFormat/>
    <w:rsid w:val="00C63A40"/>
    <w:pPr>
      <w:widowControl w:val="0"/>
      <w:jc w:val="both"/>
    </w:pPr>
    <w:rPr>
      <w:rFonts w:ascii="Calibri" w:eastAsia="宋体" w:hAnsi="Calibri" w:cs="黑体"/>
    </w:rPr>
  </w:style>
  <w:style w:type="table" w:customStyle="1" w:styleId="TableNormal">
    <w:name w:val="Table Normal"/>
    <w:unhideWhenUsed/>
    <w:qFormat/>
    <w:rsid w:val="008E2D2F"/>
    <w:rPr>
      <w:rFonts w:ascii="Arial" w:eastAsia="宋体" w:hAnsi="Arial" w:cs="Arial"/>
      <w:kern w:val="0"/>
      <w:sz w:val="20"/>
      <w:szCs w:val="20"/>
    </w:rPr>
    <w:tblPr>
      <w:tblCellMar>
        <w:top w:w="0" w:type="dxa"/>
        <w:left w:w="0" w:type="dxa"/>
        <w:bottom w:w="0" w:type="dxa"/>
        <w:right w:w="0" w:type="dxa"/>
      </w:tblCellMar>
    </w:tblPr>
  </w:style>
  <w:style w:type="numbering" w:customStyle="1" w:styleId="250">
    <w:name w:val="无列表25"/>
    <w:next w:val="a2"/>
    <w:uiPriority w:val="99"/>
    <w:semiHidden/>
    <w:unhideWhenUsed/>
    <w:rsid w:val="00DE24A6"/>
  </w:style>
  <w:style w:type="table" w:customStyle="1" w:styleId="101">
    <w:name w:val="网格型10"/>
    <w:basedOn w:val="a1"/>
    <w:next w:val="a4"/>
    <w:uiPriority w:val="37"/>
    <w:qFormat/>
    <w:rsid w:val="00DE24A6"/>
    <w:pPr>
      <w:jc w:val="both"/>
    </w:pPr>
    <w:rPr>
      <w:rFonts w:eastAsia="宋体"/>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graph">
    <w:name w:val="paragraph"/>
    <w:basedOn w:val="a"/>
    <w:rsid w:val="00E8674D"/>
    <w:pPr>
      <w:spacing w:before="100" w:beforeAutospacing="1" w:after="100" w:afterAutospacing="1"/>
    </w:pPr>
    <w:rPr>
      <w:rFonts w:ascii="Calibri" w:eastAsia="宋体" w:hAnsi="Calibri" w:cs="Times New Roman"/>
    </w:rPr>
  </w:style>
  <w:style w:type="numbering" w:customStyle="1" w:styleId="260">
    <w:name w:val="无列表26"/>
    <w:next w:val="a2"/>
    <w:uiPriority w:val="99"/>
    <w:semiHidden/>
    <w:unhideWhenUsed/>
    <w:rsid w:val="00053309"/>
  </w:style>
  <w:style w:type="numbering" w:customStyle="1" w:styleId="115">
    <w:name w:val="无列表115"/>
    <w:next w:val="a2"/>
    <w:uiPriority w:val="99"/>
    <w:semiHidden/>
    <w:unhideWhenUsed/>
    <w:rsid w:val="00053309"/>
  </w:style>
  <w:style w:type="table" w:customStyle="1" w:styleId="116">
    <w:name w:val="网格型11"/>
    <w:basedOn w:val="a1"/>
    <w:next w:val="a4"/>
    <w:qFormat/>
    <w:rsid w:val="0005330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70">
    <w:name w:val="无列表27"/>
    <w:next w:val="a2"/>
    <w:uiPriority w:val="99"/>
    <w:semiHidden/>
    <w:unhideWhenUsed/>
    <w:rsid w:val="00053309"/>
  </w:style>
  <w:style w:type="numbering" w:customStyle="1" w:styleId="350">
    <w:name w:val="无列表35"/>
    <w:next w:val="a2"/>
    <w:uiPriority w:val="99"/>
    <w:semiHidden/>
    <w:unhideWhenUsed/>
    <w:rsid w:val="00053309"/>
  </w:style>
  <w:style w:type="paragraph" w:styleId="92">
    <w:name w:val="index 9"/>
    <w:basedOn w:val="a"/>
    <w:next w:val="a"/>
    <w:qFormat/>
    <w:rsid w:val="00053309"/>
    <w:pPr>
      <w:ind w:left="3360"/>
    </w:pPr>
    <w:rPr>
      <w:rFonts w:ascii="Calibri" w:eastAsia="方正仿宋简体" w:hAnsi="Calibri" w:cs="Times New Roman"/>
      <w:sz w:val="32"/>
    </w:rPr>
  </w:style>
  <w:style w:type="paragraph" w:customStyle="1" w:styleId="CharCharChar1Char">
    <w:name w:val="Char Char Char1 Char"/>
    <w:next w:val="a5"/>
    <w:autoRedefine/>
    <w:semiHidden/>
    <w:rsid w:val="003546AD"/>
    <w:pPr>
      <w:spacing w:line="600" w:lineRule="exact"/>
    </w:pPr>
    <w:rPr>
      <w:rFonts w:ascii="Times New Roman" w:eastAsia="方正仿宋简体" w:hAnsi="Times New Roman" w:cs="Times New Roman"/>
      <w:sz w:val="32"/>
    </w:rPr>
  </w:style>
  <w:style w:type="paragraph" w:customStyle="1" w:styleId="CharCharCharCharCharCharCharCharCharCharCharCharChar">
    <w:name w:val="Char Char Char Char Char Char Char Char Char Char Char Char Char"/>
    <w:basedOn w:val="a"/>
    <w:rsid w:val="003546AD"/>
    <w:rPr>
      <w:rFonts w:ascii="Times New Roman" w:eastAsia="宋体" w:hAnsi="Times New Roman" w:cs="Times New Roman"/>
      <w:szCs w:val="20"/>
    </w:rPr>
  </w:style>
  <w:style w:type="paragraph" w:customStyle="1" w:styleId="GB23121">
    <w:name w:val="样式 仿宋_GB2312 三号1"/>
    <w:basedOn w:val="a"/>
    <w:qFormat/>
    <w:rsid w:val="003546AD"/>
    <w:pPr>
      <w:autoSpaceDE w:val="0"/>
      <w:autoSpaceDN w:val="0"/>
      <w:adjustRightInd w:val="0"/>
      <w:ind w:firstLineChars="200" w:firstLine="200"/>
      <w:jc w:val="left"/>
    </w:pPr>
    <w:rPr>
      <w:rFonts w:ascii="宋体" w:eastAsia="宋体" w:hAnsi="宋体" w:cs="Times New Roman" w:hint="eastAsia"/>
      <w:sz w:val="24"/>
    </w:rPr>
  </w:style>
  <w:style w:type="paragraph" w:customStyle="1" w:styleId="GB23121228">
    <w:name w:val="样式 样式 样式 仿宋_GB2312 三号1 + 首行缩进:  2 字符 + 行距: 固定值 28 磅"/>
    <w:basedOn w:val="GB231212"/>
    <w:qFormat/>
    <w:rsid w:val="003546AD"/>
    <w:pPr>
      <w:spacing w:line="560" w:lineRule="exact"/>
    </w:pPr>
  </w:style>
  <w:style w:type="paragraph" w:customStyle="1" w:styleId="GB231212">
    <w:name w:val="样式 样式 仿宋_GB2312 三号1 + 首行缩进:  2 字符"/>
    <w:basedOn w:val="GB23121"/>
    <w:qFormat/>
    <w:rsid w:val="003546AD"/>
  </w:style>
  <w:style w:type="paragraph" w:customStyle="1" w:styleId="2f0">
    <w:name w:val="无间隔2"/>
    <w:uiPriority w:val="1"/>
    <w:qFormat/>
    <w:rsid w:val="003546AD"/>
    <w:pPr>
      <w:widowControl w:val="0"/>
      <w:jc w:val="both"/>
    </w:pPr>
    <w:rPr>
      <w:rFonts w:ascii="Calibri" w:eastAsia="宋体" w:hAnsi="Calibri" w:cs="Times New Roman"/>
    </w:rPr>
  </w:style>
  <w:style w:type="paragraph" w:customStyle="1" w:styleId="tableofauthorities1">
    <w:name w:val="table of authorities1"/>
    <w:basedOn w:val="a"/>
    <w:next w:val="a"/>
    <w:rsid w:val="003546AD"/>
    <w:pPr>
      <w:spacing w:before="100" w:beforeAutospacing="1" w:after="100" w:afterAutospacing="1"/>
      <w:ind w:leftChars="200" w:left="420"/>
    </w:pPr>
    <w:rPr>
      <w:rFonts w:ascii="Times New Roman" w:eastAsia="宋体" w:hAnsi="Times New Roman" w:cs="Times New Roman"/>
      <w:szCs w:val="21"/>
    </w:rPr>
  </w:style>
  <w:style w:type="paragraph" w:customStyle="1" w:styleId="411">
    <w:name w:val="标题 41"/>
    <w:basedOn w:val="a"/>
    <w:next w:val="a"/>
    <w:uiPriority w:val="9"/>
    <w:semiHidden/>
    <w:unhideWhenUsed/>
    <w:qFormat/>
    <w:rsid w:val="003546AD"/>
    <w:pPr>
      <w:keepNext/>
      <w:keepLines/>
      <w:spacing w:before="280" w:after="290" w:line="376" w:lineRule="auto"/>
      <w:outlineLvl w:val="3"/>
    </w:pPr>
    <w:rPr>
      <w:rFonts w:ascii="等线 Light" w:eastAsia="等线 Light" w:hAnsi="等线 Light" w:cs="Times New Roman"/>
      <w:b/>
      <w:bCs/>
      <w:sz w:val="28"/>
      <w:szCs w:val="28"/>
    </w:rPr>
  </w:style>
  <w:style w:type="character" w:customStyle="1" w:styleId="4Char1">
    <w:name w:val="标题 4 Char1"/>
    <w:basedOn w:val="a0"/>
    <w:uiPriority w:val="9"/>
    <w:semiHidden/>
    <w:rsid w:val="003546AD"/>
    <w:rPr>
      <w:rFonts w:ascii="Cambria" w:eastAsia="宋体" w:hAnsi="Cambria" w:cs="Times New Roman"/>
      <w:b/>
      <w:bCs/>
      <w:kern w:val="2"/>
      <w:sz w:val="28"/>
      <w:szCs w:val="28"/>
    </w:rPr>
  </w:style>
  <w:style w:type="paragraph" w:customStyle="1" w:styleId="BodyText1I2">
    <w:name w:val="BodyText1I2"/>
    <w:basedOn w:val="a"/>
    <w:qFormat/>
    <w:rsid w:val="003546AD"/>
    <w:pPr>
      <w:spacing w:after="120"/>
      <w:ind w:left="283" w:firstLine="210"/>
    </w:pPr>
    <w:rPr>
      <w:rFonts w:ascii="Times New Roman" w:eastAsia="宋体" w:hAnsi="Times New Roman" w:cs="Times New Roman"/>
      <w:szCs w:val="24"/>
    </w:rPr>
  </w:style>
  <w:style w:type="paragraph" w:customStyle="1" w:styleId="1f3">
    <w:name w:val="页脚1"/>
    <w:basedOn w:val="a"/>
    <w:qFormat/>
    <w:rsid w:val="003546AD"/>
    <w:pPr>
      <w:tabs>
        <w:tab w:val="center" w:pos="4153"/>
        <w:tab w:val="right" w:pos="8306"/>
      </w:tabs>
      <w:snapToGrid w:val="0"/>
      <w:jc w:val="left"/>
    </w:pPr>
    <w:rPr>
      <w:rFonts w:ascii="Calibri" w:eastAsia="宋体" w:hAnsi="Calibri" w:cs="Times New Roman"/>
      <w:sz w:val="18"/>
      <w:szCs w:val="24"/>
    </w:rPr>
  </w:style>
  <w:style w:type="paragraph" w:customStyle="1" w:styleId="2f1">
    <w:name w:val="正文缩进2"/>
    <w:basedOn w:val="a"/>
    <w:qFormat/>
    <w:rsid w:val="003546AD"/>
    <w:pPr>
      <w:ind w:firstLine="420"/>
    </w:pPr>
    <w:rPr>
      <w:rFonts w:ascii="Calibri" w:eastAsia="宋体" w:hAnsi="Calibri" w:cs="Times New Roman"/>
      <w:szCs w:val="20"/>
    </w:rPr>
  </w:style>
  <w:style w:type="table" w:customStyle="1" w:styleId="TableGrid">
    <w:name w:val="TableGrid"/>
    <w:qFormat/>
    <w:rsid w:val="00AA4C9A"/>
    <w:rPr>
      <w:rFonts w:ascii="Times New Roman" w:eastAsia="宋体" w:hAnsi="Times New Roman" w:cs="Times New Roman"/>
      <w:kern w:val="0"/>
      <w:sz w:val="20"/>
      <w:szCs w:val="20"/>
    </w:rPr>
    <w:tblPr>
      <w:tblCellMar>
        <w:top w:w="0" w:type="dxa"/>
        <w:left w:w="0" w:type="dxa"/>
        <w:bottom w:w="0" w:type="dxa"/>
        <w:right w:w="0" w:type="dxa"/>
      </w:tblCellMar>
    </w:tblPr>
  </w:style>
  <w:style w:type="table" w:customStyle="1" w:styleId="121">
    <w:name w:val="网格型12"/>
    <w:basedOn w:val="a1"/>
    <w:next w:val="a4"/>
    <w:qFormat/>
    <w:rsid w:val="00AA4C9A"/>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2"/>
    <w:unhideWhenUsed/>
    <w:qFormat/>
    <w:rsid w:val="009C12BD"/>
    <w:pPr>
      <w:widowControl w:val="0"/>
      <w:autoSpaceDE w:val="0"/>
      <w:autoSpaceDN w:val="0"/>
    </w:pPr>
    <w:rPr>
      <w:rFonts w:ascii="Calibri" w:eastAsia="宋体" w:hAnsi="Calibri" w:cs="Times New Roman"/>
      <w:kern w:val="0"/>
      <w:sz w:val="22"/>
      <w:szCs w:val="20"/>
      <w:lang w:eastAsia="en-US"/>
    </w:rPr>
    <w:tblPr>
      <w:tblCellMar>
        <w:top w:w="0" w:type="dxa"/>
        <w:left w:w="0" w:type="dxa"/>
        <w:bottom w:w="0" w:type="dxa"/>
        <w:right w:w="0" w:type="dxa"/>
      </w:tblCellMar>
    </w:tblPr>
  </w:style>
  <w:style w:type="paragraph" w:customStyle="1" w:styleId="Normalwrd4">
    <w:name w:val="Normal_wrd4"/>
    <w:basedOn w:val="a"/>
    <w:autoRedefine/>
    <w:rsid w:val="00C33F86"/>
    <w:pPr>
      <w:adjustRightInd w:val="0"/>
      <w:snapToGrid w:val="0"/>
    </w:pPr>
    <w:rPr>
      <w:rFonts w:ascii="Calibri" w:eastAsia="宋体" w:hAnsi="NEU-BZ" w:cs="Arial"/>
      <w:sz w:val="22"/>
    </w:rPr>
  </w:style>
  <w:style w:type="table" w:customStyle="1" w:styleId="131">
    <w:name w:val="网格型13"/>
    <w:basedOn w:val="a1"/>
    <w:next w:val="a4"/>
    <w:qFormat/>
    <w:rsid w:val="00FD38F4"/>
    <w:rPr>
      <w:rFonts w:ascii="Times New Roman" w:eastAsia="宋体" w:hAnsi="Times New Roman" w:cs="Times New Roman"/>
      <w:kern w:val="0"/>
      <w:sz w:val="20"/>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2">
    <w:name w:val="标题2"/>
    <w:basedOn w:val="3"/>
    <w:next w:val="3"/>
    <w:link w:val="2f3"/>
    <w:qFormat/>
    <w:rsid w:val="00CF3035"/>
    <w:pPr>
      <w:spacing w:line="416" w:lineRule="auto"/>
      <w:jc w:val="center"/>
    </w:pPr>
    <w:rPr>
      <w:rFonts w:ascii="宋体" w:hAnsi="宋体" w:cstheme="majorBidi"/>
      <w:bCs/>
      <w:sz w:val="36"/>
      <w:szCs w:val="36"/>
    </w:rPr>
  </w:style>
  <w:style w:type="character" w:customStyle="1" w:styleId="2f3">
    <w:name w:val="标题2 字符"/>
    <w:basedOn w:val="a0"/>
    <w:link w:val="2f2"/>
    <w:qFormat/>
    <w:rsid w:val="00CF3035"/>
    <w:rPr>
      <w:rFonts w:ascii="宋体" w:eastAsia="宋体" w:hAnsi="宋体" w:cstheme="majorBidi"/>
      <w:b/>
      <w:bCs/>
      <w:sz w:val="36"/>
      <w:szCs w:val="36"/>
    </w:rPr>
  </w:style>
  <w:style w:type="paragraph" w:styleId="affff0">
    <w:name w:val="endnote text"/>
    <w:basedOn w:val="a"/>
    <w:next w:val="a7"/>
    <w:link w:val="Charf2"/>
    <w:uiPriority w:val="99"/>
    <w:qFormat/>
    <w:rsid w:val="003B4920"/>
    <w:rPr>
      <w:rFonts w:ascii="Times New Roman" w:eastAsia="仿宋_GB2312" w:hAnsi="Times New Roman" w:cs="Times New Roman"/>
      <w:sz w:val="32"/>
      <w:szCs w:val="32"/>
    </w:rPr>
  </w:style>
  <w:style w:type="character" w:customStyle="1" w:styleId="Charf2">
    <w:name w:val="尾注文本 Char"/>
    <w:basedOn w:val="a0"/>
    <w:link w:val="affff0"/>
    <w:uiPriority w:val="99"/>
    <w:rsid w:val="003B4920"/>
    <w:rPr>
      <w:rFonts w:ascii="Times New Roman" w:eastAsia="仿宋_GB2312" w:hAnsi="Times New Roman" w:cs="Times New Roman"/>
      <w:sz w:val="32"/>
      <w:szCs w:val="32"/>
    </w:rPr>
  </w:style>
  <w:style w:type="numbering" w:customStyle="1" w:styleId="280">
    <w:name w:val="无列表28"/>
    <w:next w:val="a2"/>
    <w:uiPriority w:val="99"/>
    <w:semiHidden/>
    <w:unhideWhenUsed/>
    <w:rsid w:val="001B606C"/>
  </w:style>
  <w:style w:type="numbering" w:customStyle="1" w:styleId="1160">
    <w:name w:val="无列表116"/>
    <w:next w:val="a2"/>
    <w:uiPriority w:val="99"/>
    <w:semiHidden/>
    <w:unhideWhenUsed/>
    <w:rsid w:val="001B606C"/>
  </w:style>
  <w:style w:type="table" w:customStyle="1" w:styleId="141">
    <w:name w:val="网格型14"/>
    <w:basedOn w:val="a1"/>
    <w:next w:val="a4"/>
    <w:qFormat/>
    <w:rsid w:val="001B606C"/>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90">
    <w:name w:val="无列表29"/>
    <w:next w:val="a2"/>
    <w:uiPriority w:val="99"/>
    <w:semiHidden/>
    <w:unhideWhenUsed/>
    <w:rsid w:val="001B606C"/>
  </w:style>
  <w:style w:type="numbering" w:customStyle="1" w:styleId="360">
    <w:name w:val="无列表36"/>
    <w:next w:val="a2"/>
    <w:uiPriority w:val="99"/>
    <w:semiHidden/>
    <w:unhideWhenUsed/>
    <w:rsid w:val="001B606C"/>
  </w:style>
  <w:style w:type="numbering" w:customStyle="1" w:styleId="420">
    <w:name w:val="无列表42"/>
    <w:next w:val="a2"/>
    <w:uiPriority w:val="99"/>
    <w:semiHidden/>
    <w:unhideWhenUsed/>
    <w:rsid w:val="001B606C"/>
  </w:style>
  <w:style w:type="numbering" w:customStyle="1" w:styleId="510">
    <w:name w:val="无列表51"/>
    <w:next w:val="a2"/>
    <w:uiPriority w:val="99"/>
    <w:semiHidden/>
    <w:unhideWhenUsed/>
    <w:rsid w:val="001B606C"/>
  </w:style>
  <w:style w:type="paragraph" w:customStyle="1" w:styleId="Style3">
    <w:name w:val="_Style 3"/>
    <w:next w:val="a"/>
    <w:qFormat/>
    <w:rsid w:val="001B606C"/>
    <w:pPr>
      <w:wordWrap w:val="0"/>
      <w:spacing w:before="200" w:after="160"/>
      <w:ind w:left="3680" w:right="864"/>
      <w:jc w:val="center"/>
    </w:pPr>
    <w:rPr>
      <w:rFonts w:ascii="Times New Roman" w:eastAsia="宋体" w:hAnsi="Times New Roman" w:cs="Times New Roman"/>
      <w:i/>
      <w:kern w:val="0"/>
      <w:sz w:val="20"/>
      <w:szCs w:val="20"/>
    </w:rPr>
  </w:style>
</w:styles>
</file>

<file path=word/webSettings.xml><?xml version="1.0" encoding="utf-8"?>
<w:webSettings xmlns:r="http://schemas.openxmlformats.org/officeDocument/2006/relationships" xmlns:w="http://schemas.openxmlformats.org/wordprocessingml/2006/main">
  <w:divs>
    <w:div w:id="380832051">
      <w:bodyDiv w:val="1"/>
      <w:marLeft w:val="0"/>
      <w:marRight w:val="0"/>
      <w:marTop w:val="0"/>
      <w:marBottom w:val="0"/>
      <w:divBdr>
        <w:top w:val="none" w:sz="0" w:space="0" w:color="auto"/>
        <w:left w:val="none" w:sz="0" w:space="0" w:color="auto"/>
        <w:bottom w:val="none" w:sz="0" w:space="0" w:color="auto"/>
        <w:right w:val="none" w:sz="0" w:space="0" w:color="auto"/>
      </w:divBdr>
    </w:div>
    <w:div w:id="577055357">
      <w:bodyDiv w:val="1"/>
      <w:marLeft w:val="0"/>
      <w:marRight w:val="0"/>
      <w:marTop w:val="0"/>
      <w:marBottom w:val="0"/>
      <w:divBdr>
        <w:top w:val="none" w:sz="0" w:space="0" w:color="auto"/>
        <w:left w:val="none" w:sz="0" w:space="0" w:color="auto"/>
        <w:bottom w:val="none" w:sz="0" w:space="0" w:color="auto"/>
        <w:right w:val="none" w:sz="0" w:space="0" w:color="auto"/>
      </w:divBdr>
    </w:div>
    <w:div w:id="1018461663">
      <w:bodyDiv w:val="1"/>
      <w:marLeft w:val="0"/>
      <w:marRight w:val="0"/>
      <w:marTop w:val="0"/>
      <w:marBottom w:val="0"/>
      <w:divBdr>
        <w:top w:val="none" w:sz="0" w:space="0" w:color="auto"/>
        <w:left w:val="none" w:sz="0" w:space="0" w:color="auto"/>
        <w:bottom w:val="none" w:sz="0" w:space="0" w:color="auto"/>
        <w:right w:val="none" w:sz="0" w:space="0" w:color="auto"/>
      </w:divBdr>
    </w:div>
    <w:div w:id="1544176727">
      <w:bodyDiv w:val="1"/>
      <w:marLeft w:val="0"/>
      <w:marRight w:val="0"/>
      <w:marTop w:val="0"/>
      <w:marBottom w:val="0"/>
      <w:divBdr>
        <w:top w:val="none" w:sz="0" w:space="0" w:color="auto"/>
        <w:left w:val="none" w:sz="0" w:space="0" w:color="auto"/>
        <w:bottom w:val="none" w:sz="0" w:space="0" w:color="auto"/>
        <w:right w:val="none" w:sz="0" w:space="0" w:color="auto"/>
      </w:divBdr>
    </w:div>
    <w:div w:id="1638028267">
      <w:bodyDiv w:val="1"/>
      <w:marLeft w:val="0"/>
      <w:marRight w:val="0"/>
      <w:marTop w:val="0"/>
      <w:marBottom w:val="0"/>
      <w:divBdr>
        <w:top w:val="none" w:sz="0" w:space="0" w:color="auto"/>
        <w:left w:val="none" w:sz="0" w:space="0" w:color="auto"/>
        <w:bottom w:val="none" w:sz="0" w:space="0" w:color="auto"/>
        <w:right w:val="none" w:sz="0" w:space="0" w:color="auto"/>
      </w:divBdr>
    </w:div>
    <w:div w:id="1879199982">
      <w:bodyDiv w:val="1"/>
      <w:marLeft w:val="0"/>
      <w:marRight w:val="0"/>
      <w:marTop w:val="0"/>
      <w:marBottom w:val="0"/>
      <w:divBdr>
        <w:top w:val="none" w:sz="0" w:space="0" w:color="auto"/>
        <w:left w:val="none" w:sz="0" w:space="0" w:color="auto"/>
        <w:bottom w:val="none" w:sz="0" w:space="0" w:color="auto"/>
        <w:right w:val="none" w:sz="0" w:space="0" w:color="auto"/>
      </w:divBdr>
    </w:div>
    <w:div w:id="1985355104">
      <w:bodyDiv w:val="1"/>
      <w:marLeft w:val="0"/>
      <w:marRight w:val="0"/>
      <w:marTop w:val="0"/>
      <w:marBottom w:val="0"/>
      <w:divBdr>
        <w:top w:val="none" w:sz="0" w:space="0" w:color="auto"/>
        <w:left w:val="none" w:sz="0" w:space="0" w:color="auto"/>
        <w:bottom w:val="none" w:sz="0" w:space="0" w:color="auto"/>
        <w:right w:val="none" w:sz="0" w:space="0" w:color="auto"/>
      </w:divBdr>
    </w:div>
    <w:div w:id="2095007559">
      <w:bodyDiv w:val="1"/>
      <w:marLeft w:val="0"/>
      <w:marRight w:val="0"/>
      <w:marTop w:val="0"/>
      <w:marBottom w:val="0"/>
      <w:divBdr>
        <w:top w:val="none" w:sz="0" w:space="0" w:color="auto"/>
        <w:left w:val="none" w:sz="0" w:space="0" w:color="auto"/>
        <w:bottom w:val="none" w:sz="0" w:space="0" w:color="auto"/>
        <w:right w:val="none" w:sz="0" w:space="0" w:color="auto"/>
      </w:divBdr>
    </w:div>
    <w:div w:id="2096902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B7BBC0-DE0E-41BE-96A3-EE157EC516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1986</Words>
  <Characters>11322</Characters>
  <Application>Microsoft Office Word</Application>
  <DocSecurity>0</DocSecurity>
  <Lines>94</Lines>
  <Paragraphs>26</Paragraphs>
  <ScaleCrop>false</ScaleCrop>
  <Company>Micorosoft</Company>
  <LinksUpToDate>false</LinksUpToDate>
  <CharactersWithSpaces>13282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Micorosoft</dc:creator>
  <cp:lastModifiedBy>Micorosoft</cp:lastModifiedBy>
  <cp:revision>3</cp:revision>
  <cp:lastPrinted>2025-12-11T09:39:00Z</cp:lastPrinted>
  <dcterms:created xsi:type="dcterms:W3CDTF">2025-12-23T04:05:00Z</dcterms:created>
  <dcterms:modified xsi:type="dcterms:W3CDTF">2025-12-23T04:05:00Z</dcterms:modified>
</cp:coreProperties>
</file>